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58E" w:rsidRPr="000766E4" w:rsidRDefault="00A3058E" w:rsidP="00A3058E">
      <w:pPr>
        <w:jc w:val="center"/>
        <w:rPr>
          <w:sz w:val="28"/>
          <w:szCs w:val="28"/>
        </w:rPr>
      </w:pPr>
      <w:r w:rsidRPr="000766E4">
        <w:rPr>
          <w:sz w:val="28"/>
          <w:szCs w:val="28"/>
        </w:rPr>
        <w:t>МИНОБРНАУКИ РОССИИ</w:t>
      </w:r>
    </w:p>
    <w:p w:rsidR="00A3058E" w:rsidRPr="000766E4" w:rsidRDefault="00A3058E" w:rsidP="00A3058E">
      <w:pPr>
        <w:jc w:val="center"/>
        <w:rPr>
          <w:sz w:val="28"/>
          <w:szCs w:val="28"/>
        </w:rPr>
      </w:pPr>
      <w:r w:rsidRPr="000766E4">
        <w:rPr>
          <w:sz w:val="28"/>
          <w:szCs w:val="28"/>
        </w:rPr>
        <w:t xml:space="preserve">Федеральное государственное бюджетное образовательное учреждение высшего образования </w:t>
      </w:r>
    </w:p>
    <w:p w:rsidR="00A3058E" w:rsidRPr="000766E4" w:rsidRDefault="00A3058E" w:rsidP="00A3058E">
      <w:pPr>
        <w:jc w:val="center"/>
        <w:rPr>
          <w:b/>
          <w:sz w:val="28"/>
          <w:szCs w:val="28"/>
        </w:rPr>
      </w:pPr>
      <w:r w:rsidRPr="000766E4">
        <w:rPr>
          <w:b/>
          <w:sz w:val="28"/>
          <w:szCs w:val="28"/>
        </w:rPr>
        <w:t>«Гжельский государственный университет»</w:t>
      </w:r>
    </w:p>
    <w:p w:rsidR="00A3058E" w:rsidRPr="000766E4" w:rsidRDefault="00A3058E" w:rsidP="00A3058E">
      <w:pPr>
        <w:jc w:val="center"/>
        <w:rPr>
          <w:sz w:val="28"/>
          <w:szCs w:val="28"/>
        </w:rPr>
      </w:pPr>
      <w:r w:rsidRPr="000766E4">
        <w:rPr>
          <w:sz w:val="28"/>
          <w:szCs w:val="28"/>
        </w:rPr>
        <w:t>(ГГУ)</w:t>
      </w:r>
    </w:p>
    <w:p w:rsidR="00A3058E" w:rsidRPr="00A3058E" w:rsidRDefault="00A3058E" w:rsidP="00A3058E">
      <w:pPr>
        <w:rPr>
          <w:sz w:val="24"/>
          <w:szCs w:val="24"/>
        </w:rPr>
      </w:pPr>
    </w:p>
    <w:p w:rsidR="00A3058E" w:rsidRPr="00A3058E" w:rsidRDefault="00A3058E" w:rsidP="00A3058E">
      <w:pPr>
        <w:pStyle w:val="Style15"/>
        <w:tabs>
          <w:tab w:val="left" w:leader="underscore" w:pos="9760"/>
        </w:tabs>
        <w:spacing w:line="360" w:lineRule="auto"/>
        <w:rPr>
          <w:rStyle w:val="FontStyle53"/>
          <w:sz w:val="24"/>
          <w:szCs w:val="24"/>
        </w:rPr>
      </w:pPr>
    </w:p>
    <w:p w:rsidR="00A3058E" w:rsidRPr="00A3058E" w:rsidRDefault="00A3058E" w:rsidP="00A3058E">
      <w:pPr>
        <w:pStyle w:val="Style15"/>
        <w:tabs>
          <w:tab w:val="left" w:leader="underscore" w:pos="9760"/>
        </w:tabs>
        <w:spacing w:line="360" w:lineRule="auto"/>
        <w:rPr>
          <w:rStyle w:val="FontStyle53"/>
          <w:sz w:val="24"/>
          <w:szCs w:val="24"/>
        </w:rPr>
      </w:pPr>
    </w:p>
    <w:p w:rsidR="00A3058E" w:rsidRPr="00A3058E" w:rsidRDefault="00A3058E" w:rsidP="00A3058E">
      <w:pPr>
        <w:pStyle w:val="Style15"/>
        <w:tabs>
          <w:tab w:val="left" w:leader="underscore" w:pos="9760"/>
        </w:tabs>
        <w:spacing w:line="360" w:lineRule="auto"/>
        <w:rPr>
          <w:rStyle w:val="FontStyle53"/>
          <w:sz w:val="24"/>
          <w:szCs w:val="24"/>
        </w:rPr>
      </w:pPr>
    </w:p>
    <w:p w:rsidR="00A3058E" w:rsidRPr="00A3058E" w:rsidRDefault="00A3058E" w:rsidP="00A3058E">
      <w:pPr>
        <w:pStyle w:val="Style15"/>
        <w:tabs>
          <w:tab w:val="left" w:leader="underscore" w:pos="9760"/>
        </w:tabs>
        <w:spacing w:line="360" w:lineRule="auto"/>
        <w:rPr>
          <w:rStyle w:val="FontStyle53"/>
          <w:sz w:val="24"/>
          <w:szCs w:val="24"/>
        </w:rPr>
      </w:pPr>
    </w:p>
    <w:p w:rsidR="00A3058E" w:rsidRPr="00A3058E" w:rsidRDefault="00A3058E" w:rsidP="00A3058E">
      <w:pPr>
        <w:tabs>
          <w:tab w:val="left" w:pos="680"/>
          <w:tab w:val="left" w:pos="851"/>
          <w:tab w:val="left" w:pos="6240"/>
        </w:tabs>
        <w:rPr>
          <w:noProof/>
          <w:sz w:val="24"/>
          <w:szCs w:val="24"/>
        </w:rPr>
      </w:pPr>
      <w:r w:rsidRPr="00A3058E">
        <w:rPr>
          <w:noProof/>
          <w:sz w:val="24"/>
          <w:szCs w:val="24"/>
        </w:rPr>
        <w:tab/>
      </w:r>
    </w:p>
    <w:p w:rsidR="00A3058E" w:rsidRPr="00A3058E" w:rsidRDefault="00A3058E" w:rsidP="00A3058E">
      <w:pPr>
        <w:tabs>
          <w:tab w:val="left" w:pos="680"/>
          <w:tab w:val="left" w:pos="851"/>
          <w:tab w:val="left" w:pos="6240"/>
        </w:tabs>
        <w:rPr>
          <w:noProof/>
          <w:sz w:val="24"/>
          <w:szCs w:val="24"/>
        </w:rPr>
      </w:pPr>
    </w:p>
    <w:p w:rsidR="00A3058E" w:rsidRPr="00A3058E" w:rsidRDefault="00A3058E" w:rsidP="00A3058E">
      <w:pPr>
        <w:tabs>
          <w:tab w:val="left" w:pos="680"/>
          <w:tab w:val="left" w:pos="851"/>
          <w:tab w:val="left" w:pos="6240"/>
        </w:tabs>
        <w:rPr>
          <w:sz w:val="24"/>
          <w:szCs w:val="24"/>
        </w:rPr>
      </w:pPr>
    </w:p>
    <w:p w:rsidR="00731E76" w:rsidRPr="000766E4" w:rsidRDefault="00720BFF" w:rsidP="00A3058E">
      <w:pPr>
        <w:pStyle w:val="Style11"/>
        <w:widowControl/>
        <w:rPr>
          <w:b/>
          <w:bCs/>
          <w:sz w:val="28"/>
          <w:szCs w:val="28"/>
          <w:u w:val="single"/>
        </w:rPr>
      </w:pPr>
      <w:r>
        <w:rPr>
          <w:b/>
          <w:bCs/>
          <w:sz w:val="28"/>
          <w:szCs w:val="28"/>
          <w:u w:val="single"/>
        </w:rPr>
        <w:t xml:space="preserve">РАБОЧАЯ </w:t>
      </w:r>
      <w:r w:rsidR="00A3058E" w:rsidRPr="000766E4">
        <w:rPr>
          <w:b/>
          <w:bCs/>
          <w:sz w:val="28"/>
          <w:szCs w:val="28"/>
          <w:u w:val="single"/>
        </w:rPr>
        <w:t xml:space="preserve">ПРОГРАММА </w:t>
      </w:r>
      <w:r w:rsidR="00731E76" w:rsidRPr="000766E4">
        <w:rPr>
          <w:b/>
          <w:bCs/>
          <w:sz w:val="28"/>
          <w:szCs w:val="28"/>
          <w:u w:val="single"/>
        </w:rPr>
        <w:t xml:space="preserve">УЧЕБНОЙ </w:t>
      </w:r>
      <w:r w:rsidR="00A3058E" w:rsidRPr="000766E4">
        <w:rPr>
          <w:b/>
          <w:bCs/>
          <w:sz w:val="28"/>
          <w:szCs w:val="28"/>
          <w:u w:val="single"/>
        </w:rPr>
        <w:t>ПРАКТИКИ</w:t>
      </w:r>
      <w:r w:rsidR="00032225" w:rsidRPr="000766E4">
        <w:rPr>
          <w:b/>
          <w:bCs/>
          <w:sz w:val="28"/>
          <w:szCs w:val="28"/>
          <w:u w:val="single"/>
        </w:rPr>
        <w:t xml:space="preserve"> </w:t>
      </w:r>
    </w:p>
    <w:p w:rsidR="00A3058E" w:rsidRPr="000766E4" w:rsidRDefault="00731E76" w:rsidP="00A3058E">
      <w:pPr>
        <w:pStyle w:val="Style11"/>
        <w:widowControl/>
        <w:rPr>
          <w:b/>
          <w:bCs/>
          <w:sz w:val="28"/>
          <w:szCs w:val="28"/>
        </w:rPr>
      </w:pPr>
      <w:r w:rsidRPr="000766E4">
        <w:rPr>
          <w:b/>
          <w:bCs/>
          <w:sz w:val="28"/>
          <w:szCs w:val="28"/>
        </w:rPr>
        <w:t xml:space="preserve">(ПРАКТИКИ </w:t>
      </w:r>
      <w:r w:rsidR="00032225" w:rsidRPr="000766E4">
        <w:rPr>
          <w:b/>
          <w:bCs/>
          <w:sz w:val="28"/>
          <w:szCs w:val="28"/>
        </w:rPr>
        <w:t>ПО ПОЛУЧЕНИЮ ПЕРВИЧНЫХ ПРОФЕССИОНАЛЬНЫХ УМЕНИЙ И НАВЫКОВ</w:t>
      </w:r>
      <w:r w:rsidRPr="000766E4">
        <w:rPr>
          <w:b/>
          <w:bCs/>
          <w:sz w:val="28"/>
          <w:szCs w:val="28"/>
        </w:rPr>
        <w:t>)</w:t>
      </w:r>
    </w:p>
    <w:p w:rsidR="00A3058E" w:rsidRPr="00731E76" w:rsidRDefault="00A3058E" w:rsidP="00A3058E">
      <w:pPr>
        <w:tabs>
          <w:tab w:val="left" w:pos="680"/>
          <w:tab w:val="left" w:pos="851"/>
        </w:tabs>
        <w:jc w:val="center"/>
        <w:rPr>
          <w:sz w:val="24"/>
          <w:szCs w:val="24"/>
        </w:rPr>
      </w:pPr>
    </w:p>
    <w:p w:rsidR="00A3058E" w:rsidRPr="00A3058E" w:rsidRDefault="00A3058E" w:rsidP="00A3058E">
      <w:pPr>
        <w:tabs>
          <w:tab w:val="left" w:pos="680"/>
          <w:tab w:val="left" w:pos="851"/>
        </w:tabs>
        <w:jc w:val="center"/>
        <w:rPr>
          <w:b/>
          <w:sz w:val="24"/>
          <w:szCs w:val="24"/>
        </w:rPr>
      </w:pPr>
    </w:p>
    <w:p w:rsidR="00A3058E" w:rsidRPr="00A3058E" w:rsidRDefault="00A3058E" w:rsidP="00A3058E">
      <w:pPr>
        <w:tabs>
          <w:tab w:val="left" w:pos="680"/>
          <w:tab w:val="left" w:pos="851"/>
        </w:tabs>
        <w:jc w:val="center"/>
        <w:rPr>
          <w:b/>
          <w:sz w:val="24"/>
          <w:szCs w:val="24"/>
        </w:rPr>
      </w:pPr>
    </w:p>
    <w:p w:rsidR="00A3058E" w:rsidRPr="00A3058E" w:rsidRDefault="00A3058E" w:rsidP="00A3058E">
      <w:pPr>
        <w:pStyle w:val="Style15"/>
        <w:tabs>
          <w:tab w:val="left" w:leader="underscore" w:pos="9856"/>
        </w:tabs>
        <w:ind w:firstLine="720"/>
        <w:rPr>
          <w:rStyle w:val="FontStyle53"/>
          <w:sz w:val="24"/>
          <w:szCs w:val="24"/>
        </w:rPr>
      </w:pPr>
    </w:p>
    <w:p w:rsidR="00A3058E" w:rsidRPr="00A3058E" w:rsidRDefault="00A3058E" w:rsidP="00A3058E">
      <w:pPr>
        <w:pStyle w:val="Style15"/>
        <w:tabs>
          <w:tab w:val="left" w:leader="underscore" w:pos="9856"/>
        </w:tabs>
        <w:ind w:firstLine="720"/>
        <w:jc w:val="center"/>
        <w:rPr>
          <w:rStyle w:val="FontStyle53"/>
          <w:sz w:val="24"/>
          <w:szCs w:val="24"/>
        </w:rPr>
      </w:pPr>
    </w:p>
    <w:p w:rsidR="00A3058E" w:rsidRPr="00A3058E" w:rsidRDefault="00A3058E" w:rsidP="00A3058E">
      <w:pPr>
        <w:pStyle w:val="Style12"/>
        <w:spacing w:line="240" w:lineRule="auto"/>
        <w:ind w:firstLine="720"/>
        <w:jc w:val="center"/>
        <w:rPr>
          <w:rStyle w:val="FontStyle60"/>
          <w:sz w:val="24"/>
          <w:szCs w:val="24"/>
          <w:vertAlign w:val="superscript"/>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62784B" w:rsidRPr="005A4B69" w:rsidTr="0062784B">
        <w:trPr>
          <w:trHeight w:val="409"/>
        </w:trPr>
        <w:tc>
          <w:tcPr>
            <w:tcW w:w="3794" w:type="dxa"/>
            <w:hideMark/>
          </w:tcPr>
          <w:p w:rsidR="0062784B" w:rsidRPr="005A4B69" w:rsidRDefault="0062784B" w:rsidP="0062784B">
            <w:pPr>
              <w:pStyle w:val="Style15"/>
              <w:tabs>
                <w:tab w:val="left" w:leader="underscore" w:pos="9524"/>
              </w:tabs>
              <w:jc w:val="left"/>
              <w:rPr>
                <w:rStyle w:val="FontStyle53"/>
                <w:b w:val="0"/>
                <w:color w:val="000000" w:themeColor="text1"/>
                <w:sz w:val="28"/>
                <w:szCs w:val="28"/>
              </w:rPr>
            </w:pPr>
            <w:r w:rsidRPr="005A4B69">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62784B" w:rsidRPr="005A4B69" w:rsidRDefault="0062784B" w:rsidP="0062784B">
            <w:pPr>
              <w:rPr>
                <w:rStyle w:val="FontStyle53"/>
                <w:b w:val="0"/>
                <w:color w:val="000000" w:themeColor="text1"/>
                <w:sz w:val="28"/>
                <w:szCs w:val="28"/>
              </w:rPr>
            </w:pPr>
            <w:r w:rsidRPr="005A4B69">
              <w:rPr>
                <w:color w:val="000000" w:themeColor="text1"/>
                <w:sz w:val="28"/>
                <w:szCs w:val="28"/>
              </w:rPr>
              <w:t>Менеджмент</w:t>
            </w:r>
          </w:p>
        </w:tc>
      </w:tr>
      <w:tr w:rsidR="0062784B" w:rsidRPr="005A4B69" w:rsidTr="0062784B">
        <w:tc>
          <w:tcPr>
            <w:tcW w:w="3794" w:type="dxa"/>
            <w:hideMark/>
          </w:tcPr>
          <w:p w:rsidR="0062784B" w:rsidRPr="005A4B69" w:rsidRDefault="0062784B" w:rsidP="0062784B">
            <w:pPr>
              <w:pStyle w:val="Style12"/>
              <w:spacing w:line="240" w:lineRule="auto"/>
              <w:rPr>
                <w:rStyle w:val="FontStyle60"/>
                <w:color w:val="000000" w:themeColor="text1"/>
                <w:sz w:val="28"/>
                <w:szCs w:val="28"/>
              </w:rPr>
            </w:pPr>
            <w:r w:rsidRPr="005A4B69">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rsidR="0062784B" w:rsidRPr="005A4B69" w:rsidRDefault="0062784B" w:rsidP="0062784B">
            <w:pPr>
              <w:pStyle w:val="Style12"/>
              <w:spacing w:line="240" w:lineRule="auto"/>
              <w:rPr>
                <w:rStyle w:val="FontStyle60"/>
                <w:color w:val="000000" w:themeColor="text1"/>
                <w:sz w:val="28"/>
                <w:szCs w:val="28"/>
              </w:rPr>
            </w:pPr>
            <w:r w:rsidRPr="005A4B69">
              <w:rPr>
                <w:color w:val="000000" w:themeColor="text1"/>
                <w:sz w:val="28"/>
                <w:szCs w:val="28"/>
              </w:rPr>
              <w:t>38.03.02</w:t>
            </w:r>
          </w:p>
        </w:tc>
      </w:tr>
      <w:tr w:rsidR="0062784B" w:rsidRPr="005A4B69" w:rsidTr="0062784B">
        <w:trPr>
          <w:trHeight w:val="367"/>
        </w:trPr>
        <w:tc>
          <w:tcPr>
            <w:tcW w:w="3794" w:type="dxa"/>
            <w:hideMark/>
          </w:tcPr>
          <w:p w:rsidR="0062784B" w:rsidRPr="005A4B69" w:rsidRDefault="0062784B" w:rsidP="0062784B">
            <w:pPr>
              <w:tabs>
                <w:tab w:val="left" w:pos="680"/>
                <w:tab w:val="left" w:pos="851"/>
              </w:tabs>
              <w:rPr>
                <w:i/>
                <w:color w:val="000000" w:themeColor="text1"/>
                <w:sz w:val="28"/>
                <w:szCs w:val="28"/>
              </w:rPr>
            </w:pPr>
            <w:r w:rsidRPr="005A4B69">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62784B" w:rsidRPr="005A4B69" w:rsidRDefault="0062784B" w:rsidP="0062784B">
            <w:pPr>
              <w:tabs>
                <w:tab w:val="left" w:pos="680"/>
                <w:tab w:val="left" w:pos="851"/>
              </w:tabs>
              <w:rPr>
                <w:color w:val="000000" w:themeColor="text1"/>
                <w:sz w:val="28"/>
                <w:szCs w:val="28"/>
              </w:rPr>
            </w:pPr>
          </w:p>
        </w:tc>
      </w:tr>
      <w:tr w:rsidR="0062784B" w:rsidRPr="005A4B69" w:rsidTr="0062784B">
        <w:trPr>
          <w:trHeight w:val="402"/>
        </w:trPr>
        <w:tc>
          <w:tcPr>
            <w:tcW w:w="3794" w:type="dxa"/>
            <w:hideMark/>
          </w:tcPr>
          <w:p w:rsidR="0062784B" w:rsidRPr="005A4B69" w:rsidRDefault="00EA3346" w:rsidP="0062784B">
            <w:pPr>
              <w:pStyle w:val="Style15"/>
              <w:tabs>
                <w:tab w:val="left" w:leader="underscore" w:pos="9768"/>
              </w:tabs>
              <w:ind w:right="-5211"/>
              <w:jc w:val="left"/>
              <w:rPr>
                <w:rStyle w:val="FontStyle53"/>
                <w:b w:val="0"/>
                <w:color w:val="000000" w:themeColor="text1"/>
                <w:sz w:val="28"/>
                <w:szCs w:val="28"/>
              </w:rPr>
            </w:pPr>
            <w:r w:rsidRPr="005A4B69">
              <w:rPr>
                <w:rStyle w:val="FontStyle53"/>
                <w:b w:val="0"/>
                <w:i/>
                <w:sz w:val="28"/>
                <w:szCs w:val="28"/>
              </w:rPr>
              <w:t>Наименование ОПОП</w:t>
            </w:r>
          </w:p>
        </w:tc>
        <w:tc>
          <w:tcPr>
            <w:tcW w:w="6061" w:type="dxa"/>
            <w:tcBorders>
              <w:top w:val="single" w:sz="4" w:space="0" w:color="auto"/>
              <w:bottom w:val="single" w:sz="4" w:space="0" w:color="auto"/>
            </w:tcBorders>
          </w:tcPr>
          <w:p w:rsidR="0062784B" w:rsidRPr="005A4B69" w:rsidRDefault="00CC7919" w:rsidP="0062784B">
            <w:pPr>
              <w:rPr>
                <w:rStyle w:val="FontStyle53"/>
                <w:b w:val="0"/>
                <w:sz w:val="28"/>
                <w:szCs w:val="28"/>
              </w:rPr>
            </w:pPr>
            <w:r w:rsidRPr="005A4B69">
              <w:rPr>
                <w:rStyle w:val="FontStyle53"/>
                <w:b w:val="0"/>
                <w:sz w:val="28"/>
                <w:szCs w:val="28"/>
              </w:rPr>
              <w:t>Организационно-управленческая деятельность в сфере предпринимательства</w:t>
            </w:r>
          </w:p>
        </w:tc>
      </w:tr>
      <w:tr w:rsidR="0062784B" w:rsidRPr="005A4B69" w:rsidTr="0062784B">
        <w:tc>
          <w:tcPr>
            <w:tcW w:w="3794" w:type="dxa"/>
          </w:tcPr>
          <w:p w:rsidR="0062784B" w:rsidRPr="005A4B69" w:rsidRDefault="0062784B" w:rsidP="0062784B">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62784B" w:rsidRPr="005A4B69" w:rsidRDefault="0062784B" w:rsidP="0062784B">
            <w:pPr>
              <w:pStyle w:val="Style15"/>
              <w:tabs>
                <w:tab w:val="left" w:leader="underscore" w:pos="9768"/>
              </w:tabs>
              <w:jc w:val="center"/>
              <w:rPr>
                <w:rStyle w:val="FontStyle53"/>
                <w:b w:val="0"/>
                <w:color w:val="000000" w:themeColor="text1"/>
                <w:sz w:val="28"/>
                <w:szCs w:val="28"/>
              </w:rPr>
            </w:pPr>
          </w:p>
        </w:tc>
      </w:tr>
      <w:tr w:rsidR="0062784B" w:rsidRPr="005A4B69" w:rsidTr="0062784B">
        <w:tc>
          <w:tcPr>
            <w:tcW w:w="3794" w:type="dxa"/>
          </w:tcPr>
          <w:p w:rsidR="0062784B" w:rsidRPr="005A4B69" w:rsidRDefault="0062784B" w:rsidP="0062784B">
            <w:pPr>
              <w:pStyle w:val="Style15"/>
              <w:tabs>
                <w:tab w:val="left" w:leader="underscore" w:pos="9768"/>
              </w:tabs>
              <w:jc w:val="left"/>
              <w:rPr>
                <w:rStyle w:val="FontStyle53"/>
                <w:b w:val="0"/>
                <w:i/>
                <w:color w:val="000000" w:themeColor="text1"/>
                <w:sz w:val="28"/>
                <w:szCs w:val="28"/>
              </w:rPr>
            </w:pPr>
          </w:p>
          <w:p w:rsidR="0062784B" w:rsidRPr="005A4B69" w:rsidRDefault="0062784B" w:rsidP="0062784B">
            <w:pPr>
              <w:pStyle w:val="Style15"/>
              <w:tabs>
                <w:tab w:val="left" w:leader="underscore" w:pos="9768"/>
              </w:tabs>
              <w:jc w:val="left"/>
              <w:rPr>
                <w:rStyle w:val="FontStyle53"/>
                <w:b w:val="0"/>
                <w:i/>
                <w:color w:val="000000" w:themeColor="text1"/>
                <w:sz w:val="28"/>
                <w:szCs w:val="28"/>
              </w:rPr>
            </w:pPr>
          </w:p>
          <w:p w:rsidR="0062784B" w:rsidRPr="005A4B69" w:rsidRDefault="0062784B" w:rsidP="0062784B">
            <w:pPr>
              <w:pStyle w:val="Style15"/>
              <w:tabs>
                <w:tab w:val="left" w:leader="underscore" w:pos="9768"/>
              </w:tabs>
              <w:jc w:val="left"/>
              <w:rPr>
                <w:rStyle w:val="FontStyle53"/>
                <w:b w:val="0"/>
                <w:color w:val="000000" w:themeColor="text1"/>
                <w:sz w:val="28"/>
                <w:szCs w:val="28"/>
              </w:rPr>
            </w:pPr>
            <w:r w:rsidRPr="005A4B69">
              <w:rPr>
                <w:rStyle w:val="FontStyle53"/>
                <w:b w:val="0"/>
                <w:i/>
                <w:color w:val="000000" w:themeColor="text1"/>
                <w:sz w:val="28"/>
                <w:szCs w:val="28"/>
              </w:rPr>
              <w:t>Квалификация выпускника</w:t>
            </w:r>
          </w:p>
        </w:tc>
        <w:tc>
          <w:tcPr>
            <w:tcW w:w="6061" w:type="dxa"/>
            <w:tcBorders>
              <w:bottom w:val="single" w:sz="4" w:space="0" w:color="auto"/>
            </w:tcBorders>
          </w:tcPr>
          <w:p w:rsidR="0062784B" w:rsidRPr="005A4B69" w:rsidRDefault="0062784B" w:rsidP="0062784B">
            <w:pPr>
              <w:pStyle w:val="Style15"/>
              <w:tabs>
                <w:tab w:val="left" w:leader="underscore" w:pos="9768"/>
              </w:tabs>
              <w:rPr>
                <w:rStyle w:val="FontStyle53"/>
                <w:b w:val="0"/>
                <w:color w:val="000000" w:themeColor="text1"/>
                <w:sz w:val="28"/>
                <w:szCs w:val="28"/>
              </w:rPr>
            </w:pPr>
          </w:p>
          <w:p w:rsidR="0062784B" w:rsidRPr="005A4B69" w:rsidRDefault="0062784B" w:rsidP="0062784B">
            <w:pPr>
              <w:pStyle w:val="Style15"/>
              <w:tabs>
                <w:tab w:val="left" w:leader="underscore" w:pos="9768"/>
              </w:tabs>
              <w:rPr>
                <w:rStyle w:val="FontStyle53"/>
                <w:b w:val="0"/>
                <w:color w:val="000000" w:themeColor="text1"/>
                <w:sz w:val="28"/>
                <w:szCs w:val="28"/>
              </w:rPr>
            </w:pPr>
          </w:p>
          <w:p w:rsidR="0062784B" w:rsidRPr="005A4B69" w:rsidRDefault="0062784B" w:rsidP="0062784B">
            <w:pPr>
              <w:pStyle w:val="Style15"/>
              <w:tabs>
                <w:tab w:val="left" w:leader="underscore" w:pos="9768"/>
              </w:tabs>
              <w:rPr>
                <w:rStyle w:val="FontStyle53"/>
                <w:b w:val="0"/>
                <w:color w:val="000000" w:themeColor="text1"/>
                <w:sz w:val="28"/>
                <w:szCs w:val="28"/>
              </w:rPr>
            </w:pPr>
            <w:r w:rsidRPr="005A4B69">
              <w:rPr>
                <w:rStyle w:val="FontStyle53"/>
                <w:b w:val="0"/>
                <w:color w:val="000000" w:themeColor="text1"/>
                <w:sz w:val="28"/>
                <w:szCs w:val="28"/>
              </w:rPr>
              <w:t>бакалавр</w:t>
            </w:r>
          </w:p>
        </w:tc>
      </w:tr>
    </w:tbl>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712A0D" w:rsidRDefault="0062784B" w:rsidP="0062784B">
      <w:pPr>
        <w:pStyle w:val="Style15"/>
        <w:tabs>
          <w:tab w:val="left" w:leader="underscore" w:pos="9768"/>
        </w:tabs>
        <w:jc w:val="center"/>
        <w:rPr>
          <w:rStyle w:val="FontStyle53"/>
          <w:color w:val="000000" w:themeColor="text1"/>
          <w:sz w:val="28"/>
          <w:szCs w:val="28"/>
        </w:rPr>
      </w:pPr>
    </w:p>
    <w:p w:rsidR="0062784B" w:rsidRPr="005A4B69" w:rsidRDefault="0062784B" w:rsidP="0062784B">
      <w:pPr>
        <w:pStyle w:val="Style15"/>
        <w:tabs>
          <w:tab w:val="left" w:leader="underscore" w:pos="9768"/>
        </w:tabs>
        <w:jc w:val="center"/>
        <w:rPr>
          <w:rStyle w:val="FontStyle53"/>
          <w:b w:val="0"/>
          <w:color w:val="000000" w:themeColor="text1"/>
          <w:sz w:val="28"/>
          <w:szCs w:val="28"/>
        </w:rPr>
      </w:pPr>
      <w:r w:rsidRPr="005A4B69">
        <w:rPr>
          <w:rStyle w:val="FontStyle53"/>
          <w:b w:val="0"/>
          <w:color w:val="000000" w:themeColor="text1"/>
          <w:sz w:val="28"/>
          <w:szCs w:val="28"/>
        </w:rPr>
        <w:t>Пос. Электроизолятор</w:t>
      </w:r>
    </w:p>
    <w:p w:rsidR="00A3058E" w:rsidRPr="008B4CCA" w:rsidRDefault="0062784B" w:rsidP="008B4CCA">
      <w:pPr>
        <w:pStyle w:val="Style11"/>
        <w:widowControl/>
        <w:jc w:val="both"/>
        <w:rPr>
          <w:bCs/>
        </w:rPr>
      </w:pPr>
      <w:bookmarkStart w:id="0" w:name="_GoBack"/>
      <w:bookmarkEnd w:id="0"/>
      <w:r>
        <w:rPr>
          <w:color w:val="000000" w:themeColor="text1"/>
          <w:sz w:val="28"/>
          <w:szCs w:val="28"/>
        </w:rPr>
        <w:br w:type="page"/>
      </w:r>
      <w:r w:rsidR="00720BFF">
        <w:lastRenderedPageBreak/>
        <w:t>Рабочая п</w:t>
      </w:r>
      <w:r w:rsidR="00A3058E" w:rsidRPr="00A3058E">
        <w:t>рограмма учебной практики</w:t>
      </w:r>
      <w:r w:rsidR="00A334C3">
        <w:t xml:space="preserve"> </w:t>
      </w:r>
      <w:r w:rsidR="00A334C3" w:rsidRPr="00A334C3">
        <w:rPr>
          <w:bCs/>
        </w:rPr>
        <w:t>(практики по получению первичных профессиональных умений и навыков)</w:t>
      </w:r>
      <w:r w:rsidR="00A334C3">
        <w:rPr>
          <w:bCs/>
        </w:rPr>
        <w:t xml:space="preserve"> </w:t>
      </w:r>
      <w:r w:rsidR="00A3058E" w:rsidRPr="00A3058E">
        <w:t>составлена в соответствии с требованиями федерального государственного образовательного стандарта высшего обр</w:t>
      </w:r>
      <w:r>
        <w:t>азования по направлению 38.03.02</w:t>
      </w:r>
      <w:r w:rsidR="00A3058E" w:rsidRPr="00A3058E">
        <w:t xml:space="preserve"> «</w:t>
      </w:r>
      <w:r>
        <w:rPr>
          <w:color w:val="000000"/>
        </w:rPr>
        <w:t>Менеджмент</w:t>
      </w:r>
      <w:r w:rsidR="00A3058E" w:rsidRPr="00A3058E">
        <w:t>».</w:t>
      </w:r>
    </w:p>
    <w:p w:rsidR="0094086E" w:rsidRPr="0094086E" w:rsidRDefault="0094086E" w:rsidP="0094086E">
      <w:pPr>
        <w:ind w:firstLine="709"/>
        <w:jc w:val="both"/>
        <w:rPr>
          <w:bCs/>
          <w:sz w:val="24"/>
          <w:szCs w:val="24"/>
        </w:rPr>
      </w:pPr>
      <w:r w:rsidRPr="0094086E">
        <w:rPr>
          <w:bCs/>
          <w:sz w:val="24"/>
          <w:szCs w:val="24"/>
        </w:rPr>
        <w:t xml:space="preserve">В соответствии с требованиями ФГОС ВО при реализации настоящей </w:t>
      </w:r>
      <w:r w:rsidR="00720BFF">
        <w:rPr>
          <w:bCs/>
          <w:sz w:val="24"/>
          <w:szCs w:val="24"/>
        </w:rPr>
        <w:t>практики</w:t>
      </w:r>
      <w:r w:rsidRPr="0094086E">
        <w:rPr>
          <w:bCs/>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086E" w:rsidRPr="0094086E" w:rsidRDefault="0094086E" w:rsidP="0094086E">
      <w:pPr>
        <w:ind w:firstLine="709"/>
        <w:jc w:val="both"/>
        <w:rPr>
          <w:bCs/>
          <w:sz w:val="24"/>
          <w:szCs w:val="24"/>
        </w:rPr>
      </w:pPr>
      <w:r w:rsidRPr="0094086E">
        <w:rPr>
          <w:bCs/>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3058E" w:rsidRPr="00A3058E" w:rsidRDefault="00A3058E" w:rsidP="00A3058E">
      <w:pPr>
        <w:ind w:firstLine="709"/>
        <w:jc w:val="both"/>
        <w:rPr>
          <w:sz w:val="24"/>
          <w:szCs w:val="24"/>
        </w:rPr>
      </w:pPr>
    </w:p>
    <w:p w:rsidR="00326C11" w:rsidRDefault="00326C11" w:rsidP="00326C11">
      <w:pPr>
        <w:widowControl w:val="0"/>
        <w:autoSpaceDE w:val="0"/>
        <w:autoSpaceDN w:val="0"/>
        <w:adjustRightInd w:val="0"/>
        <w:jc w:val="both"/>
        <w:rPr>
          <w:sz w:val="24"/>
          <w:szCs w:val="24"/>
          <w:lang w:eastAsia="ru-RU"/>
        </w:rPr>
      </w:pPr>
    </w:p>
    <w:p w:rsidR="003954B1" w:rsidRPr="00326C11" w:rsidRDefault="003954B1" w:rsidP="00326C11">
      <w:pPr>
        <w:widowControl w:val="0"/>
        <w:autoSpaceDE w:val="0"/>
        <w:autoSpaceDN w:val="0"/>
        <w:adjustRightInd w:val="0"/>
        <w:jc w:val="both"/>
        <w:rPr>
          <w:sz w:val="24"/>
          <w:szCs w:val="24"/>
          <w:lang w:eastAsia="ru-RU"/>
        </w:rPr>
      </w:pPr>
    </w:p>
    <w:p w:rsidR="00326C11" w:rsidRPr="00326C11" w:rsidRDefault="00326C11" w:rsidP="00326C11">
      <w:pPr>
        <w:widowControl w:val="0"/>
        <w:autoSpaceDE w:val="0"/>
        <w:autoSpaceDN w:val="0"/>
        <w:adjustRightInd w:val="0"/>
        <w:jc w:val="both"/>
        <w:rPr>
          <w:sz w:val="24"/>
          <w:szCs w:val="24"/>
          <w:lang w:eastAsia="ru-RU"/>
        </w:rPr>
      </w:pPr>
    </w:p>
    <w:p w:rsidR="00326C11" w:rsidRPr="00326C11" w:rsidRDefault="00326C11" w:rsidP="00326C11">
      <w:pPr>
        <w:jc w:val="both"/>
        <w:rPr>
          <w:sz w:val="24"/>
          <w:szCs w:val="24"/>
        </w:rPr>
      </w:pPr>
    </w:p>
    <w:p w:rsidR="00326C11" w:rsidRPr="00326C11" w:rsidRDefault="00326C11" w:rsidP="00326C11">
      <w:pPr>
        <w:spacing w:after="160" w:line="259" w:lineRule="auto"/>
        <w:rPr>
          <w:b/>
          <w:bCs/>
          <w:sz w:val="24"/>
          <w:szCs w:val="24"/>
        </w:rPr>
      </w:pPr>
      <w:r w:rsidRPr="00326C11">
        <w:rPr>
          <w:b/>
          <w:bCs/>
          <w:sz w:val="24"/>
          <w:szCs w:val="24"/>
        </w:rPr>
        <w:br w:type="page"/>
      </w:r>
    </w:p>
    <w:p w:rsidR="003F4E8C" w:rsidRPr="00A3058E" w:rsidRDefault="003F4E8C" w:rsidP="005562C8">
      <w:pPr>
        <w:jc w:val="both"/>
        <w:rPr>
          <w:b/>
          <w:bCs/>
          <w:sz w:val="24"/>
          <w:szCs w:val="24"/>
        </w:rPr>
      </w:pPr>
      <w:r w:rsidRPr="00A3058E">
        <w:rPr>
          <w:b/>
          <w:bCs/>
          <w:sz w:val="24"/>
          <w:szCs w:val="24"/>
        </w:rPr>
        <w:lastRenderedPageBreak/>
        <w:t>Содержание:</w:t>
      </w:r>
    </w:p>
    <w:p w:rsidR="0079452B" w:rsidRPr="00A3058E" w:rsidRDefault="0079452B" w:rsidP="005562C8">
      <w:pPr>
        <w:jc w:val="both"/>
        <w:rPr>
          <w:bCs/>
          <w:sz w:val="24"/>
          <w:szCs w:val="24"/>
        </w:rPr>
      </w:pPr>
      <w:r w:rsidRPr="00A3058E">
        <w:rPr>
          <w:bCs/>
          <w:sz w:val="24"/>
          <w:szCs w:val="24"/>
        </w:rPr>
        <w:t>1.Вид практики, способы и формы ее проведения</w:t>
      </w:r>
    </w:p>
    <w:p w:rsidR="0079452B" w:rsidRPr="00A3058E" w:rsidRDefault="0079452B" w:rsidP="005562C8">
      <w:pPr>
        <w:jc w:val="both"/>
        <w:rPr>
          <w:bCs/>
          <w:sz w:val="24"/>
          <w:szCs w:val="24"/>
        </w:rPr>
      </w:pPr>
      <w:r w:rsidRPr="00A3058E">
        <w:rPr>
          <w:bCs/>
          <w:sz w:val="24"/>
          <w:szCs w:val="24"/>
        </w:rPr>
        <w:t>2.Перечень планируемых резу</w:t>
      </w:r>
      <w:r w:rsidR="003D4865">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79452B" w:rsidRPr="00A3058E" w:rsidRDefault="0079452B" w:rsidP="005562C8">
      <w:pPr>
        <w:jc w:val="both"/>
        <w:rPr>
          <w:bCs/>
          <w:sz w:val="24"/>
          <w:szCs w:val="24"/>
        </w:rPr>
      </w:pPr>
      <w:r w:rsidRPr="00A3058E">
        <w:rPr>
          <w:bCs/>
          <w:sz w:val="24"/>
          <w:szCs w:val="24"/>
        </w:rPr>
        <w:t>3.Место практики в структуре ОП</w:t>
      </w:r>
    </w:p>
    <w:p w:rsidR="0079452B" w:rsidRPr="00A3058E" w:rsidRDefault="0079452B" w:rsidP="005562C8">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79452B" w:rsidRPr="00A3058E" w:rsidRDefault="0079452B" w:rsidP="005562C8">
      <w:pPr>
        <w:jc w:val="both"/>
        <w:rPr>
          <w:bCs/>
          <w:sz w:val="24"/>
          <w:szCs w:val="24"/>
        </w:rPr>
      </w:pPr>
      <w:r w:rsidRPr="00A3058E">
        <w:rPr>
          <w:bCs/>
          <w:sz w:val="24"/>
          <w:szCs w:val="24"/>
        </w:rPr>
        <w:t>5.Содержание практики</w:t>
      </w:r>
    </w:p>
    <w:p w:rsidR="0079452B" w:rsidRPr="00A3058E" w:rsidRDefault="0079452B" w:rsidP="005562C8">
      <w:pPr>
        <w:jc w:val="both"/>
        <w:rPr>
          <w:bCs/>
          <w:sz w:val="24"/>
          <w:szCs w:val="24"/>
        </w:rPr>
      </w:pPr>
      <w:r w:rsidRPr="00A3058E">
        <w:rPr>
          <w:bCs/>
          <w:sz w:val="24"/>
          <w:szCs w:val="24"/>
        </w:rPr>
        <w:t>6. Формы отчетности по практике</w:t>
      </w:r>
    </w:p>
    <w:p w:rsidR="0079452B" w:rsidRPr="00A3058E" w:rsidRDefault="0079452B" w:rsidP="005562C8">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79452B" w:rsidRPr="00A3058E" w:rsidRDefault="0079452B" w:rsidP="005562C8">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79452B" w:rsidRPr="00A3058E" w:rsidRDefault="0079452B" w:rsidP="005562C8">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79452B" w:rsidRPr="00A3058E" w:rsidRDefault="0079452B" w:rsidP="005562C8">
      <w:pPr>
        <w:jc w:val="both"/>
        <w:rPr>
          <w:bCs/>
          <w:sz w:val="24"/>
          <w:szCs w:val="24"/>
        </w:rPr>
      </w:pPr>
      <w:r w:rsidRPr="00A3058E">
        <w:rPr>
          <w:bCs/>
          <w:sz w:val="24"/>
          <w:szCs w:val="24"/>
        </w:rPr>
        <w:t>10.Описание материально-технической базы, необхо</w:t>
      </w:r>
      <w:r w:rsidR="002436D8" w:rsidRPr="00A3058E">
        <w:rPr>
          <w:bCs/>
          <w:sz w:val="24"/>
          <w:szCs w:val="24"/>
        </w:rPr>
        <w:t>димой для проведения пр</w:t>
      </w:r>
      <w:r w:rsidRPr="00A3058E">
        <w:rPr>
          <w:bCs/>
          <w:sz w:val="24"/>
          <w:szCs w:val="24"/>
        </w:rPr>
        <w:t>актики</w:t>
      </w:r>
    </w:p>
    <w:p w:rsidR="00343472" w:rsidRDefault="00343472">
      <w:pPr>
        <w:spacing w:after="160" w:line="259" w:lineRule="auto"/>
        <w:rPr>
          <w:b/>
          <w:bCs/>
          <w:sz w:val="24"/>
          <w:szCs w:val="24"/>
        </w:rPr>
      </w:pPr>
      <w:r>
        <w:rPr>
          <w:b/>
          <w:bCs/>
          <w:sz w:val="24"/>
          <w:szCs w:val="24"/>
        </w:rPr>
        <w:br w:type="page"/>
      </w:r>
    </w:p>
    <w:p w:rsidR="0079452B" w:rsidRPr="00A3058E" w:rsidRDefault="0079452B" w:rsidP="005562C8">
      <w:pPr>
        <w:jc w:val="both"/>
        <w:rPr>
          <w:b/>
          <w:bCs/>
          <w:sz w:val="24"/>
          <w:szCs w:val="24"/>
        </w:rPr>
      </w:pPr>
      <w:r w:rsidRPr="00A3058E">
        <w:rPr>
          <w:b/>
          <w:bCs/>
          <w:sz w:val="24"/>
          <w:szCs w:val="24"/>
        </w:rPr>
        <w:lastRenderedPageBreak/>
        <w:t>1.Вид практики, способы и формы ее проведения</w:t>
      </w:r>
    </w:p>
    <w:p w:rsidR="005562C8" w:rsidRPr="00A3058E" w:rsidRDefault="005562C8" w:rsidP="005562C8">
      <w:pPr>
        <w:jc w:val="both"/>
        <w:rPr>
          <w:bCs/>
          <w:sz w:val="24"/>
          <w:szCs w:val="24"/>
        </w:rPr>
      </w:pPr>
    </w:p>
    <w:p w:rsidR="00720BFF" w:rsidRDefault="005562C8" w:rsidP="005562C8">
      <w:pPr>
        <w:jc w:val="both"/>
        <w:rPr>
          <w:bCs/>
          <w:sz w:val="24"/>
          <w:szCs w:val="24"/>
        </w:rPr>
      </w:pPr>
      <w:r w:rsidRPr="00A3058E">
        <w:rPr>
          <w:bCs/>
          <w:sz w:val="24"/>
          <w:szCs w:val="24"/>
        </w:rPr>
        <w:t xml:space="preserve">Вид практики – </w:t>
      </w:r>
      <w:r w:rsidRPr="00032225">
        <w:rPr>
          <w:bCs/>
          <w:sz w:val="24"/>
          <w:szCs w:val="24"/>
        </w:rPr>
        <w:t>учебная практика.</w:t>
      </w:r>
      <w:r w:rsidRPr="00A3058E">
        <w:rPr>
          <w:bCs/>
          <w:sz w:val="24"/>
          <w:szCs w:val="24"/>
        </w:rPr>
        <w:t xml:space="preserve"> </w:t>
      </w:r>
    </w:p>
    <w:p w:rsidR="0094086E" w:rsidRPr="00A3058E" w:rsidRDefault="0094086E" w:rsidP="005562C8">
      <w:pPr>
        <w:jc w:val="both"/>
        <w:rPr>
          <w:bCs/>
          <w:sz w:val="24"/>
          <w:szCs w:val="24"/>
        </w:rPr>
      </w:pPr>
      <w:r w:rsidRPr="0094086E">
        <w:rPr>
          <w:b/>
          <w:bCs/>
          <w:sz w:val="24"/>
          <w:szCs w:val="24"/>
        </w:rPr>
        <w:t>Практика полностью реализуется в форме практической подготовки.</w:t>
      </w:r>
    </w:p>
    <w:p w:rsidR="005562C8" w:rsidRPr="00A3058E" w:rsidRDefault="005562C8" w:rsidP="005562C8">
      <w:pPr>
        <w:jc w:val="both"/>
        <w:rPr>
          <w:bCs/>
          <w:sz w:val="24"/>
          <w:szCs w:val="24"/>
        </w:rPr>
      </w:pPr>
      <w:r w:rsidRPr="00A3058E">
        <w:rPr>
          <w:bCs/>
          <w:sz w:val="24"/>
          <w:szCs w:val="24"/>
        </w:rPr>
        <w:t>Тип практики – «Практика по получению первичных пр</w:t>
      </w:r>
      <w:r w:rsidR="005F0DBF" w:rsidRPr="00A3058E">
        <w:rPr>
          <w:bCs/>
          <w:sz w:val="24"/>
          <w:szCs w:val="24"/>
        </w:rPr>
        <w:t>офессиональных умений и навыков»</w:t>
      </w:r>
      <w:r w:rsidRPr="00A3058E">
        <w:rPr>
          <w:bCs/>
          <w:sz w:val="24"/>
          <w:szCs w:val="24"/>
        </w:rPr>
        <w:t>. Учебная практика запланирована для студентов, осваивающих программу по</w:t>
      </w:r>
      <w:r w:rsidR="0062784B">
        <w:rPr>
          <w:bCs/>
          <w:sz w:val="24"/>
          <w:szCs w:val="24"/>
        </w:rPr>
        <w:t xml:space="preserve"> направлению подготовки 38.03.02</w:t>
      </w:r>
      <w:r w:rsidRPr="00A3058E">
        <w:rPr>
          <w:bCs/>
          <w:sz w:val="24"/>
          <w:szCs w:val="24"/>
        </w:rPr>
        <w:t xml:space="preserve"> </w:t>
      </w:r>
      <w:r w:rsidR="0062784B">
        <w:rPr>
          <w:bCs/>
          <w:sz w:val="24"/>
          <w:szCs w:val="24"/>
        </w:rPr>
        <w:t>Менеджмент</w:t>
      </w:r>
      <w:r w:rsidRPr="00A3058E">
        <w:rPr>
          <w:bCs/>
          <w:sz w:val="24"/>
          <w:szCs w:val="24"/>
        </w:rPr>
        <w:t>.</w:t>
      </w:r>
    </w:p>
    <w:p w:rsidR="005562C8" w:rsidRPr="00A3058E" w:rsidRDefault="005562C8" w:rsidP="005562C8">
      <w:pPr>
        <w:jc w:val="both"/>
        <w:rPr>
          <w:bCs/>
          <w:sz w:val="24"/>
          <w:szCs w:val="24"/>
        </w:rPr>
      </w:pPr>
      <w:r w:rsidRPr="00A3058E">
        <w:rPr>
          <w:bCs/>
          <w:sz w:val="24"/>
          <w:szCs w:val="24"/>
        </w:rPr>
        <w:t>Способ проведения практики –</w:t>
      </w:r>
      <w:r w:rsidR="00032225">
        <w:rPr>
          <w:bCs/>
          <w:sz w:val="24"/>
          <w:szCs w:val="24"/>
        </w:rPr>
        <w:t xml:space="preserve"> </w:t>
      </w:r>
      <w:r w:rsidR="00EC5270">
        <w:rPr>
          <w:bCs/>
          <w:sz w:val="24"/>
          <w:szCs w:val="24"/>
        </w:rPr>
        <w:t>выездная</w:t>
      </w:r>
      <w:r w:rsidR="00720BFF">
        <w:rPr>
          <w:bCs/>
          <w:sz w:val="24"/>
          <w:szCs w:val="24"/>
        </w:rPr>
        <w:t>, стационарная</w:t>
      </w:r>
    </w:p>
    <w:p w:rsidR="005562C8" w:rsidRPr="00A3058E" w:rsidRDefault="005562C8" w:rsidP="005562C8">
      <w:pPr>
        <w:jc w:val="both"/>
        <w:rPr>
          <w:bCs/>
          <w:sz w:val="24"/>
          <w:szCs w:val="24"/>
        </w:rPr>
      </w:pPr>
      <w:r w:rsidRPr="00A3058E">
        <w:rPr>
          <w:bCs/>
          <w:sz w:val="24"/>
          <w:szCs w:val="24"/>
        </w:rPr>
        <w:t>Форма проведения практики – дискретная</w:t>
      </w:r>
      <w:r w:rsidR="00A3058E">
        <w:rPr>
          <w:bCs/>
          <w:sz w:val="24"/>
          <w:szCs w:val="24"/>
        </w:rPr>
        <w:t>.</w:t>
      </w:r>
    </w:p>
    <w:p w:rsidR="005562C8" w:rsidRPr="00A3058E" w:rsidRDefault="005562C8" w:rsidP="005562C8">
      <w:pPr>
        <w:jc w:val="both"/>
        <w:rPr>
          <w:sz w:val="24"/>
          <w:szCs w:val="24"/>
        </w:rPr>
      </w:pPr>
      <w:r w:rsidRPr="00A3058E">
        <w:rPr>
          <w:rFonts w:eastAsiaTheme="minorHAnsi"/>
          <w:b/>
          <w:snapToGrid w:val="0"/>
          <w:color w:val="000000"/>
          <w:sz w:val="24"/>
          <w:szCs w:val="24"/>
        </w:rPr>
        <w:t>Цель</w:t>
      </w:r>
      <w:r w:rsidR="002436D8" w:rsidRPr="00A3058E">
        <w:rPr>
          <w:rFonts w:eastAsiaTheme="minorHAnsi"/>
          <w:snapToGrid w:val="0"/>
          <w:color w:val="000000"/>
          <w:sz w:val="24"/>
          <w:szCs w:val="24"/>
        </w:rPr>
        <w:t xml:space="preserve"> учебной практики</w:t>
      </w:r>
      <w:r w:rsidRPr="00A3058E">
        <w:rPr>
          <w:rFonts w:eastAsiaTheme="minorHAnsi"/>
          <w:snapToGrid w:val="0"/>
          <w:color w:val="000000"/>
          <w:sz w:val="24"/>
          <w:szCs w:val="24"/>
        </w:rPr>
        <w:t>:</w:t>
      </w:r>
    </w:p>
    <w:p w:rsidR="005562C8" w:rsidRPr="00A3058E" w:rsidRDefault="005562C8" w:rsidP="005562C8">
      <w:pPr>
        <w:ind w:left="176" w:hanging="176"/>
        <w:jc w:val="both"/>
        <w:rPr>
          <w:rFonts w:eastAsiaTheme="minorHAnsi"/>
          <w:sz w:val="24"/>
          <w:szCs w:val="24"/>
        </w:rPr>
      </w:pPr>
      <w:r w:rsidRPr="00A3058E">
        <w:rPr>
          <w:rFonts w:eastAsiaTheme="minorHAnsi"/>
          <w:sz w:val="24"/>
          <w:szCs w:val="24"/>
        </w:rPr>
        <w:t xml:space="preserve">- закрепление и углубление теоретических знаний, полученных студентами в процессе аудиторных занятий; </w:t>
      </w:r>
    </w:p>
    <w:p w:rsidR="005562C8" w:rsidRPr="00A3058E" w:rsidRDefault="005562C8" w:rsidP="005562C8">
      <w:pPr>
        <w:ind w:left="176" w:hanging="176"/>
        <w:jc w:val="both"/>
        <w:rPr>
          <w:rFonts w:eastAsiaTheme="minorHAnsi"/>
          <w:sz w:val="24"/>
          <w:szCs w:val="24"/>
        </w:rPr>
      </w:pPr>
      <w:r w:rsidRPr="00A3058E">
        <w:rPr>
          <w:rFonts w:eastAsiaTheme="minorHAnsi"/>
          <w:sz w:val="24"/>
          <w:szCs w:val="24"/>
        </w:rPr>
        <w:t xml:space="preserve">- расширение профессионального кругозора студентов; </w:t>
      </w:r>
    </w:p>
    <w:p w:rsidR="005562C8" w:rsidRPr="00A3058E" w:rsidRDefault="005562C8" w:rsidP="005562C8">
      <w:pPr>
        <w:ind w:left="176" w:hanging="176"/>
        <w:jc w:val="both"/>
        <w:rPr>
          <w:rFonts w:eastAsiaTheme="minorHAnsi"/>
          <w:sz w:val="24"/>
          <w:szCs w:val="24"/>
        </w:rPr>
      </w:pPr>
      <w:r w:rsidRPr="00A3058E">
        <w:rPr>
          <w:rFonts w:eastAsiaTheme="minorHAnsi"/>
          <w:sz w:val="24"/>
          <w:szCs w:val="24"/>
        </w:rPr>
        <w:t xml:space="preserve">- изучение опыта работы в сфере деятельности, соответствующей направлению подготовки </w:t>
      </w:r>
      <w:proofErr w:type="spellStart"/>
      <w:r w:rsidRPr="00A3058E">
        <w:rPr>
          <w:rFonts w:eastAsiaTheme="minorHAnsi"/>
          <w:sz w:val="24"/>
          <w:szCs w:val="24"/>
        </w:rPr>
        <w:t>бакалавриата</w:t>
      </w:r>
      <w:proofErr w:type="spellEnd"/>
      <w:r w:rsidRPr="00A3058E">
        <w:rPr>
          <w:rFonts w:eastAsiaTheme="minorHAnsi"/>
          <w:sz w:val="24"/>
          <w:szCs w:val="24"/>
        </w:rPr>
        <w:t xml:space="preserve"> </w:t>
      </w:r>
      <w:r w:rsidR="0062784B">
        <w:rPr>
          <w:bCs/>
          <w:sz w:val="24"/>
          <w:szCs w:val="24"/>
        </w:rPr>
        <w:t>38.03.02</w:t>
      </w:r>
      <w:r w:rsidR="0062784B" w:rsidRPr="00A3058E">
        <w:rPr>
          <w:bCs/>
          <w:sz w:val="24"/>
          <w:szCs w:val="24"/>
        </w:rPr>
        <w:t xml:space="preserve"> </w:t>
      </w:r>
      <w:r w:rsidR="0062784B">
        <w:rPr>
          <w:bCs/>
          <w:sz w:val="24"/>
          <w:szCs w:val="24"/>
        </w:rPr>
        <w:t>Менеджмент</w:t>
      </w:r>
      <w:r w:rsidRPr="00A3058E">
        <w:rPr>
          <w:rFonts w:eastAsiaTheme="minorHAnsi"/>
          <w:sz w:val="24"/>
          <w:szCs w:val="24"/>
        </w:rPr>
        <w:t>.</w:t>
      </w:r>
    </w:p>
    <w:p w:rsidR="005562C8" w:rsidRPr="00A3058E" w:rsidRDefault="005562C8" w:rsidP="005562C8">
      <w:pPr>
        <w:tabs>
          <w:tab w:val="left" w:pos="176"/>
        </w:tabs>
        <w:jc w:val="both"/>
        <w:rPr>
          <w:color w:val="000000" w:themeColor="text1"/>
          <w:sz w:val="24"/>
          <w:szCs w:val="24"/>
          <w:lang w:eastAsia="ru-RU"/>
        </w:rPr>
      </w:pPr>
      <w:r w:rsidRPr="00A3058E">
        <w:rPr>
          <w:b/>
          <w:color w:val="000000" w:themeColor="text1"/>
          <w:sz w:val="24"/>
          <w:szCs w:val="24"/>
          <w:lang w:eastAsia="ru-RU"/>
        </w:rPr>
        <w:t>Задачами</w:t>
      </w:r>
      <w:r w:rsidRPr="00A3058E">
        <w:rPr>
          <w:color w:val="000000" w:themeColor="text1"/>
          <w:sz w:val="24"/>
          <w:szCs w:val="24"/>
          <w:lang w:eastAsia="ru-RU"/>
        </w:rPr>
        <w:t xml:space="preserve"> учебной практики являются: </w:t>
      </w:r>
    </w:p>
    <w:p w:rsidR="005562C8" w:rsidRPr="00A3058E" w:rsidRDefault="005562C8" w:rsidP="005562C8">
      <w:pPr>
        <w:pStyle w:val="a4"/>
        <w:tabs>
          <w:tab w:val="left" w:pos="176"/>
        </w:tabs>
        <w:ind w:left="34"/>
        <w:jc w:val="both"/>
        <w:rPr>
          <w:color w:val="000000" w:themeColor="text1"/>
          <w:sz w:val="24"/>
          <w:szCs w:val="24"/>
          <w:lang w:eastAsia="ru-RU"/>
        </w:rPr>
      </w:pPr>
      <w:r w:rsidRPr="00A3058E">
        <w:rPr>
          <w:color w:val="000000" w:themeColor="text1"/>
          <w:sz w:val="24"/>
          <w:szCs w:val="24"/>
          <w:lang w:eastAsia="ru-RU"/>
        </w:rPr>
        <w:t xml:space="preserve">- изучение структуры управления организацией, функций и методов управления, документооборота в организации; </w:t>
      </w:r>
    </w:p>
    <w:p w:rsidR="005562C8" w:rsidRPr="00A3058E" w:rsidRDefault="005562C8" w:rsidP="005562C8">
      <w:pPr>
        <w:pStyle w:val="a4"/>
        <w:tabs>
          <w:tab w:val="left" w:pos="176"/>
        </w:tabs>
        <w:ind w:left="34"/>
        <w:jc w:val="both"/>
        <w:rPr>
          <w:color w:val="000000" w:themeColor="text1"/>
          <w:sz w:val="24"/>
          <w:szCs w:val="24"/>
          <w:lang w:eastAsia="ru-RU"/>
        </w:rPr>
      </w:pPr>
      <w:r w:rsidRPr="00A3058E">
        <w:rPr>
          <w:color w:val="000000" w:themeColor="text1"/>
          <w:sz w:val="24"/>
          <w:szCs w:val="24"/>
          <w:lang w:eastAsia="ru-RU"/>
        </w:rPr>
        <w:t xml:space="preserve">-  изучение должностных инструкций менеджеров организации; </w:t>
      </w:r>
    </w:p>
    <w:p w:rsidR="005562C8" w:rsidRPr="00A3058E" w:rsidRDefault="005562C8" w:rsidP="005562C8">
      <w:pPr>
        <w:pStyle w:val="a4"/>
        <w:tabs>
          <w:tab w:val="left" w:pos="176"/>
        </w:tabs>
        <w:ind w:left="34"/>
        <w:jc w:val="both"/>
        <w:rPr>
          <w:color w:val="000000" w:themeColor="text1"/>
          <w:sz w:val="24"/>
          <w:szCs w:val="24"/>
          <w:lang w:eastAsia="ru-RU"/>
        </w:rPr>
      </w:pPr>
      <w:r w:rsidRPr="00A3058E">
        <w:rPr>
          <w:color w:val="000000" w:themeColor="text1"/>
          <w:sz w:val="24"/>
          <w:szCs w:val="24"/>
          <w:lang w:eastAsia="ru-RU"/>
        </w:rPr>
        <w:t xml:space="preserve">- изучение методов контроля за принятыми решениями; </w:t>
      </w:r>
    </w:p>
    <w:p w:rsidR="005562C8" w:rsidRPr="00A3058E" w:rsidRDefault="005562C8" w:rsidP="005562C8">
      <w:pPr>
        <w:pStyle w:val="a4"/>
        <w:tabs>
          <w:tab w:val="left" w:pos="176"/>
        </w:tabs>
        <w:ind w:left="34"/>
        <w:jc w:val="both"/>
        <w:rPr>
          <w:color w:val="000000" w:themeColor="text1"/>
          <w:sz w:val="24"/>
          <w:szCs w:val="24"/>
          <w:lang w:eastAsia="ru-RU"/>
        </w:rPr>
      </w:pPr>
      <w:r w:rsidRPr="00A3058E">
        <w:rPr>
          <w:color w:val="000000" w:themeColor="text1"/>
          <w:sz w:val="24"/>
          <w:szCs w:val="24"/>
          <w:lang w:eastAsia="ru-RU"/>
        </w:rPr>
        <w:t>- изучение опыта принятия эффективных управленческих решений.</w:t>
      </w:r>
    </w:p>
    <w:p w:rsidR="002436D8" w:rsidRDefault="00CF2946" w:rsidP="00CF2946">
      <w:pPr>
        <w:jc w:val="both"/>
        <w:rPr>
          <w:sz w:val="24"/>
          <w:szCs w:val="24"/>
        </w:rPr>
      </w:pPr>
      <w:r w:rsidRPr="00CF2946">
        <w:rPr>
          <w:b/>
          <w:sz w:val="24"/>
          <w:szCs w:val="24"/>
        </w:rPr>
        <w:t>Место учебной практики</w:t>
      </w:r>
      <w:r>
        <w:rPr>
          <w:sz w:val="24"/>
          <w:szCs w:val="24"/>
        </w:rPr>
        <w:t xml:space="preserve"> – </w:t>
      </w:r>
      <w:r w:rsidR="00421FE7">
        <w:rPr>
          <w:sz w:val="24"/>
          <w:szCs w:val="24"/>
        </w:rPr>
        <w:t xml:space="preserve">проводится в </w:t>
      </w:r>
      <w:r w:rsidR="00954AF3">
        <w:rPr>
          <w:sz w:val="24"/>
          <w:szCs w:val="24"/>
        </w:rPr>
        <w:t xml:space="preserve">коммерческих организациях различной отраслевой направленности и организационно-правовой формы, некоммерческих организациях, благотворительных организациях. </w:t>
      </w:r>
      <w:r>
        <w:rPr>
          <w:sz w:val="24"/>
          <w:szCs w:val="24"/>
        </w:rPr>
        <w:t xml:space="preserve"> Место прохождения практики определяется с учетом пожеланий обучающихся и может быть выбрано обучающимися самостоятельно.</w:t>
      </w:r>
    </w:p>
    <w:p w:rsidR="00CF2946" w:rsidRPr="00A3058E" w:rsidRDefault="00CF2946" w:rsidP="00CF2946">
      <w:pPr>
        <w:jc w:val="both"/>
        <w:rPr>
          <w:sz w:val="24"/>
          <w:szCs w:val="24"/>
        </w:rPr>
      </w:pPr>
    </w:p>
    <w:p w:rsidR="00D35DDA" w:rsidRPr="00A3058E" w:rsidRDefault="00D35DDA" w:rsidP="00D35DDA">
      <w:pPr>
        <w:ind w:firstLine="540"/>
        <w:jc w:val="both"/>
        <w:rPr>
          <w:sz w:val="24"/>
          <w:szCs w:val="24"/>
        </w:rPr>
      </w:pPr>
      <w:r w:rsidRPr="00A3058E">
        <w:rPr>
          <w:sz w:val="24"/>
          <w:szCs w:val="24"/>
        </w:rPr>
        <w:t>Программа практики составлена в соответствии с:</w:t>
      </w:r>
    </w:p>
    <w:p w:rsidR="00D35DDA" w:rsidRPr="00A3058E" w:rsidRDefault="00D35DDA" w:rsidP="007C342E">
      <w:pPr>
        <w:numPr>
          <w:ilvl w:val="0"/>
          <w:numId w:val="2"/>
        </w:numPr>
        <w:jc w:val="both"/>
        <w:rPr>
          <w:sz w:val="24"/>
          <w:szCs w:val="24"/>
        </w:rPr>
      </w:pPr>
      <w:r w:rsidRPr="00A3058E">
        <w:rPr>
          <w:sz w:val="24"/>
          <w:szCs w:val="24"/>
        </w:rPr>
        <w:t>Федеральным Законом «Об образовании в Российской Федерации» от 29.12.2012г.  N 273-ФЗ;</w:t>
      </w:r>
    </w:p>
    <w:p w:rsidR="00D35DDA" w:rsidRPr="00A3058E" w:rsidRDefault="00D35DDA" w:rsidP="007C342E">
      <w:pPr>
        <w:numPr>
          <w:ilvl w:val="0"/>
          <w:numId w:val="2"/>
        </w:numPr>
        <w:jc w:val="both"/>
        <w:rPr>
          <w:sz w:val="24"/>
          <w:szCs w:val="24"/>
        </w:rPr>
      </w:pPr>
      <w:r w:rsidRPr="00A3058E">
        <w:rPr>
          <w:sz w:val="24"/>
          <w:szCs w:val="24"/>
        </w:rPr>
        <w:t xml:space="preserve">Трудовым кодексом Российской Федерации от 30 декабря 2001 г. № 197-ФЗ (ред. от 13.07.2015); </w:t>
      </w:r>
    </w:p>
    <w:p w:rsidR="001B5BC5" w:rsidRPr="00A3058E" w:rsidRDefault="001B5BC5" w:rsidP="001B5BC5">
      <w:pPr>
        <w:numPr>
          <w:ilvl w:val="0"/>
          <w:numId w:val="2"/>
        </w:numPr>
        <w:jc w:val="both"/>
        <w:rPr>
          <w:sz w:val="24"/>
          <w:szCs w:val="24"/>
        </w:rPr>
      </w:pPr>
      <w:r w:rsidRPr="00A3058E">
        <w:rPr>
          <w:sz w:val="24"/>
          <w:szCs w:val="24"/>
        </w:rPr>
        <w:t xml:space="preserve">Приказом Министерства образования и </w:t>
      </w:r>
      <w:r>
        <w:rPr>
          <w:sz w:val="24"/>
          <w:szCs w:val="24"/>
        </w:rPr>
        <w:t xml:space="preserve">науки Российской Федерации от 5 апреля </w:t>
      </w:r>
      <w:r w:rsidRPr="00A3058E">
        <w:rPr>
          <w:sz w:val="24"/>
          <w:szCs w:val="24"/>
        </w:rPr>
        <w:t>201</w:t>
      </w:r>
      <w:r>
        <w:rPr>
          <w:sz w:val="24"/>
          <w:szCs w:val="24"/>
        </w:rPr>
        <w:t xml:space="preserve">7 </w:t>
      </w:r>
      <w:r w:rsidRPr="00A3058E">
        <w:rPr>
          <w:sz w:val="24"/>
          <w:szCs w:val="24"/>
        </w:rPr>
        <w:t>г. №</w:t>
      </w:r>
      <w:r>
        <w:rPr>
          <w:sz w:val="24"/>
          <w:szCs w:val="24"/>
        </w:rPr>
        <w:t xml:space="preserve"> 301</w:t>
      </w:r>
      <w:r w:rsidRPr="00A3058E">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образования-программам </w:t>
      </w:r>
      <w:proofErr w:type="spellStart"/>
      <w:r w:rsidRPr="00A3058E">
        <w:rPr>
          <w:sz w:val="24"/>
          <w:szCs w:val="24"/>
        </w:rPr>
        <w:t>бакалавриата</w:t>
      </w:r>
      <w:proofErr w:type="spellEnd"/>
      <w:r w:rsidRPr="00A3058E">
        <w:rPr>
          <w:sz w:val="24"/>
          <w:szCs w:val="24"/>
        </w:rPr>
        <w:t xml:space="preserve">, программам </w:t>
      </w:r>
      <w:proofErr w:type="spellStart"/>
      <w:r w:rsidRPr="00A3058E">
        <w:rPr>
          <w:sz w:val="24"/>
          <w:szCs w:val="24"/>
        </w:rPr>
        <w:t>специалитета</w:t>
      </w:r>
      <w:proofErr w:type="spellEnd"/>
      <w:r w:rsidRPr="00A3058E">
        <w:rPr>
          <w:sz w:val="24"/>
          <w:szCs w:val="24"/>
        </w:rPr>
        <w:t>, программам магистратуры»;</w:t>
      </w:r>
    </w:p>
    <w:p w:rsidR="00D35DDA" w:rsidRPr="00A3058E" w:rsidRDefault="00D35DDA" w:rsidP="007C342E">
      <w:pPr>
        <w:numPr>
          <w:ilvl w:val="0"/>
          <w:numId w:val="2"/>
        </w:numPr>
        <w:jc w:val="both"/>
        <w:rPr>
          <w:sz w:val="24"/>
          <w:szCs w:val="24"/>
        </w:rPr>
      </w:pPr>
      <w:r w:rsidRPr="00A3058E">
        <w:rPr>
          <w:sz w:val="24"/>
          <w:szCs w:val="24"/>
        </w:rPr>
        <w:t>Приказом Министерства образования и науки Российско</w:t>
      </w:r>
      <w:r w:rsidR="00187665">
        <w:rPr>
          <w:sz w:val="24"/>
          <w:szCs w:val="24"/>
        </w:rPr>
        <w:t>й Федерации от 12.01.2016г. №</w:t>
      </w:r>
      <w:r w:rsidRPr="00A3058E">
        <w:rPr>
          <w:sz w:val="24"/>
          <w:szCs w:val="24"/>
        </w:rPr>
        <w:t xml:space="preserve">7 «Об утверждении и введении в действие федерального государственного образовательного стандарта высшего образования по направлению подготовки </w:t>
      </w:r>
      <w:r w:rsidR="009D7FCB">
        <w:rPr>
          <w:sz w:val="24"/>
          <w:szCs w:val="24"/>
        </w:rPr>
        <w:t>менеджмент</w:t>
      </w:r>
      <w:r w:rsidRPr="00A3058E">
        <w:rPr>
          <w:sz w:val="24"/>
          <w:szCs w:val="24"/>
        </w:rPr>
        <w:t xml:space="preserve"> (уровень </w:t>
      </w:r>
      <w:proofErr w:type="spellStart"/>
      <w:r w:rsidRPr="00A3058E">
        <w:rPr>
          <w:sz w:val="24"/>
          <w:szCs w:val="24"/>
        </w:rPr>
        <w:t>бакалавриата</w:t>
      </w:r>
      <w:proofErr w:type="spellEnd"/>
      <w:r w:rsidRPr="00A3058E">
        <w:rPr>
          <w:sz w:val="24"/>
          <w:szCs w:val="24"/>
        </w:rPr>
        <w:t>);</w:t>
      </w:r>
    </w:p>
    <w:p w:rsidR="00720BFF" w:rsidRPr="00D90B90" w:rsidRDefault="00720BFF" w:rsidP="00720BFF">
      <w:pPr>
        <w:numPr>
          <w:ilvl w:val="0"/>
          <w:numId w:val="2"/>
        </w:numPr>
        <w:jc w:val="both"/>
        <w:rPr>
          <w:sz w:val="24"/>
          <w:szCs w:val="24"/>
          <w:lang w:eastAsia="ru-RU"/>
        </w:rPr>
      </w:pPr>
      <w:r w:rsidRPr="00D90B90">
        <w:rPr>
          <w:sz w:val="24"/>
          <w:szCs w:val="24"/>
        </w:rPr>
        <w:t>Приказ</w:t>
      </w:r>
      <w:r>
        <w:rPr>
          <w:sz w:val="24"/>
          <w:szCs w:val="24"/>
        </w:rPr>
        <w:t xml:space="preserve">ом </w:t>
      </w:r>
      <w:r w:rsidRPr="00D90B90">
        <w:rPr>
          <w:sz w:val="24"/>
          <w:szCs w:val="24"/>
        </w:rPr>
        <w:t xml:space="preserve"> Министерства науки и высшего образования Российской Федерации от 05.08.2020 № 885/390 «О практической подготовке обучающихся»  </w:t>
      </w:r>
    </w:p>
    <w:p w:rsidR="005562C8" w:rsidRPr="00A3058E" w:rsidRDefault="005562C8" w:rsidP="005562C8">
      <w:pPr>
        <w:jc w:val="both"/>
        <w:rPr>
          <w:bCs/>
          <w:sz w:val="24"/>
          <w:szCs w:val="24"/>
        </w:rPr>
      </w:pPr>
    </w:p>
    <w:p w:rsidR="005562C8" w:rsidRPr="00A3058E" w:rsidRDefault="005562C8" w:rsidP="005562C8">
      <w:pPr>
        <w:jc w:val="both"/>
        <w:rPr>
          <w:bCs/>
          <w:sz w:val="24"/>
          <w:szCs w:val="24"/>
        </w:rPr>
      </w:pPr>
    </w:p>
    <w:p w:rsidR="0079452B" w:rsidRPr="00A3058E" w:rsidRDefault="0079452B" w:rsidP="005562C8">
      <w:pPr>
        <w:jc w:val="both"/>
        <w:rPr>
          <w:b/>
          <w:bCs/>
          <w:sz w:val="24"/>
          <w:szCs w:val="24"/>
        </w:rPr>
      </w:pPr>
      <w:r w:rsidRPr="00A3058E">
        <w:rPr>
          <w:b/>
          <w:bCs/>
          <w:sz w:val="24"/>
          <w:szCs w:val="24"/>
        </w:rPr>
        <w:t>2.Перечень планируемых резу</w:t>
      </w:r>
      <w:r w:rsidR="00297987">
        <w:rPr>
          <w:b/>
          <w:bCs/>
          <w:sz w:val="24"/>
          <w:szCs w:val="24"/>
        </w:rPr>
        <w:t>льтатов обучения при прохождении</w:t>
      </w:r>
      <w:r w:rsidRPr="00A3058E">
        <w:rPr>
          <w:b/>
          <w:bCs/>
          <w:sz w:val="24"/>
          <w:szCs w:val="24"/>
        </w:rPr>
        <w:t xml:space="preserve"> практики, соотнесенных с планируемыми результатами освоения образовательной программы</w:t>
      </w:r>
    </w:p>
    <w:p w:rsidR="005562C8" w:rsidRPr="00A3058E" w:rsidRDefault="005562C8" w:rsidP="005562C8">
      <w:pPr>
        <w:jc w:val="both"/>
        <w:rPr>
          <w:bCs/>
          <w:sz w:val="24"/>
          <w:szCs w:val="24"/>
        </w:rPr>
      </w:pPr>
    </w:p>
    <w:p w:rsidR="005562C8" w:rsidRPr="00A3058E" w:rsidRDefault="005562C8" w:rsidP="005562C8">
      <w:pPr>
        <w:jc w:val="both"/>
        <w:rPr>
          <w:bCs/>
          <w:sz w:val="24"/>
          <w:szCs w:val="24"/>
        </w:rPr>
      </w:pPr>
    </w:p>
    <w:tbl>
      <w:tblPr>
        <w:tblStyle w:val="a6"/>
        <w:tblW w:w="9900" w:type="dxa"/>
        <w:tblLayout w:type="fixed"/>
        <w:tblLook w:val="04A0" w:firstRow="1" w:lastRow="0" w:firstColumn="1" w:lastColumn="0" w:noHBand="0" w:noVBand="1"/>
      </w:tblPr>
      <w:tblGrid>
        <w:gridCol w:w="2093"/>
        <w:gridCol w:w="7807"/>
      </w:tblGrid>
      <w:tr w:rsidR="005F730F" w:rsidRPr="00A3058E" w:rsidTr="00A3058E">
        <w:trPr>
          <w:trHeight w:val="324"/>
        </w:trPr>
        <w:tc>
          <w:tcPr>
            <w:tcW w:w="2093" w:type="dxa"/>
          </w:tcPr>
          <w:p w:rsidR="005F730F" w:rsidRPr="00A3058E" w:rsidRDefault="005F730F" w:rsidP="00285BD3">
            <w:pPr>
              <w:jc w:val="both"/>
              <w:rPr>
                <w:b/>
                <w:sz w:val="24"/>
                <w:szCs w:val="24"/>
              </w:rPr>
            </w:pPr>
            <w:r w:rsidRPr="00A3058E">
              <w:rPr>
                <w:b/>
                <w:sz w:val="24"/>
                <w:szCs w:val="24"/>
              </w:rPr>
              <w:t xml:space="preserve">Код и содержание  компетенции </w:t>
            </w:r>
          </w:p>
        </w:tc>
        <w:tc>
          <w:tcPr>
            <w:tcW w:w="7807" w:type="dxa"/>
          </w:tcPr>
          <w:p w:rsidR="005F730F" w:rsidRPr="00A3058E" w:rsidRDefault="005F730F" w:rsidP="00297987">
            <w:pPr>
              <w:jc w:val="center"/>
              <w:rPr>
                <w:b/>
                <w:sz w:val="24"/>
                <w:szCs w:val="24"/>
              </w:rPr>
            </w:pPr>
            <w:r w:rsidRPr="00A3058E">
              <w:rPr>
                <w:b/>
                <w:sz w:val="24"/>
                <w:szCs w:val="24"/>
              </w:rPr>
              <w:t>Планируемые результаты освоения</w:t>
            </w:r>
            <w:r w:rsidR="00CF1AB6">
              <w:rPr>
                <w:b/>
                <w:sz w:val="24"/>
                <w:szCs w:val="24"/>
              </w:rPr>
              <w:t xml:space="preserve"> (показатели освоения компетенции)</w:t>
            </w:r>
          </w:p>
        </w:tc>
      </w:tr>
      <w:tr w:rsidR="00187665" w:rsidRPr="00A3058E" w:rsidTr="00A3058E">
        <w:trPr>
          <w:trHeight w:val="324"/>
        </w:trPr>
        <w:tc>
          <w:tcPr>
            <w:tcW w:w="2093" w:type="dxa"/>
          </w:tcPr>
          <w:p w:rsidR="00187665" w:rsidRPr="00187665" w:rsidRDefault="00187665" w:rsidP="00187665">
            <w:pPr>
              <w:pStyle w:val="a4"/>
              <w:ind w:left="0"/>
              <w:rPr>
                <w:b/>
                <w:color w:val="000000"/>
                <w:sz w:val="24"/>
                <w:szCs w:val="24"/>
              </w:rPr>
            </w:pPr>
            <w:r w:rsidRPr="00187665">
              <w:rPr>
                <w:b/>
                <w:sz w:val="24"/>
                <w:szCs w:val="24"/>
              </w:rPr>
              <w:t>ОК-1</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t>способность</w:t>
            </w:r>
            <w:r w:rsidRPr="00A26699">
              <w:rPr>
                <w:color w:val="000000"/>
                <w:sz w:val="24"/>
                <w:szCs w:val="24"/>
              </w:rPr>
              <w:t xml:space="preserve"> </w:t>
            </w:r>
            <w:r w:rsidRPr="00A26699">
              <w:rPr>
                <w:color w:val="000000"/>
                <w:sz w:val="24"/>
                <w:szCs w:val="24"/>
              </w:rPr>
              <w:lastRenderedPageBreak/>
              <w:t>использовать основы философских знаний для формирования мировоззренческой позиции</w:t>
            </w:r>
          </w:p>
        </w:tc>
        <w:tc>
          <w:tcPr>
            <w:tcW w:w="7807" w:type="dxa"/>
          </w:tcPr>
          <w:p w:rsidR="00187665" w:rsidRPr="007E198F" w:rsidRDefault="00187665" w:rsidP="00187665">
            <w:pPr>
              <w:widowControl w:val="0"/>
              <w:autoSpaceDE w:val="0"/>
              <w:autoSpaceDN w:val="0"/>
              <w:adjustRightInd w:val="0"/>
              <w:rPr>
                <w:b/>
                <w:sz w:val="24"/>
                <w:szCs w:val="24"/>
                <w:lang w:eastAsia="ru-RU"/>
              </w:rPr>
            </w:pPr>
            <w:r w:rsidRPr="007E198F">
              <w:rPr>
                <w:b/>
                <w:sz w:val="24"/>
                <w:szCs w:val="24"/>
                <w:lang w:eastAsia="ru-RU"/>
              </w:rPr>
              <w:lastRenderedPageBreak/>
              <w:t>Знать:</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 xml:space="preserve">основные философские категории, используемые для описания и </w:t>
            </w:r>
            <w:r w:rsidRPr="007E198F">
              <w:rPr>
                <w:sz w:val="24"/>
                <w:szCs w:val="24"/>
                <w:lang w:eastAsia="ru-RU"/>
              </w:rPr>
              <w:lastRenderedPageBreak/>
              <w:t>объяснения реальности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фундаментальные вопросы этики, эстетики, философской антропологии и аксиологии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фундаментальные философские аспекты своей профессиональной деятельности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специфику творческой деятельности</w:t>
            </w:r>
          </w:p>
          <w:p w:rsidR="00187665" w:rsidRPr="007E198F" w:rsidRDefault="00187665" w:rsidP="00187665">
            <w:pPr>
              <w:widowControl w:val="0"/>
              <w:autoSpaceDE w:val="0"/>
              <w:autoSpaceDN w:val="0"/>
              <w:adjustRightInd w:val="0"/>
              <w:rPr>
                <w:b/>
                <w:sz w:val="24"/>
                <w:szCs w:val="24"/>
                <w:lang w:eastAsia="ru-RU"/>
              </w:rPr>
            </w:pPr>
            <w:r w:rsidRPr="007E198F">
              <w:rPr>
                <w:b/>
                <w:sz w:val="24"/>
                <w:szCs w:val="24"/>
                <w:lang w:eastAsia="ru-RU"/>
              </w:rPr>
              <w:t xml:space="preserve">Уметь: </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w:t>
            </w:r>
            <w:r w:rsidRPr="007E198F">
              <w:rPr>
                <w:sz w:val="24"/>
                <w:szCs w:val="24"/>
                <w:lang w:eastAsia="ru-RU"/>
              </w:rPr>
              <w:tab/>
            </w:r>
            <w:proofErr w:type="spellStart"/>
            <w:r w:rsidRPr="007E198F">
              <w:rPr>
                <w:sz w:val="24"/>
                <w:szCs w:val="24"/>
                <w:lang w:eastAsia="ru-RU"/>
              </w:rPr>
              <w:t>проблематизировать</w:t>
            </w:r>
            <w:proofErr w:type="spellEnd"/>
            <w:r w:rsidRPr="007E198F">
              <w:rPr>
                <w:sz w:val="24"/>
                <w:szCs w:val="24"/>
                <w:lang w:eastAsia="ru-RU"/>
              </w:rPr>
              <w:t xml:space="preserve"> мыслительную ситуацию, репрезентировать ее на уровне проблемы</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w:t>
            </w:r>
            <w:r w:rsidRPr="007E198F">
              <w:rPr>
                <w:sz w:val="24"/>
                <w:szCs w:val="24"/>
                <w:lang w:eastAsia="ru-RU"/>
              </w:rPr>
              <w:tab/>
              <w:t>применять категориальный аппарат философии для рефлексии современных актуальных вопросов своей социальной жизни и профессиональной деятельности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w:t>
            </w:r>
            <w:r w:rsidRPr="007E198F">
              <w:rPr>
                <w:sz w:val="24"/>
                <w:szCs w:val="24"/>
                <w:lang w:eastAsia="ru-RU"/>
              </w:rPr>
              <w:tab/>
              <w:t>определять пути, способы, стратегии решения проблемных ситуаций в социальной жизни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w:t>
            </w:r>
            <w:r w:rsidRPr="007E198F">
              <w:rPr>
                <w:sz w:val="24"/>
                <w:szCs w:val="24"/>
                <w:lang w:eastAsia="ru-RU"/>
              </w:rPr>
              <w:tab/>
              <w:t>логично формулировать, излагать и аргументировано отстаивать собственное видение мировоззренческих, научных, социальных и личностных проблем и способов их разрешения</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w:t>
            </w:r>
            <w:r w:rsidRPr="007E198F">
              <w:rPr>
                <w:sz w:val="24"/>
                <w:szCs w:val="24"/>
                <w:lang w:eastAsia="ru-RU"/>
              </w:rPr>
              <w:tab/>
              <w:t>использовать положения и категории философии для оценивания и анализа различных социальных тенденций, фактов и явлений</w:t>
            </w:r>
          </w:p>
          <w:p w:rsidR="00187665" w:rsidRPr="007E198F" w:rsidRDefault="00187665" w:rsidP="00187665">
            <w:pPr>
              <w:widowControl w:val="0"/>
              <w:autoSpaceDE w:val="0"/>
              <w:autoSpaceDN w:val="0"/>
              <w:adjustRightInd w:val="0"/>
              <w:rPr>
                <w:sz w:val="24"/>
                <w:szCs w:val="24"/>
                <w:lang w:eastAsia="ru-RU"/>
              </w:rPr>
            </w:pPr>
          </w:p>
          <w:p w:rsidR="00187665" w:rsidRPr="007E198F" w:rsidRDefault="00187665" w:rsidP="00187665">
            <w:pPr>
              <w:widowControl w:val="0"/>
              <w:autoSpaceDE w:val="0"/>
              <w:autoSpaceDN w:val="0"/>
              <w:adjustRightInd w:val="0"/>
              <w:rPr>
                <w:b/>
                <w:sz w:val="24"/>
                <w:szCs w:val="24"/>
                <w:lang w:eastAsia="ru-RU"/>
              </w:rPr>
            </w:pPr>
            <w:r w:rsidRPr="007E198F">
              <w:rPr>
                <w:b/>
                <w:sz w:val="24"/>
                <w:szCs w:val="24"/>
                <w:lang w:eastAsia="ru-RU"/>
              </w:rPr>
              <w:t>Владеть:</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навыками абстрагирования и обобщений в сфере представлений о социальном развитии</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 xml:space="preserve">навыками </w:t>
            </w:r>
            <w:proofErr w:type="spellStart"/>
            <w:r w:rsidRPr="007E198F">
              <w:rPr>
                <w:sz w:val="24"/>
                <w:szCs w:val="24"/>
                <w:lang w:eastAsia="ru-RU"/>
              </w:rPr>
              <w:t>типологизации</w:t>
            </w:r>
            <w:proofErr w:type="spellEnd"/>
            <w:r w:rsidRPr="007E198F">
              <w:rPr>
                <w:sz w:val="24"/>
                <w:szCs w:val="24"/>
                <w:lang w:eastAsia="ru-RU"/>
              </w:rPr>
              <w:t xml:space="preserve"> и классифицирования социальных процессов</w:t>
            </w:r>
          </w:p>
          <w:p w:rsidR="00187665" w:rsidRPr="007E198F" w:rsidRDefault="00187665" w:rsidP="00187665">
            <w:pPr>
              <w:widowControl w:val="0"/>
              <w:autoSpaceDE w:val="0"/>
              <w:autoSpaceDN w:val="0"/>
              <w:adjustRightInd w:val="0"/>
              <w:rPr>
                <w:sz w:val="24"/>
                <w:szCs w:val="24"/>
                <w:lang w:eastAsia="ru-RU"/>
              </w:rPr>
            </w:pPr>
            <w:r w:rsidRPr="007E198F">
              <w:rPr>
                <w:sz w:val="24"/>
                <w:szCs w:val="24"/>
                <w:lang w:eastAsia="ru-RU"/>
              </w:rPr>
              <w:t>навыками применения философской методологии в учебной, научно-исследовательской и практической деятельности</w:t>
            </w:r>
          </w:p>
          <w:p w:rsidR="00187665" w:rsidRPr="00DB7286" w:rsidRDefault="00187665" w:rsidP="00187665">
            <w:pPr>
              <w:rPr>
                <w:color w:val="000000"/>
                <w:sz w:val="24"/>
                <w:szCs w:val="24"/>
              </w:rPr>
            </w:pPr>
            <w:r w:rsidRPr="007E198F">
              <w:rPr>
                <w:sz w:val="24"/>
                <w:szCs w:val="24"/>
                <w:lang w:eastAsia="ru-RU"/>
              </w:rPr>
              <w:t>- опытом решения и прогнозирования социальных проблем с применением категориального аппарата философии и философских знаний</w:t>
            </w:r>
          </w:p>
        </w:tc>
      </w:tr>
      <w:tr w:rsidR="00187665" w:rsidRPr="00A3058E" w:rsidTr="00A3058E">
        <w:trPr>
          <w:trHeight w:val="324"/>
        </w:trPr>
        <w:tc>
          <w:tcPr>
            <w:tcW w:w="2093" w:type="dxa"/>
          </w:tcPr>
          <w:p w:rsidR="00187665" w:rsidRPr="00187665" w:rsidRDefault="00187665" w:rsidP="00187665">
            <w:pPr>
              <w:pStyle w:val="a4"/>
              <w:ind w:left="0"/>
              <w:rPr>
                <w:b/>
                <w:color w:val="000000"/>
                <w:sz w:val="24"/>
                <w:szCs w:val="24"/>
              </w:rPr>
            </w:pPr>
            <w:r w:rsidRPr="00187665">
              <w:rPr>
                <w:b/>
                <w:sz w:val="24"/>
                <w:szCs w:val="24"/>
              </w:rPr>
              <w:lastRenderedPageBreak/>
              <w:t>ОК-2</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t>способность</w:t>
            </w:r>
            <w:r w:rsidRPr="00A26699">
              <w:rPr>
                <w:color w:val="000000"/>
                <w:sz w:val="24"/>
                <w:szCs w:val="24"/>
              </w:rPr>
              <w:t xml:space="preserve"> анализировать основные этапы и закономерности исторического развития общества для формирования гражданской </w:t>
            </w:r>
            <w:r>
              <w:rPr>
                <w:color w:val="000000"/>
                <w:sz w:val="24"/>
                <w:szCs w:val="24"/>
              </w:rPr>
              <w:t>позиции</w:t>
            </w:r>
          </w:p>
        </w:tc>
        <w:tc>
          <w:tcPr>
            <w:tcW w:w="7807" w:type="dxa"/>
          </w:tcPr>
          <w:p w:rsidR="00187665" w:rsidRPr="007E198F" w:rsidRDefault="00187665" w:rsidP="00187665">
            <w:pPr>
              <w:rPr>
                <w:b/>
                <w:sz w:val="24"/>
                <w:szCs w:val="24"/>
              </w:rPr>
            </w:pPr>
            <w:r w:rsidRPr="007E198F">
              <w:rPr>
                <w:b/>
                <w:sz w:val="24"/>
                <w:szCs w:val="24"/>
              </w:rPr>
              <w:t>Знать:</w:t>
            </w:r>
          </w:p>
          <w:p w:rsidR="00187665" w:rsidRPr="007E198F" w:rsidRDefault="00187665" w:rsidP="007C342E">
            <w:pPr>
              <w:numPr>
                <w:ilvl w:val="0"/>
                <w:numId w:val="14"/>
              </w:numPr>
              <w:tabs>
                <w:tab w:val="left" w:pos="459"/>
              </w:tabs>
              <w:ind w:left="0" w:firstLine="0"/>
              <w:rPr>
                <w:sz w:val="24"/>
                <w:szCs w:val="24"/>
              </w:rPr>
            </w:pPr>
            <w:r w:rsidRPr="007E198F">
              <w:rPr>
                <w:sz w:val="24"/>
                <w:szCs w:val="24"/>
              </w:rPr>
              <w:t>функции и методы исторической науки</w:t>
            </w:r>
          </w:p>
          <w:p w:rsidR="00187665" w:rsidRPr="007E198F" w:rsidRDefault="00187665" w:rsidP="007C342E">
            <w:pPr>
              <w:numPr>
                <w:ilvl w:val="0"/>
                <w:numId w:val="14"/>
              </w:numPr>
              <w:tabs>
                <w:tab w:val="left" w:pos="459"/>
              </w:tabs>
              <w:ind w:left="0" w:firstLine="0"/>
              <w:rPr>
                <w:sz w:val="24"/>
                <w:szCs w:val="24"/>
              </w:rPr>
            </w:pPr>
            <w:r w:rsidRPr="007E198F">
              <w:rPr>
                <w:sz w:val="24"/>
                <w:szCs w:val="24"/>
              </w:rPr>
              <w:t>значение исторических источников для научного анализа социально-значимых проблем и прогнозирования их развития в будущем</w:t>
            </w:r>
          </w:p>
          <w:p w:rsidR="00187665" w:rsidRPr="007E198F" w:rsidRDefault="00187665" w:rsidP="007C342E">
            <w:pPr>
              <w:numPr>
                <w:ilvl w:val="0"/>
                <w:numId w:val="14"/>
              </w:numPr>
              <w:tabs>
                <w:tab w:val="left" w:pos="459"/>
              </w:tabs>
              <w:ind w:left="0" w:firstLine="0"/>
              <w:rPr>
                <w:sz w:val="24"/>
                <w:szCs w:val="24"/>
              </w:rPr>
            </w:pPr>
            <w:r w:rsidRPr="007E198F">
              <w:rPr>
                <w:sz w:val="24"/>
                <w:szCs w:val="24"/>
              </w:rPr>
              <w:t>основные этапы человеческой истории</w:t>
            </w:r>
          </w:p>
          <w:p w:rsidR="00187665" w:rsidRPr="007E198F" w:rsidRDefault="00187665" w:rsidP="007C342E">
            <w:pPr>
              <w:numPr>
                <w:ilvl w:val="0"/>
                <w:numId w:val="14"/>
              </w:numPr>
              <w:tabs>
                <w:tab w:val="left" w:pos="459"/>
              </w:tabs>
              <w:ind w:left="0" w:firstLine="0"/>
              <w:rPr>
                <w:sz w:val="24"/>
                <w:szCs w:val="24"/>
              </w:rPr>
            </w:pPr>
            <w:r w:rsidRPr="007E198F">
              <w:rPr>
                <w:sz w:val="24"/>
                <w:szCs w:val="24"/>
              </w:rPr>
              <w:t>основные события отечественной (российской) истории, даты, имена исторических деятелей и их роль в развитии общества</w:t>
            </w:r>
          </w:p>
          <w:p w:rsidR="00187665" w:rsidRPr="007E198F" w:rsidRDefault="00187665" w:rsidP="00187665">
            <w:pPr>
              <w:rPr>
                <w:sz w:val="24"/>
                <w:szCs w:val="24"/>
              </w:rPr>
            </w:pPr>
            <w:r w:rsidRPr="007E198F">
              <w:rPr>
                <w:sz w:val="24"/>
                <w:szCs w:val="24"/>
              </w:rPr>
              <w:t>понятие и базовые принципы гражданской позиции личности в современном обществе</w:t>
            </w:r>
          </w:p>
          <w:p w:rsidR="00187665" w:rsidRPr="007E198F" w:rsidRDefault="00187665" w:rsidP="00187665">
            <w:pPr>
              <w:rPr>
                <w:b/>
                <w:sz w:val="24"/>
                <w:szCs w:val="24"/>
              </w:rPr>
            </w:pPr>
            <w:r w:rsidRPr="007E198F">
              <w:rPr>
                <w:b/>
                <w:sz w:val="24"/>
                <w:szCs w:val="24"/>
              </w:rPr>
              <w:t>Уметь:</w:t>
            </w:r>
          </w:p>
          <w:p w:rsidR="00187665" w:rsidRPr="007E198F" w:rsidRDefault="00187665" w:rsidP="007C342E">
            <w:pPr>
              <w:numPr>
                <w:ilvl w:val="0"/>
                <w:numId w:val="15"/>
              </w:numPr>
              <w:tabs>
                <w:tab w:val="left" w:pos="459"/>
              </w:tabs>
              <w:ind w:left="0" w:firstLine="0"/>
              <w:rPr>
                <w:sz w:val="24"/>
                <w:szCs w:val="24"/>
              </w:rPr>
            </w:pPr>
            <w:r w:rsidRPr="007E198F">
              <w:rPr>
                <w:sz w:val="24"/>
                <w:szCs w:val="24"/>
              </w:rPr>
              <w:t>основываться на базовых знаниях в области истории в процессе формирования своей гражданской позиции, гуманистических и патриотических ценностей</w:t>
            </w:r>
          </w:p>
          <w:p w:rsidR="00187665" w:rsidRPr="007E198F" w:rsidRDefault="00187665" w:rsidP="007C342E">
            <w:pPr>
              <w:numPr>
                <w:ilvl w:val="0"/>
                <w:numId w:val="15"/>
              </w:numPr>
              <w:tabs>
                <w:tab w:val="left" w:pos="459"/>
              </w:tabs>
              <w:ind w:left="0" w:firstLine="0"/>
              <w:rPr>
                <w:sz w:val="24"/>
                <w:szCs w:val="24"/>
              </w:rPr>
            </w:pPr>
            <w:r w:rsidRPr="007E198F">
              <w:rPr>
                <w:sz w:val="24"/>
                <w:szCs w:val="24"/>
              </w:rPr>
              <w:t>находить, анализировать и контекстно обрабатывать информацию об историческом прошлом современной цивилизации, полученную из различных источников</w:t>
            </w:r>
          </w:p>
          <w:p w:rsidR="00187665" w:rsidRPr="007E198F" w:rsidRDefault="00187665" w:rsidP="00187665">
            <w:pPr>
              <w:rPr>
                <w:sz w:val="24"/>
                <w:szCs w:val="24"/>
              </w:rPr>
            </w:pPr>
            <w:r w:rsidRPr="007E198F">
              <w:rPr>
                <w:sz w:val="24"/>
                <w:szCs w:val="24"/>
              </w:rPr>
              <w:t>выражать и обосновывать свою позицию по актуальным вопросам, касающимся ценностного отношения к историческому прошлому</w:t>
            </w:r>
          </w:p>
          <w:p w:rsidR="00187665" w:rsidRPr="007E198F" w:rsidRDefault="00187665" w:rsidP="00187665">
            <w:pPr>
              <w:rPr>
                <w:b/>
                <w:sz w:val="24"/>
                <w:szCs w:val="24"/>
              </w:rPr>
            </w:pPr>
            <w:r w:rsidRPr="007E198F">
              <w:rPr>
                <w:b/>
                <w:sz w:val="24"/>
                <w:szCs w:val="24"/>
              </w:rPr>
              <w:t>Владеть:</w:t>
            </w:r>
          </w:p>
          <w:p w:rsidR="00187665" w:rsidRPr="007E198F" w:rsidRDefault="00187665" w:rsidP="007C342E">
            <w:pPr>
              <w:numPr>
                <w:ilvl w:val="0"/>
                <w:numId w:val="16"/>
              </w:numPr>
              <w:tabs>
                <w:tab w:val="left" w:pos="459"/>
              </w:tabs>
              <w:ind w:left="0" w:firstLine="0"/>
              <w:rPr>
                <w:sz w:val="24"/>
                <w:szCs w:val="24"/>
              </w:rPr>
            </w:pPr>
            <w:r w:rsidRPr="007E198F">
              <w:rPr>
                <w:sz w:val="24"/>
                <w:szCs w:val="24"/>
              </w:rPr>
              <w:t>способностью отбора, критической оценки и обобщения исторической информации</w:t>
            </w:r>
          </w:p>
          <w:p w:rsidR="00187665" w:rsidRPr="007E198F" w:rsidRDefault="00187665" w:rsidP="007C342E">
            <w:pPr>
              <w:numPr>
                <w:ilvl w:val="0"/>
                <w:numId w:val="16"/>
              </w:numPr>
              <w:tabs>
                <w:tab w:val="left" w:pos="459"/>
              </w:tabs>
              <w:ind w:left="0" w:firstLine="0"/>
              <w:rPr>
                <w:sz w:val="24"/>
                <w:szCs w:val="24"/>
              </w:rPr>
            </w:pPr>
            <w:r w:rsidRPr="007E198F">
              <w:rPr>
                <w:sz w:val="24"/>
                <w:szCs w:val="24"/>
              </w:rPr>
              <w:t>навыками составления сравнительных характеристик разных этапов исторического процесса с использованием научной литературы</w:t>
            </w:r>
          </w:p>
          <w:p w:rsidR="00187665" w:rsidRPr="00DB7286" w:rsidRDefault="00187665" w:rsidP="00187665">
            <w:pPr>
              <w:rPr>
                <w:color w:val="000000"/>
                <w:sz w:val="24"/>
                <w:szCs w:val="24"/>
              </w:rPr>
            </w:pPr>
            <w:r w:rsidRPr="007E198F">
              <w:rPr>
                <w:sz w:val="24"/>
                <w:szCs w:val="24"/>
              </w:rPr>
              <w:lastRenderedPageBreak/>
              <w:t>практикой и опытом изложения материала в различных формах в ходе учебных и деловых коммуникаций</w:t>
            </w:r>
          </w:p>
        </w:tc>
      </w:tr>
      <w:tr w:rsidR="00187665" w:rsidRPr="00A3058E" w:rsidTr="00A3058E">
        <w:trPr>
          <w:trHeight w:val="324"/>
        </w:trPr>
        <w:tc>
          <w:tcPr>
            <w:tcW w:w="2093" w:type="dxa"/>
          </w:tcPr>
          <w:p w:rsidR="00187665" w:rsidRPr="00187665" w:rsidRDefault="00187665" w:rsidP="00187665">
            <w:pPr>
              <w:rPr>
                <w:b/>
                <w:color w:val="000000"/>
                <w:sz w:val="24"/>
                <w:szCs w:val="24"/>
              </w:rPr>
            </w:pPr>
            <w:r w:rsidRPr="00187665">
              <w:rPr>
                <w:b/>
                <w:sz w:val="24"/>
                <w:szCs w:val="24"/>
              </w:rPr>
              <w:lastRenderedPageBreak/>
              <w:t>ОК-3</w:t>
            </w:r>
            <w:r w:rsidRPr="00187665">
              <w:rPr>
                <w:b/>
                <w:color w:val="000000"/>
                <w:sz w:val="24"/>
                <w:szCs w:val="24"/>
              </w:rPr>
              <w:t xml:space="preserve"> </w:t>
            </w:r>
          </w:p>
          <w:p w:rsidR="00187665" w:rsidRPr="00A26699" w:rsidRDefault="00187665" w:rsidP="00187665">
            <w:pPr>
              <w:rPr>
                <w:color w:val="000000"/>
                <w:sz w:val="24"/>
                <w:szCs w:val="24"/>
              </w:rPr>
            </w:pPr>
            <w:r>
              <w:rPr>
                <w:color w:val="000000"/>
                <w:sz w:val="24"/>
                <w:szCs w:val="24"/>
              </w:rPr>
              <w:t>способность</w:t>
            </w:r>
            <w:r w:rsidRPr="00A26699">
              <w:rPr>
                <w:color w:val="000000"/>
                <w:sz w:val="24"/>
                <w:szCs w:val="24"/>
              </w:rPr>
              <w:t xml:space="preserve"> использовать основы экономических знаний в различных сферах деятельности</w:t>
            </w:r>
          </w:p>
          <w:p w:rsidR="00187665" w:rsidRPr="00A26699" w:rsidRDefault="00187665" w:rsidP="00187665">
            <w:pPr>
              <w:pStyle w:val="a4"/>
              <w:ind w:left="0"/>
              <w:rPr>
                <w:sz w:val="24"/>
                <w:szCs w:val="24"/>
              </w:rPr>
            </w:pPr>
          </w:p>
        </w:tc>
        <w:tc>
          <w:tcPr>
            <w:tcW w:w="7807" w:type="dxa"/>
          </w:tcPr>
          <w:p w:rsidR="00187665" w:rsidRPr="006858AA" w:rsidRDefault="00187665" w:rsidP="00187665">
            <w:pPr>
              <w:rPr>
                <w:b/>
                <w:sz w:val="24"/>
                <w:szCs w:val="24"/>
              </w:rPr>
            </w:pPr>
            <w:r w:rsidRPr="006858AA">
              <w:rPr>
                <w:b/>
                <w:sz w:val="24"/>
                <w:szCs w:val="24"/>
              </w:rPr>
              <w:t>Знать:</w:t>
            </w:r>
          </w:p>
          <w:p w:rsidR="00187665" w:rsidRPr="006858AA" w:rsidRDefault="00187665" w:rsidP="00187665">
            <w:pPr>
              <w:rPr>
                <w:sz w:val="24"/>
                <w:szCs w:val="24"/>
              </w:rPr>
            </w:pPr>
            <w:r w:rsidRPr="006858AA">
              <w:rPr>
                <w:sz w:val="24"/>
                <w:szCs w:val="24"/>
              </w:rPr>
              <w:t xml:space="preserve">- основные теоретические положения и современные концепции микро- и макроэкономической теории, закономерности и основные проблемы функционирования современной мировой экономики, специфику развития российской экономики </w:t>
            </w:r>
          </w:p>
          <w:p w:rsidR="00187665" w:rsidRPr="006858AA" w:rsidRDefault="00187665" w:rsidP="00187665">
            <w:pPr>
              <w:rPr>
                <w:sz w:val="24"/>
                <w:szCs w:val="24"/>
              </w:rPr>
            </w:pPr>
            <w:r w:rsidRPr="006858AA">
              <w:rPr>
                <w:sz w:val="24"/>
                <w:szCs w:val="24"/>
              </w:rPr>
              <w:t>- основы построения, расчета и анализа современной системы показателей, характеризующих деятельность хозяйствующих субъектов на микро- и макроуровне</w:t>
            </w:r>
          </w:p>
          <w:p w:rsidR="00187665" w:rsidRPr="006858AA" w:rsidRDefault="00187665" w:rsidP="00187665">
            <w:pPr>
              <w:rPr>
                <w:sz w:val="24"/>
                <w:szCs w:val="24"/>
              </w:rPr>
            </w:pPr>
            <w:r w:rsidRPr="006858AA">
              <w:rPr>
                <w:sz w:val="24"/>
                <w:szCs w:val="24"/>
              </w:rPr>
              <w:t>- направления, цели, методы и инструменты экономической политики государства, критерии социально-экономической эффективности, риски, институциональные ловушки и возможные социально-экономические последствия</w:t>
            </w:r>
          </w:p>
          <w:p w:rsidR="00187665" w:rsidRPr="006858AA" w:rsidRDefault="00187665" w:rsidP="00187665">
            <w:pPr>
              <w:rPr>
                <w:sz w:val="24"/>
                <w:szCs w:val="24"/>
              </w:rPr>
            </w:pPr>
            <w:r w:rsidRPr="006858AA">
              <w:rPr>
                <w:sz w:val="24"/>
                <w:szCs w:val="24"/>
              </w:rPr>
              <w:t>- современные направления и школы в менеджменте</w:t>
            </w:r>
          </w:p>
          <w:p w:rsidR="00187665" w:rsidRPr="006858AA" w:rsidRDefault="00187665" w:rsidP="00187665">
            <w:pPr>
              <w:rPr>
                <w:b/>
                <w:sz w:val="24"/>
                <w:szCs w:val="24"/>
              </w:rPr>
            </w:pPr>
            <w:r w:rsidRPr="006858AA">
              <w:rPr>
                <w:b/>
                <w:sz w:val="24"/>
                <w:szCs w:val="24"/>
              </w:rPr>
              <w:t>Уметь:</w:t>
            </w:r>
          </w:p>
          <w:p w:rsidR="00187665" w:rsidRPr="006858AA" w:rsidRDefault="00187665" w:rsidP="00187665">
            <w:pPr>
              <w:rPr>
                <w:sz w:val="24"/>
                <w:szCs w:val="24"/>
              </w:rPr>
            </w:pPr>
            <w:r w:rsidRPr="006858AA">
              <w:rPr>
                <w:sz w:val="24"/>
                <w:szCs w:val="24"/>
              </w:rPr>
              <w:t xml:space="preserve">- формировать прогнозы развития конкретных экономических процессов на микро и макроуровне; </w:t>
            </w:r>
          </w:p>
          <w:p w:rsidR="00187665" w:rsidRPr="006858AA" w:rsidRDefault="00187665" w:rsidP="00187665">
            <w:pPr>
              <w:rPr>
                <w:sz w:val="24"/>
                <w:szCs w:val="24"/>
              </w:rPr>
            </w:pPr>
            <w:r w:rsidRPr="006858AA">
              <w:rPr>
                <w:sz w:val="24"/>
                <w:szCs w:val="24"/>
              </w:rPr>
              <w:t>– выявлять проблемы экономического характера при анализе ситуаций</w:t>
            </w:r>
          </w:p>
          <w:p w:rsidR="00187665" w:rsidRPr="006858AA" w:rsidRDefault="00187665" w:rsidP="00187665">
            <w:pPr>
              <w:rPr>
                <w:sz w:val="24"/>
                <w:szCs w:val="24"/>
              </w:rPr>
            </w:pPr>
            <w:r w:rsidRPr="006858AA">
              <w:rPr>
                <w:sz w:val="24"/>
                <w:szCs w:val="24"/>
              </w:rPr>
              <w:t>– систематизировать и обобщать экономическую информацию</w:t>
            </w:r>
          </w:p>
          <w:p w:rsidR="00187665" w:rsidRPr="006858AA" w:rsidRDefault="00187665" w:rsidP="00187665">
            <w:pPr>
              <w:rPr>
                <w:sz w:val="24"/>
                <w:szCs w:val="24"/>
              </w:rPr>
            </w:pPr>
            <w:r w:rsidRPr="006858AA">
              <w:rPr>
                <w:sz w:val="24"/>
                <w:szCs w:val="24"/>
              </w:rPr>
              <w:t>– выполнять основные экономические расчеты и операции</w:t>
            </w:r>
          </w:p>
          <w:p w:rsidR="00187665" w:rsidRPr="006858AA" w:rsidRDefault="00187665" w:rsidP="00187665">
            <w:pPr>
              <w:rPr>
                <w:sz w:val="24"/>
                <w:szCs w:val="24"/>
              </w:rPr>
            </w:pPr>
            <w:r w:rsidRPr="006858AA">
              <w:rPr>
                <w:sz w:val="24"/>
                <w:szCs w:val="24"/>
              </w:rPr>
              <w:t>- использовать источники экономической, социальной, управленческой информации</w:t>
            </w:r>
          </w:p>
          <w:p w:rsidR="00187665" w:rsidRPr="006858AA" w:rsidRDefault="00187665" w:rsidP="00187665">
            <w:pPr>
              <w:rPr>
                <w:sz w:val="24"/>
                <w:szCs w:val="24"/>
              </w:rPr>
            </w:pPr>
            <w:r w:rsidRPr="006858AA">
              <w:rPr>
                <w:sz w:val="24"/>
                <w:szCs w:val="24"/>
              </w:rPr>
              <w:t>- готовить аналитические материалы для оценки мероприятий в области экономической политики и принятия стратегических решений на микро- и макроуровне</w:t>
            </w:r>
          </w:p>
          <w:p w:rsidR="00187665" w:rsidRPr="00C66018" w:rsidRDefault="00187665" w:rsidP="00187665">
            <w:pPr>
              <w:rPr>
                <w:b/>
                <w:sz w:val="24"/>
                <w:szCs w:val="24"/>
              </w:rPr>
            </w:pPr>
            <w:r w:rsidRPr="00C66018">
              <w:rPr>
                <w:b/>
                <w:sz w:val="24"/>
                <w:szCs w:val="24"/>
              </w:rPr>
              <w:t>Владеть:</w:t>
            </w:r>
          </w:p>
          <w:p w:rsidR="00187665" w:rsidRPr="006858AA" w:rsidRDefault="00187665" w:rsidP="00187665">
            <w:pPr>
              <w:rPr>
                <w:sz w:val="24"/>
                <w:szCs w:val="24"/>
              </w:rPr>
            </w:pPr>
            <w:r w:rsidRPr="006858AA">
              <w:rPr>
                <w:sz w:val="24"/>
                <w:szCs w:val="24"/>
              </w:rPr>
              <w:t xml:space="preserve">- методами и приемами анализа экономических явлений и процессов с помощью стандартных теоретических и экономических моделей </w:t>
            </w:r>
          </w:p>
          <w:p w:rsidR="00187665" w:rsidRPr="006858AA" w:rsidRDefault="00187665" w:rsidP="00187665">
            <w:pPr>
              <w:pStyle w:val="a"/>
              <w:widowControl w:val="0"/>
              <w:numPr>
                <w:ilvl w:val="0"/>
                <w:numId w:val="0"/>
              </w:numPr>
              <w:tabs>
                <w:tab w:val="left" w:pos="177"/>
              </w:tabs>
              <w:spacing w:line="240" w:lineRule="auto"/>
              <w:jc w:val="left"/>
              <w:rPr>
                <w:bCs w:val="0"/>
                <w:iCs w:val="0"/>
                <w:lang w:eastAsia="en-US"/>
              </w:rPr>
            </w:pPr>
            <w:r w:rsidRPr="006858AA">
              <w:rPr>
                <w:bCs w:val="0"/>
                <w:iCs w:val="0"/>
                <w:lang w:eastAsia="en-US"/>
              </w:rPr>
              <w:t>- инструментальными средствами для обработки экономических данных в соответствии с поставленной задачей</w:t>
            </w:r>
          </w:p>
          <w:p w:rsidR="00187665" w:rsidRPr="006858AA" w:rsidRDefault="00187665" w:rsidP="007C342E">
            <w:pPr>
              <w:widowControl w:val="0"/>
              <w:numPr>
                <w:ilvl w:val="0"/>
                <w:numId w:val="18"/>
              </w:numPr>
              <w:tabs>
                <w:tab w:val="left" w:pos="170"/>
                <w:tab w:val="left" w:pos="459"/>
              </w:tabs>
              <w:ind w:left="0" w:firstLine="0"/>
              <w:contextualSpacing/>
              <w:rPr>
                <w:sz w:val="24"/>
                <w:szCs w:val="24"/>
              </w:rPr>
            </w:pPr>
            <w:r w:rsidRPr="006858AA">
              <w:rPr>
                <w:sz w:val="24"/>
                <w:szCs w:val="24"/>
              </w:rPr>
              <w:t>навыками проектирования организационных структур с учетом принципов управления, особенностей организационной культуры и внешней среды организации</w:t>
            </w:r>
          </w:p>
          <w:p w:rsidR="00187665" w:rsidRPr="00A26699" w:rsidRDefault="00187665" w:rsidP="00187665">
            <w:pPr>
              <w:rPr>
                <w:sz w:val="24"/>
                <w:szCs w:val="24"/>
              </w:rPr>
            </w:pPr>
          </w:p>
        </w:tc>
      </w:tr>
      <w:tr w:rsidR="00187665" w:rsidRPr="00A3058E" w:rsidTr="00A3058E">
        <w:trPr>
          <w:trHeight w:val="324"/>
        </w:trPr>
        <w:tc>
          <w:tcPr>
            <w:tcW w:w="2093" w:type="dxa"/>
          </w:tcPr>
          <w:p w:rsidR="00187665" w:rsidRPr="00187665" w:rsidRDefault="00187665" w:rsidP="00187665">
            <w:pPr>
              <w:pStyle w:val="a4"/>
              <w:ind w:left="0"/>
              <w:rPr>
                <w:b/>
                <w:color w:val="000000"/>
                <w:sz w:val="24"/>
                <w:szCs w:val="24"/>
              </w:rPr>
            </w:pPr>
            <w:r w:rsidRPr="00187665">
              <w:rPr>
                <w:b/>
                <w:sz w:val="24"/>
                <w:szCs w:val="24"/>
              </w:rPr>
              <w:t>ОК-4</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t>способность</w:t>
            </w:r>
            <w:r w:rsidRPr="00A26699">
              <w:rPr>
                <w:color w:val="000000"/>
                <w:sz w:val="24"/>
                <w:szCs w:val="24"/>
              </w:rPr>
              <w:t xml:space="preserve"> к коммуникации в устной и письменной формах на русском и иностранном языках для решения задач межличностного </w:t>
            </w:r>
            <w:r>
              <w:rPr>
                <w:color w:val="000000"/>
                <w:sz w:val="24"/>
                <w:szCs w:val="24"/>
              </w:rPr>
              <w:t>и межкультурного взаимодействия</w:t>
            </w:r>
          </w:p>
        </w:tc>
        <w:tc>
          <w:tcPr>
            <w:tcW w:w="7807" w:type="dxa"/>
          </w:tcPr>
          <w:p w:rsidR="00187665" w:rsidRPr="0019295E" w:rsidRDefault="00187665" w:rsidP="00187665">
            <w:pPr>
              <w:tabs>
                <w:tab w:val="left" w:pos="147"/>
              </w:tabs>
              <w:rPr>
                <w:rFonts w:eastAsia="Calibri"/>
                <w:b/>
                <w:sz w:val="24"/>
                <w:szCs w:val="24"/>
              </w:rPr>
            </w:pPr>
            <w:r w:rsidRPr="0019295E">
              <w:rPr>
                <w:rFonts w:eastAsia="Calibri"/>
                <w:b/>
                <w:sz w:val="24"/>
                <w:szCs w:val="24"/>
              </w:rPr>
              <w:t>Знать:</w:t>
            </w:r>
          </w:p>
          <w:p w:rsidR="00187665" w:rsidRPr="0019295E" w:rsidRDefault="00187665" w:rsidP="007C342E">
            <w:pPr>
              <w:numPr>
                <w:ilvl w:val="0"/>
                <w:numId w:val="19"/>
              </w:numPr>
              <w:tabs>
                <w:tab w:val="left" w:pos="147"/>
                <w:tab w:val="left" w:pos="267"/>
              </w:tabs>
              <w:ind w:left="0" w:firstLine="0"/>
              <w:rPr>
                <w:rFonts w:eastAsia="Calibri"/>
                <w:sz w:val="24"/>
                <w:szCs w:val="24"/>
              </w:rPr>
            </w:pPr>
            <w:r w:rsidRPr="0019295E">
              <w:rPr>
                <w:rFonts w:eastAsia="Calibri"/>
                <w:sz w:val="24"/>
                <w:szCs w:val="24"/>
              </w:rPr>
              <w:t>нормы русского литературного языка;</w:t>
            </w:r>
          </w:p>
          <w:p w:rsidR="00187665" w:rsidRPr="0019295E" w:rsidRDefault="00187665" w:rsidP="007C342E">
            <w:pPr>
              <w:numPr>
                <w:ilvl w:val="0"/>
                <w:numId w:val="19"/>
              </w:numPr>
              <w:tabs>
                <w:tab w:val="left" w:pos="147"/>
                <w:tab w:val="left" w:pos="267"/>
              </w:tabs>
              <w:ind w:left="0" w:firstLine="0"/>
              <w:rPr>
                <w:rFonts w:eastAsia="Calibri"/>
                <w:sz w:val="24"/>
                <w:szCs w:val="24"/>
              </w:rPr>
            </w:pPr>
            <w:r w:rsidRPr="0019295E">
              <w:rPr>
                <w:rFonts w:eastAsia="Calibri"/>
                <w:sz w:val="24"/>
                <w:szCs w:val="24"/>
              </w:rPr>
              <w:t>особенности устной и письменной форм речи;</w:t>
            </w:r>
          </w:p>
          <w:p w:rsidR="00187665" w:rsidRPr="0019295E" w:rsidRDefault="00187665" w:rsidP="007C342E">
            <w:pPr>
              <w:numPr>
                <w:ilvl w:val="0"/>
                <w:numId w:val="19"/>
              </w:numPr>
              <w:tabs>
                <w:tab w:val="left" w:pos="147"/>
                <w:tab w:val="left" w:pos="267"/>
              </w:tabs>
              <w:ind w:left="0" w:firstLine="0"/>
              <w:rPr>
                <w:rFonts w:eastAsia="Calibri"/>
                <w:sz w:val="24"/>
                <w:szCs w:val="24"/>
              </w:rPr>
            </w:pPr>
            <w:r w:rsidRPr="0019295E">
              <w:rPr>
                <w:rFonts w:eastAsia="Calibri"/>
                <w:sz w:val="24"/>
                <w:szCs w:val="24"/>
              </w:rPr>
              <w:t>законы и принципы правильного мышления;</w:t>
            </w:r>
          </w:p>
          <w:p w:rsidR="00187665" w:rsidRPr="0019295E" w:rsidRDefault="00187665" w:rsidP="007C342E">
            <w:pPr>
              <w:numPr>
                <w:ilvl w:val="0"/>
                <w:numId w:val="19"/>
              </w:numPr>
              <w:tabs>
                <w:tab w:val="left" w:pos="147"/>
                <w:tab w:val="left" w:pos="267"/>
              </w:tabs>
              <w:ind w:left="0" w:firstLine="0"/>
              <w:rPr>
                <w:rFonts w:eastAsia="Calibri"/>
                <w:sz w:val="24"/>
                <w:szCs w:val="24"/>
              </w:rPr>
            </w:pPr>
            <w:r w:rsidRPr="0019295E">
              <w:rPr>
                <w:rFonts w:eastAsia="Calibri"/>
                <w:sz w:val="24"/>
                <w:szCs w:val="24"/>
              </w:rPr>
              <w:t>структуру аргументации и основные виды аргументов;</w:t>
            </w:r>
          </w:p>
          <w:p w:rsidR="00187665" w:rsidRPr="0019295E" w:rsidRDefault="00187665" w:rsidP="00187665">
            <w:pPr>
              <w:rPr>
                <w:sz w:val="24"/>
                <w:szCs w:val="24"/>
              </w:rPr>
            </w:pPr>
            <w:r w:rsidRPr="0019295E">
              <w:rPr>
                <w:sz w:val="24"/>
                <w:szCs w:val="24"/>
              </w:rPr>
              <w:t>- систему логических приемов и уловок</w:t>
            </w:r>
          </w:p>
          <w:p w:rsidR="00187665" w:rsidRPr="0019295E" w:rsidRDefault="00187665" w:rsidP="00187665">
            <w:pPr>
              <w:tabs>
                <w:tab w:val="left" w:pos="147"/>
              </w:tabs>
              <w:rPr>
                <w:rFonts w:eastAsia="Calibri"/>
                <w:b/>
                <w:sz w:val="24"/>
                <w:szCs w:val="24"/>
              </w:rPr>
            </w:pPr>
            <w:r w:rsidRPr="0019295E">
              <w:rPr>
                <w:rFonts w:eastAsia="Calibri"/>
                <w:b/>
                <w:sz w:val="24"/>
                <w:szCs w:val="24"/>
              </w:rPr>
              <w:t>Уметь:</w:t>
            </w:r>
          </w:p>
          <w:p w:rsidR="00187665" w:rsidRPr="0019295E" w:rsidRDefault="00187665" w:rsidP="007C342E">
            <w:pPr>
              <w:numPr>
                <w:ilvl w:val="0"/>
                <w:numId w:val="20"/>
              </w:numPr>
              <w:tabs>
                <w:tab w:val="left" w:pos="147"/>
                <w:tab w:val="left" w:pos="267"/>
              </w:tabs>
              <w:ind w:left="0" w:firstLine="0"/>
              <w:rPr>
                <w:rFonts w:eastAsia="Calibri"/>
                <w:sz w:val="24"/>
                <w:szCs w:val="24"/>
              </w:rPr>
            </w:pPr>
            <w:r w:rsidRPr="0019295E">
              <w:rPr>
                <w:rFonts w:eastAsia="Calibri"/>
                <w:sz w:val="24"/>
                <w:szCs w:val="24"/>
              </w:rPr>
              <w:t>продуцировать грамотные, логически стройные, обоснованные высказывания в устной и письменной формах;</w:t>
            </w:r>
          </w:p>
          <w:p w:rsidR="00187665" w:rsidRPr="0019295E" w:rsidRDefault="00187665" w:rsidP="00187665">
            <w:pPr>
              <w:rPr>
                <w:rFonts w:eastAsia="Calibri"/>
                <w:sz w:val="24"/>
                <w:szCs w:val="24"/>
              </w:rPr>
            </w:pPr>
            <w:r w:rsidRPr="0019295E">
              <w:rPr>
                <w:rFonts w:eastAsia="Calibri"/>
                <w:sz w:val="24"/>
                <w:szCs w:val="24"/>
              </w:rPr>
              <w:t>- аргументированно отстаивать свою точку зрения, делать обоснованные выводы</w:t>
            </w:r>
          </w:p>
          <w:p w:rsidR="00187665" w:rsidRPr="0019295E" w:rsidRDefault="00187665" w:rsidP="00187665">
            <w:pPr>
              <w:tabs>
                <w:tab w:val="left" w:pos="147"/>
                <w:tab w:val="left" w:pos="267"/>
              </w:tabs>
              <w:rPr>
                <w:rFonts w:eastAsia="Calibri"/>
                <w:b/>
                <w:sz w:val="24"/>
                <w:szCs w:val="24"/>
              </w:rPr>
            </w:pPr>
            <w:r w:rsidRPr="0019295E">
              <w:rPr>
                <w:rFonts w:eastAsia="Calibri"/>
                <w:b/>
                <w:sz w:val="24"/>
                <w:szCs w:val="24"/>
              </w:rPr>
              <w:t>Владеть:</w:t>
            </w:r>
          </w:p>
          <w:p w:rsidR="00187665" w:rsidRPr="0019295E" w:rsidRDefault="00187665" w:rsidP="007C342E">
            <w:pPr>
              <w:numPr>
                <w:ilvl w:val="0"/>
                <w:numId w:val="21"/>
              </w:numPr>
              <w:tabs>
                <w:tab w:val="clear" w:pos="1080"/>
                <w:tab w:val="num" w:pos="0"/>
                <w:tab w:val="left" w:pos="147"/>
                <w:tab w:val="left" w:pos="267"/>
              </w:tabs>
              <w:ind w:left="0" w:firstLine="0"/>
              <w:rPr>
                <w:rFonts w:eastAsia="Calibri"/>
                <w:sz w:val="24"/>
                <w:szCs w:val="24"/>
              </w:rPr>
            </w:pPr>
            <w:r w:rsidRPr="0019295E">
              <w:rPr>
                <w:rFonts w:eastAsia="Calibri"/>
                <w:sz w:val="24"/>
                <w:szCs w:val="24"/>
              </w:rPr>
              <w:t>нормами устной и письменной речи;</w:t>
            </w:r>
          </w:p>
          <w:p w:rsidR="00187665" w:rsidRPr="0019295E" w:rsidRDefault="00187665" w:rsidP="007C342E">
            <w:pPr>
              <w:numPr>
                <w:ilvl w:val="0"/>
                <w:numId w:val="21"/>
              </w:numPr>
              <w:tabs>
                <w:tab w:val="clear" w:pos="1080"/>
                <w:tab w:val="num" w:pos="0"/>
                <w:tab w:val="left" w:pos="147"/>
                <w:tab w:val="left" w:pos="267"/>
              </w:tabs>
              <w:ind w:left="0" w:firstLine="0"/>
              <w:rPr>
                <w:rFonts w:eastAsia="Calibri"/>
                <w:sz w:val="24"/>
                <w:szCs w:val="24"/>
              </w:rPr>
            </w:pPr>
            <w:r w:rsidRPr="0019295E">
              <w:rPr>
                <w:rFonts w:eastAsia="Calibri"/>
                <w:sz w:val="24"/>
                <w:szCs w:val="24"/>
              </w:rPr>
              <w:t>навыками создания профессионально значимых текстов;</w:t>
            </w:r>
          </w:p>
          <w:p w:rsidR="00187665" w:rsidRPr="0019295E" w:rsidRDefault="00187665" w:rsidP="007C342E">
            <w:pPr>
              <w:numPr>
                <w:ilvl w:val="0"/>
                <w:numId w:val="21"/>
              </w:numPr>
              <w:tabs>
                <w:tab w:val="clear" w:pos="1080"/>
                <w:tab w:val="num" w:pos="0"/>
                <w:tab w:val="left" w:pos="147"/>
                <w:tab w:val="left" w:pos="267"/>
              </w:tabs>
              <w:ind w:left="0" w:firstLine="0"/>
              <w:rPr>
                <w:rFonts w:eastAsia="Calibri"/>
                <w:sz w:val="24"/>
                <w:szCs w:val="24"/>
              </w:rPr>
            </w:pPr>
            <w:r w:rsidRPr="0019295E">
              <w:rPr>
                <w:rFonts w:eastAsia="Calibri"/>
                <w:sz w:val="24"/>
                <w:szCs w:val="24"/>
              </w:rPr>
              <w:t>культурой правильного мышления;</w:t>
            </w:r>
          </w:p>
          <w:p w:rsidR="00187665" w:rsidRPr="0019295E" w:rsidRDefault="00187665" w:rsidP="007C342E">
            <w:pPr>
              <w:numPr>
                <w:ilvl w:val="0"/>
                <w:numId w:val="21"/>
              </w:numPr>
              <w:tabs>
                <w:tab w:val="clear" w:pos="1080"/>
                <w:tab w:val="num" w:pos="0"/>
                <w:tab w:val="left" w:pos="147"/>
                <w:tab w:val="left" w:pos="267"/>
              </w:tabs>
              <w:ind w:left="0" w:firstLine="0"/>
              <w:rPr>
                <w:rFonts w:eastAsia="Calibri"/>
                <w:sz w:val="24"/>
                <w:szCs w:val="24"/>
              </w:rPr>
            </w:pPr>
            <w:r w:rsidRPr="0019295E">
              <w:rPr>
                <w:rFonts w:eastAsia="Calibri"/>
                <w:sz w:val="24"/>
                <w:szCs w:val="24"/>
              </w:rPr>
              <w:t>культурой аргументации в диалоге;</w:t>
            </w:r>
          </w:p>
          <w:p w:rsidR="00187665" w:rsidRPr="0019295E" w:rsidRDefault="00187665" w:rsidP="007C342E">
            <w:pPr>
              <w:numPr>
                <w:ilvl w:val="0"/>
                <w:numId w:val="21"/>
              </w:numPr>
              <w:tabs>
                <w:tab w:val="clear" w:pos="1080"/>
                <w:tab w:val="num" w:pos="0"/>
                <w:tab w:val="left" w:pos="147"/>
                <w:tab w:val="left" w:pos="267"/>
              </w:tabs>
              <w:ind w:left="0" w:firstLine="0"/>
              <w:rPr>
                <w:rFonts w:eastAsia="Calibri"/>
                <w:sz w:val="24"/>
                <w:szCs w:val="24"/>
              </w:rPr>
            </w:pPr>
            <w:r w:rsidRPr="0019295E">
              <w:rPr>
                <w:rFonts w:eastAsia="Calibri"/>
                <w:sz w:val="24"/>
                <w:szCs w:val="24"/>
              </w:rPr>
              <w:t xml:space="preserve">навыками ведения дискуссий; </w:t>
            </w:r>
          </w:p>
          <w:p w:rsidR="00187665" w:rsidRPr="00DB7286" w:rsidRDefault="00187665" w:rsidP="00187665">
            <w:pPr>
              <w:rPr>
                <w:color w:val="000000"/>
                <w:sz w:val="24"/>
                <w:szCs w:val="24"/>
              </w:rPr>
            </w:pPr>
            <w:r w:rsidRPr="0019295E">
              <w:rPr>
                <w:rFonts w:eastAsia="Calibri"/>
                <w:sz w:val="24"/>
                <w:szCs w:val="24"/>
              </w:rPr>
              <w:lastRenderedPageBreak/>
              <w:t>- навыками формирования убеждений посредством аргументации</w:t>
            </w:r>
          </w:p>
        </w:tc>
      </w:tr>
      <w:tr w:rsidR="00187665" w:rsidRPr="00A3058E" w:rsidTr="00A3058E">
        <w:trPr>
          <w:trHeight w:val="324"/>
        </w:trPr>
        <w:tc>
          <w:tcPr>
            <w:tcW w:w="2093" w:type="dxa"/>
          </w:tcPr>
          <w:p w:rsidR="00187665" w:rsidRPr="00187665" w:rsidRDefault="00187665" w:rsidP="00187665">
            <w:pPr>
              <w:pStyle w:val="a4"/>
              <w:ind w:left="0"/>
              <w:rPr>
                <w:b/>
                <w:color w:val="000000"/>
                <w:sz w:val="24"/>
                <w:szCs w:val="24"/>
              </w:rPr>
            </w:pPr>
            <w:r w:rsidRPr="00187665">
              <w:rPr>
                <w:b/>
                <w:sz w:val="24"/>
                <w:szCs w:val="24"/>
              </w:rPr>
              <w:lastRenderedPageBreak/>
              <w:t>ОК-5</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t>способность</w:t>
            </w:r>
            <w:r w:rsidRPr="00A26699">
              <w:rPr>
                <w:color w:val="000000"/>
                <w:sz w:val="24"/>
                <w:szCs w:val="24"/>
              </w:rPr>
              <w:t xml:space="preserve"> работать в коллективе, толерантно воспринимая социальные, этнические, конфесс</w:t>
            </w:r>
            <w:r>
              <w:rPr>
                <w:color w:val="000000"/>
                <w:sz w:val="24"/>
                <w:szCs w:val="24"/>
              </w:rPr>
              <w:t>иональные и культурные различия</w:t>
            </w:r>
          </w:p>
        </w:tc>
        <w:tc>
          <w:tcPr>
            <w:tcW w:w="7807" w:type="dxa"/>
          </w:tcPr>
          <w:p w:rsidR="00187665" w:rsidRPr="00574C8E" w:rsidRDefault="00187665" w:rsidP="00187665">
            <w:pPr>
              <w:autoSpaceDE w:val="0"/>
              <w:autoSpaceDN w:val="0"/>
              <w:adjustRightInd w:val="0"/>
              <w:rPr>
                <w:rFonts w:eastAsiaTheme="minorEastAsia"/>
                <w:b/>
                <w:color w:val="000000"/>
                <w:sz w:val="24"/>
                <w:szCs w:val="24"/>
                <w:lang w:eastAsia="ru-RU"/>
              </w:rPr>
            </w:pPr>
            <w:r w:rsidRPr="00574C8E">
              <w:rPr>
                <w:rFonts w:eastAsiaTheme="minorEastAsia"/>
                <w:b/>
                <w:color w:val="000000"/>
                <w:sz w:val="24"/>
                <w:szCs w:val="24"/>
                <w:lang w:eastAsia="ru-RU"/>
              </w:rPr>
              <w:t>Знать:</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понятие, виды, структуру, приемы и техники общения; социально-психологические механизмы общения</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объективные и субъективные «барьеры» общения</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стили руководства группой, особенности взаимодействия участников процесса общения при достижении профессионально значимой цели</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понятие, виды, структуру, динамику конфликта и стратегии его разрешения</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способы и основные аспекты социально-психологического взаимодействия</w:t>
            </w:r>
          </w:p>
          <w:p w:rsidR="00187665" w:rsidRPr="00574C8E" w:rsidRDefault="00187665" w:rsidP="00187665">
            <w:pPr>
              <w:autoSpaceDE w:val="0"/>
              <w:autoSpaceDN w:val="0"/>
              <w:adjustRightInd w:val="0"/>
              <w:rPr>
                <w:rFonts w:eastAsiaTheme="minorEastAsia"/>
                <w:b/>
                <w:color w:val="000000"/>
                <w:sz w:val="24"/>
                <w:szCs w:val="24"/>
                <w:lang w:eastAsia="ru-RU"/>
              </w:rPr>
            </w:pPr>
            <w:r w:rsidRPr="00574C8E">
              <w:rPr>
                <w:rFonts w:eastAsiaTheme="minorEastAsia"/>
                <w:b/>
                <w:color w:val="000000"/>
                <w:sz w:val="24"/>
                <w:szCs w:val="24"/>
                <w:lang w:eastAsia="ru-RU"/>
              </w:rPr>
              <w:t>Уметь:</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работать самостоятельно и в коллективе, команде</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организовывать процесс эффективной работы коллектива, команды</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руководить людьми и подчиняться</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разрешать конфликты и адаптироваться в социуме</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 решать поставленные задачи во взаимодействии с обществом, коллективом, партнером</w:t>
            </w:r>
          </w:p>
          <w:p w:rsidR="00187665" w:rsidRPr="00574C8E" w:rsidRDefault="00187665" w:rsidP="00187665">
            <w:pPr>
              <w:autoSpaceDE w:val="0"/>
              <w:autoSpaceDN w:val="0"/>
              <w:adjustRightInd w:val="0"/>
              <w:rPr>
                <w:rFonts w:eastAsiaTheme="minorEastAsia"/>
                <w:b/>
                <w:color w:val="000000"/>
                <w:sz w:val="24"/>
                <w:szCs w:val="24"/>
                <w:lang w:eastAsia="ru-RU"/>
              </w:rPr>
            </w:pPr>
            <w:r w:rsidRPr="00574C8E">
              <w:rPr>
                <w:rFonts w:eastAsiaTheme="minorEastAsia"/>
                <w:b/>
                <w:color w:val="000000"/>
                <w:sz w:val="24"/>
                <w:szCs w:val="24"/>
                <w:lang w:eastAsia="ru-RU"/>
              </w:rPr>
              <w:t>Владеть:</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 xml:space="preserve">приемами и техниками общения </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навыками эффективного взаимодействия, основанного на принципах партнерских отношений</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осуществлять выбор оптимального стиля руководства</w:t>
            </w:r>
          </w:p>
          <w:p w:rsidR="00187665" w:rsidRPr="00574C8E" w:rsidRDefault="00187665" w:rsidP="00187665">
            <w:pPr>
              <w:autoSpaceDE w:val="0"/>
              <w:autoSpaceDN w:val="0"/>
              <w:adjustRightInd w:val="0"/>
              <w:rPr>
                <w:rFonts w:eastAsiaTheme="minorEastAsia"/>
                <w:color w:val="000000"/>
                <w:sz w:val="24"/>
                <w:szCs w:val="24"/>
                <w:lang w:eastAsia="ru-RU"/>
              </w:rPr>
            </w:pPr>
            <w:r w:rsidRPr="00574C8E">
              <w:rPr>
                <w:rFonts w:eastAsiaTheme="minorEastAsia"/>
                <w:color w:val="000000"/>
                <w:sz w:val="24"/>
                <w:szCs w:val="24"/>
                <w:lang w:eastAsia="ru-RU"/>
              </w:rPr>
              <w:t>навыками применения эффективных стратегий разрешения конфликтных ситуаций</w:t>
            </w:r>
          </w:p>
          <w:p w:rsidR="00187665" w:rsidRPr="00DB7286" w:rsidRDefault="00187665" w:rsidP="00187665">
            <w:pPr>
              <w:rPr>
                <w:color w:val="000000"/>
                <w:sz w:val="24"/>
                <w:szCs w:val="24"/>
              </w:rPr>
            </w:pPr>
          </w:p>
        </w:tc>
      </w:tr>
      <w:tr w:rsidR="00187665" w:rsidRPr="00A3058E" w:rsidTr="00A3058E">
        <w:trPr>
          <w:trHeight w:val="324"/>
        </w:trPr>
        <w:tc>
          <w:tcPr>
            <w:tcW w:w="2093" w:type="dxa"/>
          </w:tcPr>
          <w:p w:rsidR="00187665" w:rsidRPr="00187665" w:rsidRDefault="00187665" w:rsidP="00187665">
            <w:pPr>
              <w:pStyle w:val="a4"/>
              <w:ind w:left="0"/>
              <w:rPr>
                <w:b/>
                <w:color w:val="000000"/>
                <w:sz w:val="24"/>
                <w:szCs w:val="24"/>
              </w:rPr>
            </w:pPr>
            <w:r w:rsidRPr="00187665">
              <w:rPr>
                <w:b/>
                <w:sz w:val="24"/>
                <w:szCs w:val="24"/>
              </w:rPr>
              <w:t>ОК-6</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t>способность</w:t>
            </w:r>
            <w:r w:rsidRPr="00DB7286">
              <w:rPr>
                <w:color w:val="000000"/>
                <w:sz w:val="24"/>
                <w:szCs w:val="24"/>
              </w:rPr>
              <w:t xml:space="preserve"> к самоорганизации и самообразованию</w:t>
            </w:r>
          </w:p>
        </w:tc>
        <w:tc>
          <w:tcPr>
            <w:tcW w:w="7807" w:type="dxa"/>
          </w:tcPr>
          <w:p w:rsidR="00187665" w:rsidRPr="00ED7E72" w:rsidRDefault="00187665" w:rsidP="00187665">
            <w:pPr>
              <w:widowControl w:val="0"/>
              <w:tabs>
                <w:tab w:val="left" w:pos="177"/>
              </w:tabs>
              <w:rPr>
                <w:b/>
                <w:sz w:val="24"/>
                <w:szCs w:val="24"/>
              </w:rPr>
            </w:pPr>
            <w:r w:rsidRPr="00ED7E72">
              <w:rPr>
                <w:b/>
                <w:sz w:val="24"/>
                <w:szCs w:val="24"/>
              </w:rPr>
              <w:t>Знать:</w:t>
            </w:r>
          </w:p>
          <w:p w:rsidR="00187665" w:rsidRPr="00ED7E72" w:rsidRDefault="00187665" w:rsidP="007C342E">
            <w:pPr>
              <w:widowControl w:val="0"/>
              <w:numPr>
                <w:ilvl w:val="0"/>
                <w:numId w:val="22"/>
              </w:numPr>
              <w:tabs>
                <w:tab w:val="left" w:pos="177"/>
                <w:tab w:val="left" w:pos="459"/>
              </w:tabs>
              <w:ind w:left="0" w:firstLine="0"/>
              <w:contextualSpacing/>
              <w:rPr>
                <w:sz w:val="24"/>
                <w:szCs w:val="24"/>
              </w:rPr>
            </w:pPr>
            <w:r w:rsidRPr="00ED7E72">
              <w:rPr>
                <w:sz w:val="24"/>
                <w:szCs w:val="24"/>
              </w:rPr>
              <w:t>понятие и структуру самосознания, его роль в жизнедеятельности личности</w:t>
            </w:r>
          </w:p>
          <w:p w:rsidR="00187665" w:rsidRPr="00ED7E72" w:rsidRDefault="00187665" w:rsidP="007C342E">
            <w:pPr>
              <w:widowControl w:val="0"/>
              <w:numPr>
                <w:ilvl w:val="0"/>
                <w:numId w:val="22"/>
              </w:numPr>
              <w:tabs>
                <w:tab w:val="left" w:pos="177"/>
                <w:tab w:val="left" w:pos="459"/>
              </w:tabs>
              <w:ind w:left="0" w:firstLine="0"/>
              <w:contextualSpacing/>
              <w:rPr>
                <w:sz w:val="24"/>
                <w:szCs w:val="24"/>
              </w:rPr>
            </w:pPr>
            <w:r w:rsidRPr="00ED7E72">
              <w:rPr>
                <w:sz w:val="24"/>
                <w:szCs w:val="24"/>
              </w:rPr>
              <w:t>понятие, виды самооценки, уровня притязаний, их влияния на результат образовательной, профессиональной деятельности.</w:t>
            </w:r>
          </w:p>
          <w:p w:rsidR="00187665" w:rsidRPr="00ED7E72" w:rsidRDefault="00187665" w:rsidP="007C342E">
            <w:pPr>
              <w:widowControl w:val="0"/>
              <w:numPr>
                <w:ilvl w:val="0"/>
                <w:numId w:val="22"/>
              </w:numPr>
              <w:tabs>
                <w:tab w:val="left" w:pos="177"/>
                <w:tab w:val="left" w:pos="459"/>
              </w:tabs>
              <w:ind w:left="0" w:firstLine="0"/>
              <w:contextualSpacing/>
              <w:rPr>
                <w:sz w:val="24"/>
                <w:szCs w:val="24"/>
              </w:rPr>
            </w:pPr>
            <w:r w:rsidRPr="00ED7E72">
              <w:rPr>
                <w:sz w:val="24"/>
                <w:szCs w:val="24"/>
              </w:rPr>
              <w:t>современные образовательные и информационные технологии</w:t>
            </w:r>
          </w:p>
          <w:p w:rsidR="00187665" w:rsidRPr="00ED7E72" w:rsidRDefault="00187665" w:rsidP="007C342E">
            <w:pPr>
              <w:widowControl w:val="0"/>
              <w:numPr>
                <w:ilvl w:val="0"/>
                <w:numId w:val="22"/>
              </w:numPr>
              <w:tabs>
                <w:tab w:val="left" w:pos="177"/>
                <w:tab w:val="left" w:pos="459"/>
              </w:tabs>
              <w:ind w:left="0" w:firstLine="0"/>
              <w:contextualSpacing/>
              <w:rPr>
                <w:sz w:val="24"/>
                <w:szCs w:val="24"/>
              </w:rPr>
            </w:pPr>
            <w:r w:rsidRPr="00ED7E72">
              <w:rPr>
                <w:sz w:val="24"/>
                <w:szCs w:val="24"/>
              </w:rPr>
              <w:t>возможности повышения квалификации и мастерства</w:t>
            </w:r>
          </w:p>
          <w:p w:rsidR="00187665" w:rsidRPr="00ED7E72" w:rsidRDefault="00187665" w:rsidP="007C342E">
            <w:pPr>
              <w:widowControl w:val="0"/>
              <w:numPr>
                <w:ilvl w:val="0"/>
                <w:numId w:val="22"/>
              </w:numPr>
              <w:tabs>
                <w:tab w:val="left" w:pos="177"/>
                <w:tab w:val="left" w:pos="459"/>
              </w:tabs>
              <w:ind w:left="0" w:firstLine="0"/>
              <w:contextualSpacing/>
              <w:rPr>
                <w:sz w:val="24"/>
                <w:szCs w:val="24"/>
              </w:rPr>
            </w:pPr>
            <w:r w:rsidRPr="00ED7E72">
              <w:rPr>
                <w:sz w:val="24"/>
                <w:szCs w:val="24"/>
              </w:rPr>
              <w:t>этапы профессионального становления личности</w:t>
            </w:r>
          </w:p>
          <w:p w:rsidR="00187665" w:rsidRPr="00ED7E72" w:rsidRDefault="00187665" w:rsidP="00187665">
            <w:pPr>
              <w:tabs>
                <w:tab w:val="left" w:pos="177"/>
              </w:tabs>
              <w:rPr>
                <w:sz w:val="24"/>
                <w:szCs w:val="24"/>
              </w:rPr>
            </w:pPr>
            <w:r w:rsidRPr="00ED7E72">
              <w:rPr>
                <w:sz w:val="24"/>
                <w:szCs w:val="24"/>
              </w:rPr>
              <w:t>- этапы, механизмы и трудности социальной адаптации</w:t>
            </w:r>
          </w:p>
          <w:p w:rsidR="00187665" w:rsidRPr="00ED7E72" w:rsidRDefault="00187665" w:rsidP="00187665">
            <w:pPr>
              <w:rPr>
                <w:sz w:val="24"/>
                <w:szCs w:val="24"/>
              </w:rPr>
            </w:pPr>
            <w:r w:rsidRPr="00ED7E72">
              <w:rPr>
                <w:sz w:val="24"/>
                <w:szCs w:val="24"/>
              </w:rPr>
              <w:t>- накопленный опыт в определенной области знания</w:t>
            </w:r>
          </w:p>
          <w:p w:rsidR="00187665" w:rsidRPr="00ED7E72" w:rsidRDefault="00187665" w:rsidP="00187665">
            <w:pPr>
              <w:widowControl w:val="0"/>
              <w:tabs>
                <w:tab w:val="left" w:pos="177"/>
              </w:tabs>
              <w:rPr>
                <w:b/>
                <w:sz w:val="24"/>
                <w:szCs w:val="24"/>
              </w:rPr>
            </w:pPr>
            <w:r w:rsidRPr="00ED7E72">
              <w:rPr>
                <w:b/>
                <w:sz w:val="24"/>
                <w:szCs w:val="24"/>
              </w:rPr>
              <w:t>Уметь:</w:t>
            </w:r>
          </w:p>
          <w:p w:rsidR="00187665" w:rsidRPr="00ED7E72" w:rsidRDefault="00187665" w:rsidP="007C342E">
            <w:pPr>
              <w:widowControl w:val="0"/>
              <w:numPr>
                <w:ilvl w:val="0"/>
                <w:numId w:val="23"/>
              </w:numPr>
              <w:tabs>
                <w:tab w:val="left" w:pos="177"/>
                <w:tab w:val="left" w:pos="459"/>
              </w:tabs>
              <w:ind w:left="0" w:firstLine="0"/>
              <w:contextualSpacing/>
              <w:rPr>
                <w:sz w:val="24"/>
                <w:szCs w:val="24"/>
              </w:rPr>
            </w:pPr>
            <w:r w:rsidRPr="00ED7E72">
              <w:rPr>
                <w:sz w:val="24"/>
                <w:szCs w:val="24"/>
              </w:rPr>
              <w:t>разрабатывать и внедрять инновации</w:t>
            </w:r>
          </w:p>
          <w:p w:rsidR="00187665" w:rsidRPr="00ED7E72" w:rsidRDefault="00187665" w:rsidP="007C342E">
            <w:pPr>
              <w:widowControl w:val="0"/>
              <w:numPr>
                <w:ilvl w:val="0"/>
                <w:numId w:val="23"/>
              </w:numPr>
              <w:tabs>
                <w:tab w:val="left" w:pos="177"/>
                <w:tab w:val="left" w:pos="459"/>
              </w:tabs>
              <w:ind w:left="0" w:firstLine="0"/>
              <w:contextualSpacing/>
              <w:rPr>
                <w:sz w:val="24"/>
                <w:szCs w:val="24"/>
              </w:rPr>
            </w:pPr>
            <w:r w:rsidRPr="00ED7E72">
              <w:rPr>
                <w:sz w:val="24"/>
                <w:szCs w:val="24"/>
              </w:rPr>
              <w:t>оценивать роль новых знаний, навыков и компетенций в образовательной, профессиональной деятельности</w:t>
            </w:r>
          </w:p>
          <w:p w:rsidR="00187665" w:rsidRPr="00ED7E72" w:rsidRDefault="00187665" w:rsidP="007C342E">
            <w:pPr>
              <w:widowControl w:val="0"/>
              <w:numPr>
                <w:ilvl w:val="0"/>
                <w:numId w:val="23"/>
              </w:numPr>
              <w:tabs>
                <w:tab w:val="left" w:pos="177"/>
                <w:tab w:val="left" w:pos="459"/>
              </w:tabs>
              <w:ind w:left="0" w:firstLine="0"/>
              <w:contextualSpacing/>
              <w:rPr>
                <w:sz w:val="24"/>
                <w:szCs w:val="24"/>
              </w:rPr>
            </w:pPr>
            <w:r w:rsidRPr="00ED7E72">
              <w:rPr>
                <w:sz w:val="24"/>
                <w:szCs w:val="24"/>
              </w:rPr>
              <w:t>оценивать необходимость и возможность социальной, профессиональной адаптации, мобильности в современном обществе</w:t>
            </w:r>
          </w:p>
          <w:p w:rsidR="00187665" w:rsidRPr="00ED7E72" w:rsidRDefault="00187665" w:rsidP="007C342E">
            <w:pPr>
              <w:widowControl w:val="0"/>
              <w:numPr>
                <w:ilvl w:val="0"/>
                <w:numId w:val="23"/>
              </w:numPr>
              <w:tabs>
                <w:tab w:val="left" w:pos="177"/>
                <w:tab w:val="left" w:pos="459"/>
              </w:tabs>
              <w:ind w:left="0" w:firstLine="0"/>
              <w:contextualSpacing/>
              <w:rPr>
                <w:sz w:val="24"/>
                <w:szCs w:val="24"/>
              </w:rPr>
            </w:pPr>
            <w:r w:rsidRPr="00ED7E72">
              <w:rPr>
                <w:sz w:val="24"/>
                <w:szCs w:val="24"/>
              </w:rPr>
              <w:t>использовать современные образовательные и информационные технологии</w:t>
            </w:r>
          </w:p>
          <w:p w:rsidR="00187665" w:rsidRPr="00ED7E72" w:rsidRDefault="00187665" w:rsidP="00187665">
            <w:pPr>
              <w:rPr>
                <w:sz w:val="24"/>
                <w:szCs w:val="24"/>
              </w:rPr>
            </w:pPr>
            <w:r w:rsidRPr="00ED7E72">
              <w:rPr>
                <w:sz w:val="24"/>
                <w:szCs w:val="24"/>
              </w:rPr>
              <w:t>- проявлять творчество и креативность в процессе разработки и внедрения инноваций</w:t>
            </w:r>
          </w:p>
          <w:p w:rsidR="00187665" w:rsidRPr="00ED7E72" w:rsidRDefault="00187665" w:rsidP="00187665">
            <w:pPr>
              <w:widowControl w:val="0"/>
              <w:tabs>
                <w:tab w:val="left" w:pos="177"/>
              </w:tabs>
              <w:rPr>
                <w:b/>
                <w:sz w:val="24"/>
                <w:szCs w:val="24"/>
              </w:rPr>
            </w:pPr>
            <w:r w:rsidRPr="00ED7E72">
              <w:rPr>
                <w:b/>
                <w:sz w:val="24"/>
                <w:szCs w:val="24"/>
              </w:rPr>
              <w:t>Владеть:</w:t>
            </w:r>
          </w:p>
          <w:p w:rsidR="00187665" w:rsidRPr="00ED7E72" w:rsidRDefault="00187665" w:rsidP="007C342E">
            <w:pPr>
              <w:widowControl w:val="0"/>
              <w:numPr>
                <w:ilvl w:val="0"/>
                <w:numId w:val="24"/>
              </w:numPr>
              <w:tabs>
                <w:tab w:val="left" w:pos="177"/>
                <w:tab w:val="left" w:pos="459"/>
              </w:tabs>
              <w:ind w:left="0" w:firstLine="0"/>
              <w:contextualSpacing/>
              <w:rPr>
                <w:sz w:val="24"/>
                <w:szCs w:val="24"/>
              </w:rPr>
            </w:pPr>
            <w:r w:rsidRPr="00ED7E72">
              <w:rPr>
                <w:sz w:val="24"/>
                <w:szCs w:val="24"/>
              </w:rPr>
              <w:t>современными образовательными технологиями для решения профессиональных задач и саморазвития</w:t>
            </w:r>
          </w:p>
          <w:p w:rsidR="00187665" w:rsidRPr="00ED7E72" w:rsidRDefault="00187665" w:rsidP="007C342E">
            <w:pPr>
              <w:widowControl w:val="0"/>
              <w:numPr>
                <w:ilvl w:val="0"/>
                <w:numId w:val="24"/>
              </w:numPr>
              <w:tabs>
                <w:tab w:val="left" w:pos="177"/>
                <w:tab w:val="left" w:pos="459"/>
              </w:tabs>
              <w:ind w:left="0" w:firstLine="0"/>
              <w:contextualSpacing/>
              <w:rPr>
                <w:sz w:val="24"/>
                <w:szCs w:val="24"/>
              </w:rPr>
            </w:pPr>
            <w:r w:rsidRPr="00ED7E72">
              <w:rPr>
                <w:sz w:val="24"/>
                <w:szCs w:val="24"/>
              </w:rPr>
              <w:t>формами и методами самообучения и самоконтроля</w:t>
            </w:r>
          </w:p>
          <w:p w:rsidR="00187665" w:rsidRPr="00DB7286" w:rsidRDefault="00187665" w:rsidP="00187665">
            <w:pPr>
              <w:rPr>
                <w:color w:val="000000"/>
                <w:sz w:val="24"/>
                <w:szCs w:val="24"/>
              </w:rPr>
            </w:pPr>
            <w:r w:rsidRPr="00ED7E72">
              <w:rPr>
                <w:sz w:val="24"/>
                <w:szCs w:val="24"/>
              </w:rPr>
              <w:t>- методами и средствами познания</w:t>
            </w:r>
          </w:p>
        </w:tc>
      </w:tr>
      <w:tr w:rsidR="00187665" w:rsidRPr="00A3058E" w:rsidTr="00A3058E">
        <w:trPr>
          <w:trHeight w:val="339"/>
        </w:trPr>
        <w:tc>
          <w:tcPr>
            <w:tcW w:w="2093" w:type="dxa"/>
          </w:tcPr>
          <w:p w:rsidR="00187665" w:rsidRPr="00187665" w:rsidRDefault="00187665" w:rsidP="00187665">
            <w:pPr>
              <w:pStyle w:val="a4"/>
              <w:ind w:left="0"/>
              <w:rPr>
                <w:b/>
                <w:color w:val="000000"/>
                <w:sz w:val="24"/>
                <w:szCs w:val="24"/>
              </w:rPr>
            </w:pPr>
            <w:r w:rsidRPr="00187665">
              <w:rPr>
                <w:b/>
                <w:sz w:val="24"/>
                <w:szCs w:val="24"/>
              </w:rPr>
              <w:t>ОПК-1</w:t>
            </w:r>
            <w:r w:rsidRPr="00187665">
              <w:rPr>
                <w:b/>
                <w:color w:val="000000"/>
                <w:sz w:val="24"/>
                <w:szCs w:val="24"/>
              </w:rPr>
              <w:t xml:space="preserve"> </w:t>
            </w:r>
          </w:p>
          <w:p w:rsidR="00187665" w:rsidRPr="00A26699" w:rsidRDefault="00187665" w:rsidP="00187665">
            <w:pPr>
              <w:pStyle w:val="a4"/>
              <w:ind w:left="0"/>
              <w:rPr>
                <w:sz w:val="24"/>
                <w:szCs w:val="24"/>
              </w:rPr>
            </w:pPr>
            <w:r>
              <w:rPr>
                <w:color w:val="000000"/>
                <w:sz w:val="24"/>
                <w:szCs w:val="24"/>
              </w:rPr>
              <w:lastRenderedPageBreak/>
              <w:t>владение</w:t>
            </w:r>
            <w:r w:rsidRPr="00A26699">
              <w:rPr>
                <w:color w:val="000000"/>
                <w:sz w:val="24"/>
                <w:szCs w:val="24"/>
              </w:rPr>
              <w:t xml:space="preserve"> навыками поиска, анализа и использования нормативных и правовых документов в свое</w:t>
            </w:r>
            <w:r>
              <w:rPr>
                <w:color w:val="000000"/>
                <w:sz w:val="24"/>
                <w:szCs w:val="24"/>
              </w:rPr>
              <w:t>й профессиональной деятельности</w:t>
            </w:r>
          </w:p>
        </w:tc>
        <w:tc>
          <w:tcPr>
            <w:tcW w:w="7807" w:type="dxa"/>
          </w:tcPr>
          <w:p w:rsidR="00187665" w:rsidRPr="00E47269" w:rsidRDefault="00187665" w:rsidP="00187665">
            <w:pPr>
              <w:rPr>
                <w:b/>
                <w:sz w:val="24"/>
                <w:szCs w:val="24"/>
                <w:lang w:eastAsia="ru-RU"/>
              </w:rPr>
            </w:pPr>
            <w:r w:rsidRPr="00E47269">
              <w:rPr>
                <w:b/>
                <w:sz w:val="24"/>
                <w:szCs w:val="24"/>
                <w:lang w:eastAsia="ru-RU"/>
              </w:rPr>
              <w:lastRenderedPageBreak/>
              <w:t xml:space="preserve">Знает:  </w:t>
            </w:r>
          </w:p>
          <w:p w:rsidR="00187665" w:rsidRPr="00E47269" w:rsidRDefault="00187665" w:rsidP="00187665">
            <w:pPr>
              <w:rPr>
                <w:sz w:val="24"/>
                <w:szCs w:val="24"/>
                <w:lang w:eastAsia="ru-RU"/>
              </w:rPr>
            </w:pPr>
            <w:r w:rsidRPr="00E47269">
              <w:rPr>
                <w:sz w:val="24"/>
                <w:szCs w:val="24"/>
                <w:lang w:eastAsia="ru-RU"/>
              </w:rPr>
              <w:lastRenderedPageBreak/>
              <w:t xml:space="preserve">- систему российского права и систему законодательства; </w:t>
            </w:r>
          </w:p>
          <w:p w:rsidR="00187665" w:rsidRPr="00E47269" w:rsidRDefault="00187665" w:rsidP="00187665">
            <w:pPr>
              <w:rPr>
                <w:sz w:val="24"/>
                <w:szCs w:val="24"/>
                <w:lang w:eastAsia="ru-RU"/>
              </w:rPr>
            </w:pPr>
            <w:r w:rsidRPr="00E47269">
              <w:rPr>
                <w:sz w:val="24"/>
                <w:szCs w:val="24"/>
                <w:lang w:eastAsia="ru-RU"/>
              </w:rPr>
              <w:t xml:space="preserve">- особенности правового положения граждан; </w:t>
            </w:r>
          </w:p>
          <w:p w:rsidR="00187665" w:rsidRPr="00E47269" w:rsidRDefault="00187665" w:rsidP="00187665">
            <w:pPr>
              <w:rPr>
                <w:sz w:val="24"/>
                <w:szCs w:val="24"/>
                <w:lang w:eastAsia="ru-RU"/>
              </w:rPr>
            </w:pPr>
            <w:r w:rsidRPr="00E47269">
              <w:rPr>
                <w:sz w:val="24"/>
                <w:szCs w:val="24"/>
                <w:lang w:eastAsia="ru-RU"/>
              </w:rPr>
              <w:t>-особенности правового регулирования организации и функционирования системы государства и местного самоуправления в России.</w:t>
            </w:r>
          </w:p>
          <w:p w:rsidR="00187665" w:rsidRPr="00E47269" w:rsidRDefault="00187665" w:rsidP="00187665">
            <w:pPr>
              <w:rPr>
                <w:b/>
                <w:sz w:val="24"/>
                <w:szCs w:val="24"/>
                <w:lang w:eastAsia="ru-RU"/>
              </w:rPr>
            </w:pPr>
            <w:r w:rsidRPr="00E47269">
              <w:rPr>
                <w:b/>
                <w:sz w:val="24"/>
                <w:szCs w:val="24"/>
                <w:lang w:eastAsia="ru-RU"/>
              </w:rPr>
              <w:t>Умеет:</w:t>
            </w:r>
          </w:p>
          <w:p w:rsidR="00187665" w:rsidRPr="00E47269" w:rsidRDefault="00187665" w:rsidP="00187665">
            <w:pPr>
              <w:rPr>
                <w:sz w:val="24"/>
                <w:szCs w:val="24"/>
                <w:lang w:eastAsia="ru-RU"/>
              </w:rPr>
            </w:pPr>
            <w:r w:rsidRPr="00E47269">
              <w:rPr>
                <w:sz w:val="24"/>
                <w:szCs w:val="24"/>
                <w:lang w:eastAsia="ru-RU"/>
              </w:rPr>
              <w:t xml:space="preserve">-оперировать юридическими понятиями и категориями; </w:t>
            </w:r>
          </w:p>
          <w:p w:rsidR="00187665" w:rsidRPr="00E47269" w:rsidRDefault="00187665" w:rsidP="00187665">
            <w:pPr>
              <w:rPr>
                <w:sz w:val="24"/>
                <w:szCs w:val="24"/>
                <w:lang w:eastAsia="ru-RU"/>
              </w:rPr>
            </w:pPr>
            <w:r w:rsidRPr="00E47269">
              <w:rPr>
                <w:sz w:val="24"/>
                <w:szCs w:val="24"/>
                <w:lang w:eastAsia="ru-RU"/>
              </w:rPr>
              <w:t>- анализировать и использовать нормативные и правовые документы в своей профессиональной деятельности.</w:t>
            </w:r>
          </w:p>
          <w:p w:rsidR="00187665" w:rsidRPr="00E47269" w:rsidRDefault="00187665" w:rsidP="00187665">
            <w:pPr>
              <w:rPr>
                <w:sz w:val="24"/>
                <w:szCs w:val="24"/>
                <w:lang w:eastAsia="ru-RU"/>
              </w:rPr>
            </w:pPr>
            <w:r w:rsidRPr="00E47269">
              <w:rPr>
                <w:sz w:val="24"/>
                <w:szCs w:val="24"/>
                <w:lang w:eastAsia="ru-RU"/>
              </w:rPr>
              <w:t>- пользоваться электронными и другими системами поиска правовых документов</w:t>
            </w:r>
          </w:p>
          <w:p w:rsidR="00187665" w:rsidRPr="00E47269" w:rsidRDefault="00187665" w:rsidP="00187665">
            <w:pPr>
              <w:rPr>
                <w:b/>
                <w:sz w:val="24"/>
                <w:szCs w:val="24"/>
                <w:lang w:eastAsia="ru-RU"/>
              </w:rPr>
            </w:pPr>
            <w:r w:rsidRPr="00E47269">
              <w:rPr>
                <w:b/>
                <w:sz w:val="24"/>
                <w:szCs w:val="24"/>
                <w:lang w:eastAsia="ru-RU"/>
              </w:rPr>
              <w:t>Владеет:</w:t>
            </w:r>
          </w:p>
          <w:p w:rsidR="00187665" w:rsidRPr="00E47269" w:rsidRDefault="00187665" w:rsidP="00187665">
            <w:pPr>
              <w:rPr>
                <w:sz w:val="24"/>
                <w:szCs w:val="24"/>
                <w:lang w:eastAsia="ru-RU"/>
              </w:rPr>
            </w:pPr>
            <w:r w:rsidRPr="00E47269">
              <w:rPr>
                <w:sz w:val="24"/>
                <w:szCs w:val="24"/>
                <w:lang w:eastAsia="ru-RU"/>
              </w:rPr>
              <w:t xml:space="preserve">- юридической терминологией; </w:t>
            </w:r>
          </w:p>
          <w:p w:rsidR="00187665" w:rsidRPr="00E47269" w:rsidRDefault="00187665" w:rsidP="00187665">
            <w:pPr>
              <w:rPr>
                <w:sz w:val="24"/>
                <w:szCs w:val="24"/>
                <w:lang w:eastAsia="ru-RU"/>
              </w:rPr>
            </w:pPr>
            <w:r w:rsidRPr="00E47269">
              <w:rPr>
                <w:sz w:val="24"/>
                <w:szCs w:val="24"/>
                <w:lang w:eastAsia="ru-RU"/>
              </w:rPr>
              <w:t>- методами поиска, анализа и использования нормативных и правовых документов; навыками анализа норм и правовых инструментов в профессиональной деятельности.</w:t>
            </w:r>
          </w:p>
          <w:p w:rsidR="00187665" w:rsidRPr="005B50D1" w:rsidRDefault="00187665" w:rsidP="00187665">
            <w:pPr>
              <w:rPr>
                <w:color w:val="000000"/>
                <w:sz w:val="24"/>
                <w:szCs w:val="24"/>
              </w:rPr>
            </w:pPr>
          </w:p>
        </w:tc>
      </w:tr>
      <w:tr w:rsidR="004648FC" w:rsidRPr="00A3058E" w:rsidTr="00A3058E">
        <w:trPr>
          <w:trHeight w:val="339"/>
        </w:trPr>
        <w:tc>
          <w:tcPr>
            <w:tcW w:w="2093" w:type="dxa"/>
          </w:tcPr>
          <w:p w:rsidR="004648FC" w:rsidRPr="00A26699" w:rsidRDefault="004648FC" w:rsidP="004B6FD9">
            <w:pPr>
              <w:pStyle w:val="a4"/>
              <w:ind w:left="0"/>
              <w:rPr>
                <w:sz w:val="24"/>
                <w:szCs w:val="24"/>
              </w:rPr>
            </w:pPr>
            <w:r w:rsidRPr="004648FC">
              <w:rPr>
                <w:b/>
                <w:sz w:val="24"/>
                <w:szCs w:val="24"/>
              </w:rPr>
              <w:lastRenderedPageBreak/>
              <w:t>ОПК-4</w:t>
            </w:r>
            <w:r>
              <w:rPr>
                <w:color w:val="000000"/>
                <w:sz w:val="24"/>
                <w:szCs w:val="24"/>
              </w:rPr>
              <w:t xml:space="preserve"> способность</w:t>
            </w:r>
            <w:r w:rsidRPr="00A26699">
              <w:rPr>
                <w:color w:val="000000"/>
                <w:sz w:val="24"/>
                <w:szCs w:val="24"/>
              </w:rPr>
              <w:t xml:space="preserve"> осуществлять деловое общение и публичные выступления, вести переговоры, совещания, осуществлять деловую переписку и поддер</w:t>
            </w:r>
            <w:r>
              <w:rPr>
                <w:color w:val="000000"/>
                <w:sz w:val="24"/>
                <w:szCs w:val="24"/>
              </w:rPr>
              <w:t>живать электронные коммуникации</w:t>
            </w:r>
          </w:p>
        </w:tc>
        <w:tc>
          <w:tcPr>
            <w:tcW w:w="7807" w:type="dxa"/>
          </w:tcPr>
          <w:p w:rsidR="004648FC" w:rsidRPr="00C15173" w:rsidRDefault="004648FC" w:rsidP="004648FC">
            <w:pPr>
              <w:tabs>
                <w:tab w:val="left" w:pos="280"/>
              </w:tabs>
              <w:autoSpaceDE w:val="0"/>
              <w:autoSpaceDN w:val="0"/>
              <w:rPr>
                <w:bCs/>
                <w:iCs/>
                <w:sz w:val="24"/>
                <w:szCs w:val="24"/>
                <w:lang w:eastAsia="ru-RU"/>
              </w:rPr>
            </w:pPr>
            <w:r w:rsidRPr="00C15173">
              <w:rPr>
                <w:b/>
                <w:bCs/>
                <w:iCs/>
                <w:sz w:val="24"/>
                <w:szCs w:val="24"/>
                <w:lang w:eastAsia="ru-RU"/>
              </w:rPr>
              <w:t>Знать:</w:t>
            </w:r>
          </w:p>
          <w:p w:rsidR="004648FC" w:rsidRPr="00C15173" w:rsidRDefault="004648FC" w:rsidP="007C342E">
            <w:pPr>
              <w:widowControl w:val="0"/>
              <w:numPr>
                <w:ilvl w:val="0"/>
                <w:numId w:val="25"/>
              </w:numPr>
              <w:tabs>
                <w:tab w:val="left" w:pos="280"/>
                <w:tab w:val="left" w:pos="397"/>
                <w:tab w:val="left" w:pos="459"/>
              </w:tabs>
              <w:suppressAutoHyphens/>
              <w:overflowPunct w:val="0"/>
              <w:adjustRightInd w:val="0"/>
              <w:ind w:firstLine="0"/>
              <w:rPr>
                <w:sz w:val="24"/>
                <w:szCs w:val="24"/>
                <w:lang w:eastAsia="ru-RU"/>
              </w:rPr>
            </w:pPr>
            <w:r w:rsidRPr="00C15173">
              <w:rPr>
                <w:sz w:val="24"/>
                <w:szCs w:val="24"/>
                <w:lang w:eastAsia="ru-RU"/>
              </w:rPr>
              <w:t>правила и принципы публичных выступлений</w:t>
            </w:r>
          </w:p>
          <w:p w:rsidR="004648FC" w:rsidRPr="00C15173" w:rsidRDefault="004648FC" w:rsidP="007C342E">
            <w:pPr>
              <w:widowControl w:val="0"/>
              <w:numPr>
                <w:ilvl w:val="0"/>
                <w:numId w:val="25"/>
              </w:numPr>
              <w:tabs>
                <w:tab w:val="left" w:pos="280"/>
                <w:tab w:val="left" w:pos="397"/>
                <w:tab w:val="left" w:pos="459"/>
              </w:tabs>
              <w:suppressAutoHyphens/>
              <w:overflowPunct w:val="0"/>
              <w:adjustRightInd w:val="0"/>
              <w:ind w:firstLine="0"/>
              <w:rPr>
                <w:sz w:val="24"/>
                <w:szCs w:val="24"/>
                <w:lang w:eastAsia="ru-RU"/>
              </w:rPr>
            </w:pPr>
            <w:r w:rsidRPr="00C15173">
              <w:rPr>
                <w:sz w:val="24"/>
                <w:szCs w:val="24"/>
                <w:lang w:eastAsia="ru-RU"/>
              </w:rPr>
              <w:t>виды, процесс, этапы планирования, методы предотвращения конфликтных ситуаций в процессе проведения переговоров</w:t>
            </w:r>
          </w:p>
          <w:p w:rsidR="004648FC" w:rsidRPr="00C15173" w:rsidRDefault="004648FC" w:rsidP="007C342E">
            <w:pPr>
              <w:widowControl w:val="0"/>
              <w:numPr>
                <w:ilvl w:val="0"/>
                <w:numId w:val="25"/>
              </w:numPr>
              <w:tabs>
                <w:tab w:val="left" w:pos="280"/>
                <w:tab w:val="left" w:pos="397"/>
                <w:tab w:val="left" w:pos="459"/>
              </w:tabs>
              <w:suppressAutoHyphens/>
              <w:overflowPunct w:val="0"/>
              <w:adjustRightInd w:val="0"/>
              <w:ind w:firstLine="0"/>
              <w:rPr>
                <w:sz w:val="24"/>
                <w:szCs w:val="24"/>
                <w:lang w:eastAsia="ru-RU"/>
              </w:rPr>
            </w:pPr>
            <w:r w:rsidRPr="00C15173">
              <w:rPr>
                <w:sz w:val="24"/>
                <w:szCs w:val="24"/>
                <w:lang w:eastAsia="ru-RU"/>
              </w:rPr>
              <w:t>правила подготовки, организации и проведения совещаний, стили ведения совещаний</w:t>
            </w:r>
          </w:p>
          <w:p w:rsidR="004648FC" w:rsidRPr="00C15173" w:rsidRDefault="004648FC" w:rsidP="007C342E">
            <w:pPr>
              <w:widowControl w:val="0"/>
              <w:numPr>
                <w:ilvl w:val="0"/>
                <w:numId w:val="25"/>
              </w:numPr>
              <w:tabs>
                <w:tab w:val="left" w:pos="280"/>
                <w:tab w:val="left" w:pos="397"/>
                <w:tab w:val="left" w:pos="459"/>
              </w:tabs>
              <w:suppressAutoHyphens/>
              <w:overflowPunct w:val="0"/>
              <w:adjustRightInd w:val="0"/>
              <w:ind w:firstLine="0"/>
              <w:rPr>
                <w:sz w:val="24"/>
                <w:szCs w:val="24"/>
                <w:lang w:eastAsia="ru-RU"/>
              </w:rPr>
            </w:pPr>
            <w:r w:rsidRPr="00C15173">
              <w:rPr>
                <w:sz w:val="24"/>
                <w:szCs w:val="24"/>
                <w:lang w:eastAsia="ru-RU"/>
              </w:rPr>
              <w:t>основные требования к деловой переписке</w:t>
            </w:r>
          </w:p>
          <w:p w:rsidR="004648FC" w:rsidRPr="00C15173" w:rsidRDefault="004648FC" w:rsidP="004648FC">
            <w:pPr>
              <w:rPr>
                <w:sz w:val="24"/>
                <w:szCs w:val="24"/>
                <w:lang w:eastAsia="ru-RU"/>
              </w:rPr>
            </w:pPr>
            <w:r w:rsidRPr="00C15173">
              <w:rPr>
                <w:sz w:val="24"/>
                <w:szCs w:val="24"/>
                <w:lang w:eastAsia="ru-RU"/>
              </w:rPr>
              <w:t>- особенности и правила деловой переписки посредством электронных коммуникаций</w:t>
            </w:r>
          </w:p>
          <w:p w:rsidR="004648FC" w:rsidRPr="00C15173" w:rsidRDefault="004648FC" w:rsidP="004648FC">
            <w:pPr>
              <w:tabs>
                <w:tab w:val="left" w:pos="280"/>
              </w:tabs>
              <w:autoSpaceDE w:val="0"/>
              <w:autoSpaceDN w:val="0"/>
              <w:rPr>
                <w:b/>
                <w:bCs/>
                <w:iCs/>
                <w:sz w:val="24"/>
                <w:szCs w:val="24"/>
                <w:lang w:eastAsia="ru-RU"/>
              </w:rPr>
            </w:pPr>
            <w:r w:rsidRPr="00C15173">
              <w:rPr>
                <w:b/>
                <w:bCs/>
                <w:iCs/>
                <w:sz w:val="24"/>
                <w:szCs w:val="24"/>
                <w:lang w:eastAsia="ru-RU"/>
              </w:rPr>
              <w:t xml:space="preserve">Уметь: </w:t>
            </w:r>
          </w:p>
          <w:p w:rsidR="004648FC" w:rsidRPr="00C15173" w:rsidRDefault="004648FC" w:rsidP="007C342E">
            <w:pPr>
              <w:widowControl w:val="0"/>
              <w:numPr>
                <w:ilvl w:val="0"/>
                <w:numId w:val="26"/>
              </w:numPr>
              <w:tabs>
                <w:tab w:val="left" w:pos="280"/>
                <w:tab w:val="left" w:pos="397"/>
                <w:tab w:val="left" w:pos="459"/>
              </w:tabs>
              <w:ind w:firstLine="0"/>
              <w:contextualSpacing/>
              <w:rPr>
                <w:sz w:val="24"/>
                <w:szCs w:val="24"/>
                <w:lang w:eastAsia="ru-RU"/>
              </w:rPr>
            </w:pPr>
            <w:r w:rsidRPr="00C15173">
              <w:rPr>
                <w:sz w:val="24"/>
                <w:szCs w:val="24"/>
                <w:lang w:eastAsia="ru-RU"/>
              </w:rPr>
              <w:t>организовать и провести совещания с учетом специфики аудитории</w:t>
            </w:r>
          </w:p>
          <w:p w:rsidR="004648FC" w:rsidRPr="00C15173" w:rsidRDefault="004648FC" w:rsidP="007C342E">
            <w:pPr>
              <w:widowControl w:val="0"/>
              <w:numPr>
                <w:ilvl w:val="0"/>
                <w:numId w:val="26"/>
              </w:numPr>
              <w:tabs>
                <w:tab w:val="left" w:pos="280"/>
                <w:tab w:val="left" w:pos="397"/>
                <w:tab w:val="left" w:pos="459"/>
              </w:tabs>
              <w:ind w:firstLine="0"/>
              <w:contextualSpacing/>
              <w:rPr>
                <w:sz w:val="24"/>
                <w:szCs w:val="24"/>
                <w:lang w:eastAsia="ru-RU"/>
              </w:rPr>
            </w:pPr>
            <w:r w:rsidRPr="00C15173">
              <w:rPr>
                <w:sz w:val="24"/>
                <w:szCs w:val="24"/>
                <w:lang w:eastAsia="ru-RU"/>
              </w:rPr>
              <w:t>вести деловую переписку</w:t>
            </w:r>
          </w:p>
          <w:p w:rsidR="004648FC" w:rsidRPr="00C15173" w:rsidRDefault="004648FC" w:rsidP="007C342E">
            <w:pPr>
              <w:widowControl w:val="0"/>
              <w:numPr>
                <w:ilvl w:val="0"/>
                <w:numId w:val="26"/>
              </w:numPr>
              <w:tabs>
                <w:tab w:val="left" w:pos="280"/>
                <w:tab w:val="left" w:pos="397"/>
                <w:tab w:val="left" w:pos="459"/>
              </w:tabs>
              <w:ind w:firstLine="0"/>
              <w:contextualSpacing/>
              <w:rPr>
                <w:sz w:val="24"/>
                <w:szCs w:val="24"/>
                <w:lang w:eastAsia="ru-RU"/>
              </w:rPr>
            </w:pPr>
            <w:r w:rsidRPr="00C15173">
              <w:rPr>
                <w:sz w:val="24"/>
                <w:szCs w:val="24"/>
                <w:lang w:eastAsia="ru-RU"/>
              </w:rPr>
              <w:t>осуществлять деловое общение</w:t>
            </w:r>
          </w:p>
          <w:p w:rsidR="004648FC" w:rsidRPr="00C15173" w:rsidRDefault="004648FC" w:rsidP="007C342E">
            <w:pPr>
              <w:widowControl w:val="0"/>
              <w:numPr>
                <w:ilvl w:val="0"/>
                <w:numId w:val="26"/>
              </w:numPr>
              <w:tabs>
                <w:tab w:val="left" w:pos="280"/>
                <w:tab w:val="left" w:pos="397"/>
                <w:tab w:val="left" w:pos="459"/>
              </w:tabs>
              <w:ind w:firstLine="0"/>
              <w:contextualSpacing/>
              <w:rPr>
                <w:sz w:val="24"/>
                <w:szCs w:val="24"/>
                <w:lang w:eastAsia="ru-RU"/>
              </w:rPr>
            </w:pPr>
            <w:r w:rsidRPr="00C15173">
              <w:rPr>
                <w:sz w:val="24"/>
                <w:szCs w:val="24"/>
                <w:lang w:eastAsia="ru-RU"/>
              </w:rPr>
              <w:t xml:space="preserve">использовать электронные коммуникации </w:t>
            </w:r>
          </w:p>
          <w:p w:rsidR="004648FC" w:rsidRPr="00C15173" w:rsidRDefault="004648FC" w:rsidP="004648FC">
            <w:pPr>
              <w:rPr>
                <w:sz w:val="24"/>
                <w:szCs w:val="24"/>
                <w:lang w:eastAsia="ru-RU"/>
              </w:rPr>
            </w:pPr>
            <w:r w:rsidRPr="00C15173">
              <w:rPr>
                <w:sz w:val="24"/>
                <w:szCs w:val="24"/>
                <w:lang w:eastAsia="ru-RU"/>
              </w:rPr>
              <w:t>- использовать приемы аргументации и логического убеждения в различных деловых ситуациях</w:t>
            </w:r>
          </w:p>
          <w:p w:rsidR="004648FC" w:rsidRPr="00C15173" w:rsidRDefault="004648FC" w:rsidP="004648FC">
            <w:pPr>
              <w:widowControl w:val="0"/>
              <w:tabs>
                <w:tab w:val="left" w:pos="280"/>
              </w:tabs>
              <w:rPr>
                <w:b/>
                <w:bCs/>
                <w:iCs/>
                <w:sz w:val="24"/>
                <w:szCs w:val="24"/>
                <w:lang w:eastAsia="ru-RU"/>
              </w:rPr>
            </w:pPr>
            <w:r w:rsidRPr="00C15173">
              <w:rPr>
                <w:b/>
                <w:bCs/>
                <w:iCs/>
                <w:sz w:val="24"/>
                <w:szCs w:val="24"/>
                <w:lang w:eastAsia="ru-RU"/>
              </w:rPr>
              <w:t>Владеть:</w:t>
            </w:r>
          </w:p>
          <w:p w:rsidR="004648FC" w:rsidRPr="00C15173" w:rsidRDefault="004648FC" w:rsidP="007C342E">
            <w:pPr>
              <w:numPr>
                <w:ilvl w:val="0"/>
                <w:numId w:val="27"/>
              </w:numPr>
              <w:tabs>
                <w:tab w:val="left" w:pos="280"/>
                <w:tab w:val="left" w:pos="459"/>
              </w:tabs>
              <w:suppressAutoHyphens/>
              <w:ind w:firstLine="0"/>
              <w:rPr>
                <w:sz w:val="24"/>
                <w:szCs w:val="24"/>
                <w:lang w:eastAsia="ru-RU"/>
              </w:rPr>
            </w:pPr>
            <w:r w:rsidRPr="00C15173">
              <w:rPr>
                <w:sz w:val="24"/>
                <w:szCs w:val="24"/>
                <w:lang w:eastAsia="ru-RU"/>
              </w:rPr>
              <w:t xml:space="preserve">навыками организации деловых совещаний </w:t>
            </w:r>
          </w:p>
          <w:p w:rsidR="004648FC" w:rsidRPr="00C15173" w:rsidRDefault="004648FC" w:rsidP="007C342E">
            <w:pPr>
              <w:numPr>
                <w:ilvl w:val="0"/>
                <w:numId w:val="27"/>
              </w:numPr>
              <w:tabs>
                <w:tab w:val="left" w:pos="280"/>
                <w:tab w:val="left" w:pos="459"/>
              </w:tabs>
              <w:suppressAutoHyphens/>
              <w:ind w:firstLine="0"/>
              <w:rPr>
                <w:sz w:val="24"/>
                <w:szCs w:val="24"/>
                <w:lang w:eastAsia="ru-RU"/>
              </w:rPr>
            </w:pPr>
            <w:r w:rsidRPr="00C15173">
              <w:rPr>
                <w:sz w:val="24"/>
                <w:szCs w:val="24"/>
                <w:lang w:eastAsia="ru-RU"/>
              </w:rPr>
              <w:t>современные электронными и интерактивными технологиями для ведения деловой переписки и делового общения</w:t>
            </w:r>
          </w:p>
          <w:p w:rsidR="004648FC" w:rsidRPr="005B50D1" w:rsidRDefault="004648FC" w:rsidP="004648FC">
            <w:pPr>
              <w:rPr>
                <w:color w:val="000000"/>
                <w:sz w:val="24"/>
                <w:szCs w:val="24"/>
              </w:rPr>
            </w:pPr>
            <w:r w:rsidRPr="00C15173">
              <w:rPr>
                <w:sz w:val="24"/>
                <w:szCs w:val="24"/>
                <w:lang w:eastAsia="ru-RU"/>
              </w:rPr>
              <w:t>- приемами аргументации и логического убеждения в публичных выступлениях</w:t>
            </w:r>
          </w:p>
        </w:tc>
      </w:tr>
      <w:tr w:rsidR="00187665" w:rsidRPr="00A3058E" w:rsidTr="00A3058E">
        <w:trPr>
          <w:trHeight w:val="339"/>
        </w:trPr>
        <w:tc>
          <w:tcPr>
            <w:tcW w:w="2093" w:type="dxa"/>
          </w:tcPr>
          <w:p w:rsidR="00187665" w:rsidRPr="00A3058E" w:rsidRDefault="004648FC" w:rsidP="00C15A89">
            <w:pPr>
              <w:jc w:val="both"/>
              <w:rPr>
                <w:b/>
                <w:sz w:val="24"/>
                <w:szCs w:val="24"/>
              </w:rPr>
            </w:pPr>
            <w:r>
              <w:rPr>
                <w:b/>
                <w:sz w:val="24"/>
                <w:szCs w:val="24"/>
              </w:rPr>
              <w:t>ПК-1</w:t>
            </w:r>
          </w:p>
          <w:p w:rsidR="00187665" w:rsidRPr="00A3058E" w:rsidRDefault="004648FC" w:rsidP="00C15A89">
            <w:pPr>
              <w:jc w:val="both"/>
              <w:rPr>
                <w:sz w:val="24"/>
                <w:szCs w:val="24"/>
              </w:rPr>
            </w:pPr>
            <w:r>
              <w:rPr>
                <w:color w:val="000000"/>
                <w:sz w:val="24"/>
                <w:szCs w:val="24"/>
              </w:rPr>
              <w:t>владение</w:t>
            </w:r>
            <w:r w:rsidRPr="00A26699">
              <w:rPr>
                <w:color w:val="000000"/>
                <w:sz w:val="24"/>
                <w:szCs w:val="24"/>
              </w:rPr>
              <w:t xml:space="preserve"> навыками использования основных теорий мотивации, лидерства и власти для решения стратегических и </w:t>
            </w:r>
            <w:r w:rsidRPr="00A26699">
              <w:rPr>
                <w:color w:val="000000"/>
                <w:sz w:val="24"/>
                <w:szCs w:val="24"/>
              </w:rPr>
              <w:lastRenderedPageBreak/>
              <w:t xml:space="preserve">оперативных управленческих задач, а также для организации групповой работы на основе знания процессов групповой динамики  </w:t>
            </w:r>
            <w:r>
              <w:rPr>
                <w:color w:val="000000"/>
                <w:sz w:val="24"/>
                <w:szCs w:val="24"/>
              </w:rPr>
              <w:t>и принципов</w:t>
            </w:r>
            <w:r w:rsidRPr="00A26699">
              <w:rPr>
                <w:color w:val="000000"/>
                <w:sz w:val="24"/>
                <w:szCs w:val="24"/>
              </w:rPr>
              <w:t xml:space="preserve"> формирования</w:t>
            </w:r>
            <w:r>
              <w:rPr>
                <w:color w:val="000000"/>
                <w:sz w:val="24"/>
                <w:szCs w:val="24"/>
              </w:rPr>
              <w:t xml:space="preserve"> </w:t>
            </w:r>
            <w:r w:rsidRPr="00A26699">
              <w:rPr>
                <w:color w:val="000000"/>
                <w:sz w:val="24"/>
                <w:szCs w:val="24"/>
              </w:rPr>
              <w:t>команды,</w:t>
            </w:r>
            <w:r>
              <w:rPr>
                <w:color w:val="000000"/>
                <w:sz w:val="24"/>
                <w:szCs w:val="24"/>
              </w:rPr>
              <w:t xml:space="preserve"> </w:t>
            </w:r>
            <w:r w:rsidRPr="00A26699">
              <w:rPr>
                <w:color w:val="000000"/>
                <w:sz w:val="24"/>
                <w:szCs w:val="24"/>
              </w:rPr>
              <w:t>умение</w:t>
            </w:r>
            <w:r>
              <w:rPr>
                <w:color w:val="000000"/>
                <w:sz w:val="24"/>
                <w:szCs w:val="24"/>
              </w:rPr>
              <w:t xml:space="preserve"> проводить</w:t>
            </w:r>
            <w:r w:rsidRPr="00A26699">
              <w:rPr>
                <w:color w:val="000000"/>
                <w:sz w:val="24"/>
                <w:szCs w:val="24"/>
              </w:rPr>
              <w:t xml:space="preserve"> аудит человеческих ресурсов и осуществлять диагн</w:t>
            </w:r>
            <w:r>
              <w:rPr>
                <w:color w:val="000000"/>
                <w:sz w:val="24"/>
                <w:szCs w:val="24"/>
              </w:rPr>
              <w:t>остику организационной культуры</w:t>
            </w:r>
          </w:p>
        </w:tc>
        <w:tc>
          <w:tcPr>
            <w:tcW w:w="7807" w:type="dxa"/>
          </w:tcPr>
          <w:p w:rsidR="004648FC" w:rsidRPr="00D36AE0" w:rsidRDefault="004648FC" w:rsidP="004648FC">
            <w:pPr>
              <w:tabs>
                <w:tab w:val="left" w:pos="211"/>
                <w:tab w:val="left" w:pos="317"/>
              </w:tabs>
              <w:rPr>
                <w:b/>
                <w:sz w:val="24"/>
                <w:szCs w:val="24"/>
                <w:lang w:eastAsia="ru-RU"/>
              </w:rPr>
            </w:pPr>
            <w:r w:rsidRPr="00D36AE0">
              <w:rPr>
                <w:b/>
                <w:sz w:val="24"/>
                <w:szCs w:val="24"/>
                <w:lang w:eastAsia="ru-RU"/>
              </w:rPr>
              <w:lastRenderedPageBreak/>
              <w:t>Знать:</w:t>
            </w:r>
          </w:p>
          <w:p w:rsidR="004648FC" w:rsidRPr="00D36AE0" w:rsidRDefault="004648FC" w:rsidP="007C342E">
            <w:pPr>
              <w:numPr>
                <w:ilvl w:val="0"/>
                <w:numId w:val="29"/>
              </w:numPr>
              <w:tabs>
                <w:tab w:val="clear" w:pos="360"/>
                <w:tab w:val="num" w:pos="0"/>
                <w:tab w:val="left" w:pos="211"/>
                <w:tab w:val="left" w:pos="317"/>
              </w:tabs>
              <w:ind w:firstLine="0"/>
              <w:rPr>
                <w:sz w:val="24"/>
                <w:szCs w:val="24"/>
                <w:lang w:eastAsia="ru-RU"/>
              </w:rPr>
            </w:pPr>
            <w:r w:rsidRPr="00D36AE0">
              <w:rPr>
                <w:sz w:val="24"/>
                <w:szCs w:val="24"/>
                <w:lang w:eastAsia="ru-RU"/>
              </w:rPr>
              <w:t xml:space="preserve">основные теории и концепции взаимодействия людей в организации, включая вопросы мотивации, групповой динамики, </w:t>
            </w:r>
            <w:proofErr w:type="spellStart"/>
            <w:r w:rsidRPr="00D36AE0">
              <w:rPr>
                <w:sz w:val="24"/>
                <w:szCs w:val="24"/>
                <w:lang w:eastAsia="ru-RU"/>
              </w:rPr>
              <w:t>командоообразования</w:t>
            </w:r>
            <w:proofErr w:type="spellEnd"/>
            <w:r w:rsidRPr="00D36AE0">
              <w:rPr>
                <w:sz w:val="24"/>
                <w:szCs w:val="24"/>
                <w:lang w:eastAsia="ru-RU"/>
              </w:rPr>
              <w:t>, коммуникаций, лидерства и управления конфликтами</w:t>
            </w:r>
          </w:p>
          <w:p w:rsidR="004648FC" w:rsidRPr="00D36AE0" w:rsidRDefault="004648FC" w:rsidP="004648FC">
            <w:pPr>
              <w:rPr>
                <w:sz w:val="24"/>
                <w:szCs w:val="24"/>
                <w:lang w:eastAsia="ru-RU"/>
              </w:rPr>
            </w:pPr>
            <w:r w:rsidRPr="00D36AE0">
              <w:rPr>
                <w:sz w:val="24"/>
                <w:szCs w:val="24"/>
                <w:lang w:eastAsia="ru-RU"/>
              </w:rPr>
              <w:t>- теоретические основы аудита человеческих ресурсов и диагностики организационной культуры</w:t>
            </w:r>
          </w:p>
          <w:p w:rsidR="004648FC" w:rsidRPr="00D36AE0" w:rsidRDefault="004648FC" w:rsidP="004648FC">
            <w:pPr>
              <w:tabs>
                <w:tab w:val="left" w:pos="200"/>
              </w:tabs>
              <w:rPr>
                <w:b/>
                <w:sz w:val="24"/>
                <w:szCs w:val="24"/>
                <w:lang w:eastAsia="ru-RU"/>
              </w:rPr>
            </w:pPr>
            <w:r w:rsidRPr="00D36AE0">
              <w:rPr>
                <w:b/>
                <w:sz w:val="24"/>
                <w:szCs w:val="24"/>
                <w:lang w:eastAsia="ru-RU"/>
              </w:rPr>
              <w:t xml:space="preserve">Уметь: </w:t>
            </w:r>
          </w:p>
          <w:p w:rsidR="004648FC" w:rsidRPr="00D36AE0" w:rsidRDefault="004648FC" w:rsidP="007C342E">
            <w:pPr>
              <w:numPr>
                <w:ilvl w:val="0"/>
                <w:numId w:val="30"/>
              </w:numPr>
              <w:tabs>
                <w:tab w:val="left" w:pos="200"/>
                <w:tab w:val="left" w:pos="459"/>
              </w:tabs>
              <w:ind w:left="0" w:firstLine="0"/>
              <w:rPr>
                <w:sz w:val="24"/>
                <w:szCs w:val="24"/>
                <w:lang w:eastAsia="ru-RU"/>
              </w:rPr>
            </w:pPr>
            <w:r w:rsidRPr="00D36AE0">
              <w:rPr>
                <w:sz w:val="24"/>
                <w:szCs w:val="24"/>
                <w:lang w:eastAsia="ru-RU"/>
              </w:rPr>
              <w:t>применять теории мотивации, лидерства для эффективного управления организацией и персоналом</w:t>
            </w:r>
          </w:p>
          <w:p w:rsidR="004648FC" w:rsidRPr="00D36AE0" w:rsidRDefault="004648FC" w:rsidP="007C342E">
            <w:pPr>
              <w:numPr>
                <w:ilvl w:val="0"/>
                <w:numId w:val="31"/>
              </w:numPr>
              <w:tabs>
                <w:tab w:val="left" w:pos="180"/>
                <w:tab w:val="left" w:pos="459"/>
              </w:tabs>
              <w:ind w:left="0" w:firstLine="0"/>
              <w:rPr>
                <w:sz w:val="24"/>
                <w:szCs w:val="24"/>
                <w:lang w:eastAsia="ru-RU"/>
              </w:rPr>
            </w:pPr>
            <w:r w:rsidRPr="00D36AE0">
              <w:rPr>
                <w:sz w:val="24"/>
                <w:szCs w:val="24"/>
                <w:lang w:eastAsia="ru-RU"/>
              </w:rPr>
              <w:lastRenderedPageBreak/>
              <w:t>применять методы формирования эффективной команды и актуализации основных процессов групповой динамики</w:t>
            </w:r>
          </w:p>
          <w:p w:rsidR="004648FC" w:rsidRPr="00D36AE0" w:rsidRDefault="004648FC" w:rsidP="007C342E">
            <w:pPr>
              <w:numPr>
                <w:ilvl w:val="0"/>
                <w:numId w:val="31"/>
              </w:numPr>
              <w:tabs>
                <w:tab w:val="left" w:pos="180"/>
                <w:tab w:val="left" w:pos="459"/>
              </w:tabs>
              <w:ind w:left="0" w:firstLine="0"/>
              <w:rPr>
                <w:sz w:val="24"/>
                <w:szCs w:val="24"/>
                <w:lang w:eastAsia="ru-RU"/>
              </w:rPr>
            </w:pPr>
            <w:r w:rsidRPr="00D36AE0">
              <w:rPr>
                <w:sz w:val="24"/>
                <w:szCs w:val="24"/>
                <w:lang w:eastAsia="ru-RU"/>
              </w:rPr>
              <w:t>разрабатывать критерии, характеристики, а также принципы тестирования при отборе в рабочую команду</w:t>
            </w:r>
          </w:p>
          <w:p w:rsidR="004648FC" w:rsidRPr="00D36AE0" w:rsidRDefault="004648FC" w:rsidP="004648FC">
            <w:pPr>
              <w:rPr>
                <w:sz w:val="24"/>
                <w:szCs w:val="24"/>
                <w:lang w:eastAsia="ru-RU"/>
              </w:rPr>
            </w:pPr>
            <w:r w:rsidRPr="00D36AE0">
              <w:rPr>
                <w:sz w:val="24"/>
                <w:szCs w:val="24"/>
                <w:lang w:eastAsia="ru-RU"/>
              </w:rPr>
              <w:t>- применять методологические и методические подходы и приемы диагностики организационной культуры</w:t>
            </w:r>
          </w:p>
          <w:p w:rsidR="004648FC" w:rsidRPr="00D36AE0" w:rsidRDefault="004648FC" w:rsidP="004648FC">
            <w:pPr>
              <w:tabs>
                <w:tab w:val="left" w:pos="200"/>
              </w:tabs>
              <w:rPr>
                <w:b/>
                <w:sz w:val="24"/>
                <w:szCs w:val="24"/>
                <w:lang w:eastAsia="ru-RU"/>
              </w:rPr>
            </w:pPr>
            <w:r w:rsidRPr="00D36AE0">
              <w:rPr>
                <w:b/>
                <w:sz w:val="24"/>
                <w:szCs w:val="24"/>
                <w:lang w:eastAsia="ru-RU"/>
              </w:rPr>
              <w:t>Владеть:</w:t>
            </w:r>
          </w:p>
          <w:p w:rsidR="004648FC" w:rsidRPr="00D36AE0" w:rsidRDefault="004648FC" w:rsidP="007C342E">
            <w:pPr>
              <w:numPr>
                <w:ilvl w:val="0"/>
                <w:numId w:val="28"/>
              </w:numPr>
              <w:tabs>
                <w:tab w:val="left" w:pos="200"/>
                <w:tab w:val="left" w:pos="601"/>
              </w:tabs>
              <w:ind w:left="0" w:firstLine="0"/>
              <w:rPr>
                <w:sz w:val="24"/>
                <w:szCs w:val="24"/>
                <w:lang w:eastAsia="ru-RU"/>
              </w:rPr>
            </w:pPr>
            <w:r w:rsidRPr="00D36AE0">
              <w:rPr>
                <w:sz w:val="24"/>
                <w:szCs w:val="24"/>
                <w:lang w:eastAsia="ru-RU"/>
              </w:rPr>
              <w:t xml:space="preserve">методами решения управленческих задач с использованием теорий мотивации и лидерства </w:t>
            </w:r>
          </w:p>
          <w:p w:rsidR="004648FC" w:rsidRPr="00D36AE0" w:rsidRDefault="004648FC" w:rsidP="004648FC">
            <w:pPr>
              <w:tabs>
                <w:tab w:val="left" w:pos="200"/>
              </w:tabs>
              <w:rPr>
                <w:sz w:val="24"/>
                <w:szCs w:val="24"/>
                <w:lang w:eastAsia="ru-RU"/>
              </w:rPr>
            </w:pPr>
            <w:r w:rsidRPr="00D36AE0">
              <w:rPr>
                <w:sz w:val="24"/>
                <w:szCs w:val="24"/>
                <w:lang w:eastAsia="ru-RU"/>
              </w:rPr>
              <w:t>- навыками применения различных стилей руководства для разработки управленческих решений</w:t>
            </w:r>
          </w:p>
          <w:p w:rsidR="004648FC" w:rsidRPr="00D36AE0" w:rsidRDefault="004648FC" w:rsidP="007C342E">
            <w:pPr>
              <w:numPr>
                <w:ilvl w:val="0"/>
                <w:numId w:val="32"/>
              </w:numPr>
              <w:tabs>
                <w:tab w:val="left" w:pos="180"/>
                <w:tab w:val="left" w:pos="459"/>
              </w:tabs>
              <w:ind w:left="0" w:firstLine="0"/>
              <w:rPr>
                <w:sz w:val="24"/>
                <w:szCs w:val="24"/>
                <w:lang w:eastAsia="ru-RU"/>
              </w:rPr>
            </w:pPr>
            <w:r w:rsidRPr="00D36AE0">
              <w:rPr>
                <w:sz w:val="24"/>
                <w:szCs w:val="24"/>
                <w:lang w:eastAsia="ru-RU"/>
              </w:rPr>
              <w:t>навыками нормирования групп для процессов групповой динамики</w:t>
            </w:r>
          </w:p>
          <w:p w:rsidR="004648FC" w:rsidRPr="00D36AE0" w:rsidRDefault="004648FC" w:rsidP="004648FC">
            <w:pPr>
              <w:tabs>
                <w:tab w:val="left" w:pos="200"/>
              </w:tabs>
              <w:rPr>
                <w:sz w:val="24"/>
                <w:szCs w:val="24"/>
                <w:lang w:eastAsia="ru-RU"/>
              </w:rPr>
            </w:pPr>
            <w:r w:rsidRPr="00D36AE0">
              <w:rPr>
                <w:sz w:val="24"/>
                <w:szCs w:val="24"/>
                <w:lang w:eastAsia="ru-RU"/>
              </w:rPr>
              <w:t>- приемами определения логических ошибок в подборе команды</w:t>
            </w:r>
          </w:p>
          <w:p w:rsidR="00187665" w:rsidRPr="00A3058E" w:rsidRDefault="004648FC" w:rsidP="004648FC">
            <w:pPr>
              <w:jc w:val="both"/>
              <w:rPr>
                <w:b/>
                <w:i/>
                <w:sz w:val="24"/>
                <w:szCs w:val="24"/>
              </w:rPr>
            </w:pPr>
            <w:r w:rsidRPr="00D36AE0">
              <w:rPr>
                <w:sz w:val="24"/>
                <w:szCs w:val="24"/>
                <w:lang w:eastAsia="ru-RU"/>
              </w:rPr>
              <w:t>умениями и навыками планирования, организации и координации работ в области диагностики организационной культуры</w:t>
            </w:r>
          </w:p>
        </w:tc>
      </w:tr>
      <w:tr w:rsidR="004648FC" w:rsidRPr="00A3058E" w:rsidTr="00A3058E">
        <w:trPr>
          <w:trHeight w:val="339"/>
        </w:trPr>
        <w:tc>
          <w:tcPr>
            <w:tcW w:w="2093" w:type="dxa"/>
          </w:tcPr>
          <w:p w:rsidR="004648FC" w:rsidRPr="004648FC" w:rsidRDefault="004648FC" w:rsidP="004B6FD9">
            <w:pPr>
              <w:pStyle w:val="a4"/>
              <w:ind w:left="0"/>
              <w:rPr>
                <w:b/>
                <w:sz w:val="24"/>
                <w:szCs w:val="24"/>
              </w:rPr>
            </w:pPr>
            <w:r w:rsidRPr="004648FC">
              <w:rPr>
                <w:b/>
                <w:sz w:val="24"/>
                <w:szCs w:val="24"/>
              </w:rPr>
              <w:lastRenderedPageBreak/>
              <w:t>ПК-2</w:t>
            </w:r>
          </w:p>
          <w:p w:rsidR="004648FC" w:rsidRPr="00A26699" w:rsidRDefault="004648FC" w:rsidP="004B6FD9">
            <w:pPr>
              <w:pStyle w:val="a4"/>
              <w:ind w:left="0"/>
              <w:rPr>
                <w:sz w:val="24"/>
                <w:szCs w:val="24"/>
              </w:rPr>
            </w:pPr>
            <w:r>
              <w:rPr>
                <w:color w:val="000000"/>
                <w:sz w:val="24"/>
                <w:szCs w:val="24"/>
              </w:rPr>
              <w:t>владение</w:t>
            </w:r>
            <w:r w:rsidRPr="00A26699">
              <w:rPr>
                <w:color w:val="000000"/>
                <w:sz w:val="24"/>
                <w:szCs w:val="24"/>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w:t>
            </w:r>
            <w:r>
              <w:rPr>
                <w:color w:val="000000"/>
                <w:sz w:val="24"/>
                <w:szCs w:val="24"/>
              </w:rPr>
              <w:t>том числе в межкультурной среде</w:t>
            </w:r>
          </w:p>
        </w:tc>
        <w:tc>
          <w:tcPr>
            <w:tcW w:w="7807" w:type="dxa"/>
          </w:tcPr>
          <w:p w:rsidR="004648FC" w:rsidRPr="00523B09" w:rsidRDefault="004648FC" w:rsidP="004648FC">
            <w:pPr>
              <w:tabs>
                <w:tab w:val="left" w:pos="171"/>
              </w:tabs>
              <w:autoSpaceDE w:val="0"/>
              <w:autoSpaceDN w:val="0"/>
              <w:rPr>
                <w:bCs/>
                <w:iCs/>
                <w:sz w:val="24"/>
                <w:szCs w:val="24"/>
                <w:lang w:eastAsia="ru-RU"/>
              </w:rPr>
            </w:pPr>
            <w:r w:rsidRPr="00523B09">
              <w:rPr>
                <w:b/>
                <w:iCs/>
                <w:sz w:val="24"/>
                <w:szCs w:val="24"/>
                <w:lang w:eastAsia="ru-RU"/>
              </w:rPr>
              <w:t>Знать:</w:t>
            </w:r>
          </w:p>
          <w:p w:rsidR="004648FC" w:rsidRPr="00523B09" w:rsidRDefault="004648FC" w:rsidP="007C342E">
            <w:pPr>
              <w:numPr>
                <w:ilvl w:val="0"/>
                <w:numId w:val="29"/>
              </w:numPr>
              <w:tabs>
                <w:tab w:val="clear" w:pos="360"/>
                <w:tab w:val="num" w:pos="0"/>
                <w:tab w:val="left" w:pos="171"/>
                <w:tab w:val="left" w:pos="317"/>
              </w:tabs>
              <w:ind w:left="0" w:firstLine="0"/>
              <w:rPr>
                <w:sz w:val="24"/>
                <w:szCs w:val="24"/>
                <w:lang w:eastAsia="ru-RU"/>
              </w:rPr>
            </w:pPr>
            <w:r w:rsidRPr="00523B09">
              <w:rPr>
                <w:sz w:val="24"/>
                <w:szCs w:val="24"/>
                <w:lang w:eastAsia="ru-RU"/>
              </w:rPr>
              <w:t xml:space="preserve">теоретические основы </w:t>
            </w:r>
            <w:proofErr w:type="spellStart"/>
            <w:r w:rsidRPr="00523B09">
              <w:rPr>
                <w:sz w:val="24"/>
                <w:szCs w:val="24"/>
                <w:lang w:eastAsia="ru-RU"/>
              </w:rPr>
              <w:t>конфликтологии</w:t>
            </w:r>
            <w:proofErr w:type="spellEnd"/>
            <w:r w:rsidRPr="00523B09">
              <w:rPr>
                <w:sz w:val="24"/>
                <w:szCs w:val="24"/>
                <w:lang w:eastAsia="ru-RU"/>
              </w:rPr>
              <w:t>, типологии конфликтов, причин  и механизмов возникновения, структуры конфликтов</w:t>
            </w:r>
          </w:p>
          <w:p w:rsidR="004648FC" w:rsidRPr="00523B09" w:rsidRDefault="004648FC" w:rsidP="007C342E">
            <w:pPr>
              <w:numPr>
                <w:ilvl w:val="0"/>
                <w:numId w:val="29"/>
              </w:numPr>
              <w:tabs>
                <w:tab w:val="clear" w:pos="360"/>
                <w:tab w:val="num" w:pos="0"/>
                <w:tab w:val="left" w:pos="171"/>
                <w:tab w:val="left" w:pos="317"/>
              </w:tabs>
              <w:ind w:left="0" w:firstLine="0"/>
              <w:rPr>
                <w:sz w:val="24"/>
                <w:szCs w:val="24"/>
                <w:lang w:eastAsia="ru-RU"/>
              </w:rPr>
            </w:pPr>
            <w:r w:rsidRPr="00523B09">
              <w:rPr>
                <w:sz w:val="24"/>
                <w:szCs w:val="24"/>
                <w:lang w:eastAsia="ru-RU"/>
              </w:rPr>
              <w:t>методы конструктивного разрешения конфликтов между различными объектами, а также основы предупреждения конфликтов</w:t>
            </w:r>
          </w:p>
          <w:p w:rsidR="004648FC" w:rsidRPr="00523B09" w:rsidRDefault="004648FC" w:rsidP="004648FC">
            <w:pPr>
              <w:tabs>
                <w:tab w:val="left" w:pos="171"/>
              </w:tabs>
              <w:autoSpaceDE w:val="0"/>
              <w:autoSpaceDN w:val="0"/>
              <w:rPr>
                <w:bCs/>
                <w:iCs/>
                <w:sz w:val="24"/>
                <w:szCs w:val="24"/>
                <w:lang w:eastAsia="ru-RU"/>
              </w:rPr>
            </w:pPr>
            <w:r w:rsidRPr="00523B09">
              <w:rPr>
                <w:bCs/>
                <w:iCs/>
                <w:sz w:val="24"/>
                <w:szCs w:val="24"/>
                <w:lang w:eastAsia="ru-RU"/>
              </w:rPr>
              <w:t>- практику менеджмента по урегулированию конфликтов разного типа</w:t>
            </w:r>
          </w:p>
          <w:p w:rsidR="004648FC" w:rsidRPr="00523B09" w:rsidRDefault="004648FC" w:rsidP="007C342E">
            <w:pPr>
              <w:numPr>
                <w:ilvl w:val="0"/>
                <w:numId w:val="29"/>
              </w:numPr>
              <w:tabs>
                <w:tab w:val="clear" w:pos="360"/>
                <w:tab w:val="num" w:pos="0"/>
                <w:tab w:val="left" w:pos="211"/>
                <w:tab w:val="left" w:pos="317"/>
              </w:tabs>
              <w:ind w:left="0" w:firstLine="0"/>
              <w:rPr>
                <w:sz w:val="24"/>
                <w:szCs w:val="24"/>
                <w:lang w:eastAsia="ru-RU"/>
              </w:rPr>
            </w:pPr>
            <w:r w:rsidRPr="00523B09">
              <w:rPr>
                <w:sz w:val="24"/>
                <w:szCs w:val="24"/>
                <w:lang w:eastAsia="ru-RU"/>
              </w:rPr>
              <w:t>методы формирования групповых, межличностных и организационных коммуникаций</w:t>
            </w:r>
          </w:p>
          <w:p w:rsidR="004648FC" w:rsidRPr="00523B09" w:rsidRDefault="004648FC" w:rsidP="004648FC">
            <w:pPr>
              <w:rPr>
                <w:sz w:val="24"/>
                <w:szCs w:val="24"/>
                <w:lang w:eastAsia="ru-RU"/>
              </w:rPr>
            </w:pPr>
            <w:r w:rsidRPr="00523B09">
              <w:rPr>
                <w:sz w:val="24"/>
                <w:szCs w:val="24"/>
                <w:lang w:eastAsia="ru-RU"/>
              </w:rPr>
              <w:t>виды помех, возникающих в процессе организационных, межличностных и групповых коммуникаций и способы управления ими</w:t>
            </w:r>
          </w:p>
          <w:p w:rsidR="004648FC" w:rsidRPr="00523B09" w:rsidRDefault="004648FC" w:rsidP="004648FC">
            <w:pPr>
              <w:tabs>
                <w:tab w:val="left" w:pos="171"/>
              </w:tabs>
              <w:autoSpaceDE w:val="0"/>
              <w:autoSpaceDN w:val="0"/>
              <w:rPr>
                <w:b/>
                <w:iCs/>
                <w:sz w:val="24"/>
                <w:szCs w:val="24"/>
                <w:lang w:eastAsia="ru-RU"/>
              </w:rPr>
            </w:pPr>
            <w:r w:rsidRPr="00523B09">
              <w:rPr>
                <w:b/>
                <w:iCs/>
                <w:sz w:val="24"/>
                <w:szCs w:val="24"/>
                <w:lang w:eastAsia="ru-RU"/>
              </w:rPr>
              <w:t xml:space="preserve">Уметь: </w:t>
            </w:r>
          </w:p>
          <w:p w:rsidR="004648FC" w:rsidRPr="00523B09" w:rsidRDefault="004648FC" w:rsidP="007C342E">
            <w:pPr>
              <w:numPr>
                <w:ilvl w:val="0"/>
                <w:numId w:val="33"/>
              </w:numPr>
              <w:tabs>
                <w:tab w:val="left" w:pos="171"/>
                <w:tab w:val="left" w:pos="317"/>
              </w:tabs>
              <w:ind w:left="0" w:firstLine="0"/>
              <w:rPr>
                <w:sz w:val="24"/>
                <w:szCs w:val="24"/>
                <w:lang w:eastAsia="ru-RU"/>
              </w:rPr>
            </w:pPr>
            <w:r w:rsidRPr="00523B09">
              <w:rPr>
                <w:sz w:val="24"/>
                <w:szCs w:val="24"/>
                <w:lang w:eastAsia="ru-RU"/>
              </w:rPr>
              <w:t>создавать карту реальных и возможных конфликтов организации</w:t>
            </w:r>
          </w:p>
          <w:p w:rsidR="004648FC" w:rsidRPr="00523B09" w:rsidRDefault="004648FC" w:rsidP="004648FC">
            <w:pPr>
              <w:widowControl w:val="0"/>
              <w:tabs>
                <w:tab w:val="left" w:pos="171"/>
              </w:tabs>
              <w:rPr>
                <w:bCs/>
                <w:iCs/>
                <w:sz w:val="24"/>
                <w:szCs w:val="24"/>
                <w:lang w:eastAsia="ru-RU"/>
              </w:rPr>
            </w:pPr>
            <w:r w:rsidRPr="00523B09">
              <w:rPr>
                <w:bCs/>
                <w:iCs/>
                <w:sz w:val="24"/>
                <w:szCs w:val="24"/>
                <w:lang w:eastAsia="ru-RU"/>
              </w:rPr>
              <w:t>- моделировать организационное поведение в процессе предотвращения и урегулирования конфликта (включая переговорный процесс)</w:t>
            </w:r>
          </w:p>
          <w:p w:rsidR="004648FC" w:rsidRPr="00523B09" w:rsidRDefault="004648FC" w:rsidP="007C342E">
            <w:pPr>
              <w:numPr>
                <w:ilvl w:val="0"/>
                <w:numId w:val="33"/>
              </w:numPr>
              <w:tabs>
                <w:tab w:val="left" w:pos="211"/>
                <w:tab w:val="left" w:pos="317"/>
              </w:tabs>
              <w:ind w:left="0" w:firstLine="0"/>
              <w:rPr>
                <w:sz w:val="24"/>
                <w:szCs w:val="24"/>
                <w:lang w:eastAsia="ru-RU"/>
              </w:rPr>
            </w:pPr>
            <w:r w:rsidRPr="00523B09">
              <w:rPr>
                <w:sz w:val="24"/>
                <w:szCs w:val="24"/>
                <w:lang w:eastAsia="ru-RU"/>
              </w:rPr>
              <w:t>анализировать и проектировать организационные, межличностные и групповые коммуникации</w:t>
            </w:r>
          </w:p>
          <w:p w:rsidR="004648FC" w:rsidRPr="00523B09" w:rsidRDefault="004648FC" w:rsidP="007C342E">
            <w:pPr>
              <w:numPr>
                <w:ilvl w:val="0"/>
                <w:numId w:val="33"/>
              </w:numPr>
              <w:tabs>
                <w:tab w:val="left" w:pos="211"/>
                <w:tab w:val="left" w:pos="317"/>
              </w:tabs>
              <w:ind w:left="0" w:firstLine="0"/>
              <w:rPr>
                <w:sz w:val="24"/>
                <w:szCs w:val="24"/>
                <w:lang w:eastAsia="ru-RU"/>
              </w:rPr>
            </w:pPr>
            <w:r w:rsidRPr="00523B09">
              <w:rPr>
                <w:sz w:val="24"/>
                <w:szCs w:val="24"/>
                <w:lang w:eastAsia="ru-RU"/>
              </w:rPr>
              <w:t>организовывать командное взаимодействие для решения управленческих задач</w:t>
            </w:r>
          </w:p>
          <w:p w:rsidR="004648FC" w:rsidRPr="00523B09" w:rsidRDefault="004648FC" w:rsidP="007C342E">
            <w:pPr>
              <w:numPr>
                <w:ilvl w:val="0"/>
                <w:numId w:val="33"/>
              </w:numPr>
              <w:tabs>
                <w:tab w:val="left" w:pos="211"/>
                <w:tab w:val="left" w:pos="317"/>
              </w:tabs>
              <w:ind w:left="0" w:firstLine="0"/>
              <w:rPr>
                <w:sz w:val="24"/>
                <w:szCs w:val="24"/>
                <w:lang w:eastAsia="ru-RU"/>
              </w:rPr>
            </w:pPr>
            <w:r w:rsidRPr="00523B09">
              <w:rPr>
                <w:sz w:val="24"/>
                <w:szCs w:val="24"/>
                <w:lang w:eastAsia="ru-RU"/>
              </w:rPr>
              <w:t>анализировать коммуникационные процессы в организации и разрабатывать предложения по повышению их эффективности</w:t>
            </w:r>
          </w:p>
          <w:p w:rsidR="004648FC" w:rsidRPr="00523B09" w:rsidRDefault="004648FC" w:rsidP="004648FC">
            <w:pPr>
              <w:rPr>
                <w:b/>
                <w:sz w:val="24"/>
                <w:szCs w:val="24"/>
              </w:rPr>
            </w:pPr>
            <w:r w:rsidRPr="00523B09">
              <w:rPr>
                <w:b/>
                <w:sz w:val="24"/>
                <w:szCs w:val="24"/>
              </w:rPr>
              <w:t>Владеть:</w:t>
            </w:r>
          </w:p>
          <w:p w:rsidR="004648FC" w:rsidRPr="00523B09" w:rsidRDefault="004648FC" w:rsidP="004648FC">
            <w:pPr>
              <w:rPr>
                <w:sz w:val="24"/>
                <w:szCs w:val="24"/>
              </w:rPr>
            </w:pPr>
            <w:r w:rsidRPr="00523B09">
              <w:rPr>
                <w:sz w:val="24"/>
                <w:szCs w:val="24"/>
              </w:rPr>
              <w:t>-</w:t>
            </w:r>
            <w:r w:rsidRPr="00523B09">
              <w:rPr>
                <w:sz w:val="24"/>
                <w:szCs w:val="24"/>
              </w:rPr>
              <w:tab/>
              <w:t>навыками анализа структуры конфликта на всех стадиях его развития, диагностики особенностей разного типа конфликтов организации</w:t>
            </w:r>
          </w:p>
          <w:p w:rsidR="004648FC" w:rsidRPr="00523B09" w:rsidRDefault="004648FC" w:rsidP="004648FC">
            <w:pPr>
              <w:rPr>
                <w:sz w:val="24"/>
                <w:szCs w:val="24"/>
              </w:rPr>
            </w:pPr>
            <w:r w:rsidRPr="00523B09">
              <w:rPr>
                <w:sz w:val="24"/>
                <w:szCs w:val="24"/>
              </w:rPr>
              <w:t>-</w:t>
            </w:r>
            <w:r w:rsidRPr="00523B09">
              <w:rPr>
                <w:sz w:val="24"/>
                <w:szCs w:val="24"/>
              </w:rPr>
              <w:tab/>
              <w:t>навыками выбора стратегий и тактик поведения организации в конфликте</w:t>
            </w:r>
          </w:p>
          <w:p w:rsidR="004648FC" w:rsidRPr="00523B09" w:rsidRDefault="004648FC" w:rsidP="004648FC">
            <w:pPr>
              <w:rPr>
                <w:sz w:val="24"/>
                <w:szCs w:val="24"/>
              </w:rPr>
            </w:pPr>
            <w:r w:rsidRPr="00523B09">
              <w:rPr>
                <w:sz w:val="24"/>
                <w:szCs w:val="24"/>
              </w:rPr>
              <w:t>- навыками предотвращения и подавления конфликта</w:t>
            </w:r>
          </w:p>
          <w:p w:rsidR="004648FC" w:rsidRPr="00523B09" w:rsidRDefault="004648FC" w:rsidP="004648FC">
            <w:pPr>
              <w:rPr>
                <w:sz w:val="24"/>
                <w:szCs w:val="24"/>
              </w:rPr>
            </w:pPr>
            <w:r w:rsidRPr="00523B09">
              <w:rPr>
                <w:sz w:val="24"/>
                <w:szCs w:val="24"/>
              </w:rPr>
              <w:t>-</w:t>
            </w:r>
            <w:r w:rsidRPr="00523B09">
              <w:rPr>
                <w:sz w:val="24"/>
                <w:szCs w:val="24"/>
              </w:rPr>
              <w:tab/>
              <w:t xml:space="preserve">навыками анализа и проектирования организационных, межличностных и групповых коммуникаций </w:t>
            </w:r>
          </w:p>
          <w:p w:rsidR="004648FC" w:rsidRPr="005B50D1" w:rsidRDefault="004648FC" w:rsidP="004648FC">
            <w:pPr>
              <w:rPr>
                <w:color w:val="000000"/>
                <w:sz w:val="24"/>
                <w:szCs w:val="24"/>
              </w:rPr>
            </w:pPr>
            <w:r w:rsidRPr="00523B09">
              <w:rPr>
                <w:sz w:val="24"/>
                <w:szCs w:val="24"/>
              </w:rPr>
              <w:t>-</w:t>
            </w:r>
            <w:r w:rsidRPr="00523B09">
              <w:rPr>
                <w:sz w:val="24"/>
                <w:szCs w:val="24"/>
              </w:rPr>
              <w:tab/>
              <w:t>современными технологиями влияния на индивидуальное и групповое поведение в организации</w:t>
            </w:r>
          </w:p>
        </w:tc>
      </w:tr>
      <w:tr w:rsidR="00187665" w:rsidRPr="00A3058E" w:rsidTr="00A3058E">
        <w:trPr>
          <w:trHeight w:val="339"/>
        </w:trPr>
        <w:tc>
          <w:tcPr>
            <w:tcW w:w="2093" w:type="dxa"/>
          </w:tcPr>
          <w:p w:rsidR="00187665" w:rsidRPr="00113072" w:rsidRDefault="00187665" w:rsidP="004648FC">
            <w:pPr>
              <w:jc w:val="both"/>
              <w:rPr>
                <w:b/>
                <w:sz w:val="24"/>
                <w:szCs w:val="24"/>
              </w:rPr>
            </w:pPr>
            <w:r w:rsidRPr="00113072">
              <w:rPr>
                <w:b/>
                <w:sz w:val="24"/>
                <w:szCs w:val="24"/>
              </w:rPr>
              <w:t>ПК-</w:t>
            </w:r>
            <w:r w:rsidR="004648FC">
              <w:rPr>
                <w:b/>
                <w:sz w:val="24"/>
                <w:szCs w:val="24"/>
              </w:rPr>
              <w:t xml:space="preserve">17 </w:t>
            </w:r>
            <w:r w:rsidR="004648FC">
              <w:rPr>
                <w:color w:val="000000"/>
                <w:sz w:val="24"/>
                <w:szCs w:val="24"/>
              </w:rPr>
              <w:t>способность</w:t>
            </w:r>
            <w:r w:rsidR="004648FC" w:rsidRPr="00A26699">
              <w:rPr>
                <w:color w:val="000000"/>
                <w:sz w:val="24"/>
                <w:szCs w:val="24"/>
              </w:rPr>
              <w:t xml:space="preserve"> </w:t>
            </w:r>
            <w:r w:rsidR="004648FC" w:rsidRPr="00A26699">
              <w:rPr>
                <w:color w:val="000000"/>
                <w:sz w:val="24"/>
                <w:szCs w:val="24"/>
              </w:rPr>
              <w:lastRenderedPageBreak/>
              <w:t>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7807" w:type="dxa"/>
          </w:tcPr>
          <w:p w:rsidR="004648FC" w:rsidRPr="00017E51" w:rsidRDefault="004648FC" w:rsidP="004648FC">
            <w:pPr>
              <w:tabs>
                <w:tab w:val="left" w:pos="194"/>
              </w:tabs>
              <w:rPr>
                <w:b/>
                <w:iCs/>
                <w:sz w:val="24"/>
                <w:szCs w:val="24"/>
                <w:lang w:eastAsia="ru-RU"/>
              </w:rPr>
            </w:pPr>
            <w:r w:rsidRPr="00017E51">
              <w:rPr>
                <w:b/>
                <w:iCs/>
                <w:sz w:val="24"/>
                <w:szCs w:val="24"/>
                <w:lang w:eastAsia="ru-RU"/>
              </w:rPr>
              <w:lastRenderedPageBreak/>
              <w:t>Знать:</w:t>
            </w:r>
          </w:p>
          <w:p w:rsidR="004648FC" w:rsidRPr="00017E51" w:rsidRDefault="004648FC" w:rsidP="004648FC">
            <w:pPr>
              <w:tabs>
                <w:tab w:val="left" w:pos="194"/>
              </w:tabs>
              <w:rPr>
                <w:sz w:val="24"/>
                <w:szCs w:val="24"/>
                <w:lang w:eastAsia="ru-RU"/>
              </w:rPr>
            </w:pPr>
            <w:r w:rsidRPr="00017E51">
              <w:rPr>
                <w:sz w:val="24"/>
                <w:szCs w:val="24"/>
                <w:lang w:eastAsia="ru-RU"/>
              </w:rPr>
              <w:t>- сущность, функции и основы предпринимательской деятельности</w:t>
            </w:r>
          </w:p>
          <w:p w:rsidR="004648FC" w:rsidRPr="00017E51" w:rsidRDefault="004648FC" w:rsidP="004648FC">
            <w:pPr>
              <w:tabs>
                <w:tab w:val="left" w:pos="194"/>
              </w:tabs>
              <w:rPr>
                <w:sz w:val="24"/>
                <w:szCs w:val="24"/>
                <w:lang w:eastAsia="ru-RU"/>
              </w:rPr>
            </w:pPr>
            <w:r w:rsidRPr="00017E51">
              <w:rPr>
                <w:sz w:val="24"/>
                <w:szCs w:val="24"/>
                <w:lang w:eastAsia="ru-RU"/>
              </w:rPr>
              <w:lastRenderedPageBreak/>
              <w:t>- порядок государственного регулирования деятельности предприятия</w:t>
            </w:r>
          </w:p>
          <w:p w:rsidR="004648FC" w:rsidRPr="00017E51" w:rsidRDefault="004648FC" w:rsidP="004648FC">
            <w:pPr>
              <w:tabs>
                <w:tab w:val="left" w:pos="194"/>
              </w:tabs>
              <w:rPr>
                <w:sz w:val="24"/>
                <w:szCs w:val="24"/>
                <w:lang w:eastAsia="ru-RU"/>
              </w:rPr>
            </w:pPr>
            <w:r w:rsidRPr="00017E51">
              <w:rPr>
                <w:sz w:val="24"/>
                <w:szCs w:val="24"/>
                <w:lang w:eastAsia="ru-RU"/>
              </w:rPr>
              <w:t>- закономерности экономического развития предприятия</w:t>
            </w:r>
          </w:p>
          <w:p w:rsidR="004648FC" w:rsidRPr="00017E51" w:rsidRDefault="004648FC" w:rsidP="004648FC">
            <w:pPr>
              <w:tabs>
                <w:tab w:val="left" w:pos="194"/>
              </w:tabs>
              <w:rPr>
                <w:sz w:val="24"/>
                <w:szCs w:val="24"/>
                <w:lang w:eastAsia="ru-RU"/>
              </w:rPr>
            </w:pPr>
            <w:r w:rsidRPr="00017E51">
              <w:rPr>
                <w:sz w:val="24"/>
                <w:szCs w:val="24"/>
                <w:lang w:eastAsia="ru-RU"/>
              </w:rPr>
              <w:t>- методы изучения нужд и потребностей общества</w:t>
            </w:r>
          </w:p>
          <w:p w:rsidR="004648FC" w:rsidRPr="00017E51" w:rsidRDefault="004648FC" w:rsidP="004648FC">
            <w:pPr>
              <w:autoSpaceDE w:val="0"/>
              <w:autoSpaceDN w:val="0"/>
              <w:adjustRightInd w:val="0"/>
              <w:rPr>
                <w:color w:val="000000"/>
                <w:sz w:val="24"/>
                <w:szCs w:val="24"/>
                <w:lang w:eastAsia="ru-RU"/>
              </w:rPr>
            </w:pPr>
            <w:r w:rsidRPr="00017E51">
              <w:rPr>
                <w:color w:val="000000"/>
                <w:sz w:val="24"/>
                <w:szCs w:val="24"/>
                <w:lang w:eastAsia="ru-RU"/>
              </w:rPr>
              <w:t>- условия обеспечения эффективности маркетинговых коммуникаций</w:t>
            </w:r>
          </w:p>
          <w:p w:rsidR="004648FC" w:rsidRPr="00017E51" w:rsidRDefault="004648FC" w:rsidP="004648FC">
            <w:pPr>
              <w:tabs>
                <w:tab w:val="left" w:pos="194"/>
              </w:tabs>
              <w:rPr>
                <w:b/>
                <w:iCs/>
                <w:sz w:val="24"/>
                <w:szCs w:val="24"/>
                <w:lang w:eastAsia="ru-RU"/>
              </w:rPr>
            </w:pPr>
            <w:r w:rsidRPr="00017E51">
              <w:rPr>
                <w:b/>
                <w:iCs/>
                <w:sz w:val="24"/>
                <w:szCs w:val="24"/>
                <w:lang w:eastAsia="ru-RU"/>
              </w:rPr>
              <w:t>Уметь:</w:t>
            </w:r>
          </w:p>
          <w:p w:rsidR="004648FC" w:rsidRPr="00017E51" w:rsidRDefault="004648FC" w:rsidP="004648FC">
            <w:pPr>
              <w:tabs>
                <w:tab w:val="left" w:pos="194"/>
              </w:tabs>
              <w:rPr>
                <w:sz w:val="24"/>
                <w:szCs w:val="24"/>
                <w:lang w:eastAsia="ru-RU"/>
              </w:rPr>
            </w:pPr>
            <w:r w:rsidRPr="00017E51">
              <w:rPr>
                <w:sz w:val="24"/>
                <w:szCs w:val="24"/>
                <w:lang w:eastAsia="ru-RU"/>
              </w:rPr>
              <w:t>- проводить анализ продвижения товара от производителя до потребителя и управлять процессами закупки, продвижения и реализации товаров</w:t>
            </w:r>
          </w:p>
          <w:p w:rsidR="004648FC" w:rsidRPr="00017E51" w:rsidRDefault="004648FC" w:rsidP="004648FC">
            <w:pPr>
              <w:tabs>
                <w:tab w:val="left" w:pos="194"/>
              </w:tabs>
              <w:rPr>
                <w:sz w:val="24"/>
                <w:szCs w:val="24"/>
                <w:lang w:eastAsia="ru-RU"/>
              </w:rPr>
            </w:pPr>
            <w:r w:rsidRPr="00017E51">
              <w:rPr>
                <w:sz w:val="24"/>
                <w:szCs w:val="24"/>
                <w:lang w:eastAsia="ru-RU"/>
              </w:rPr>
              <w:t>- оценивать конкурентоспособность продукции</w:t>
            </w:r>
          </w:p>
          <w:p w:rsidR="004648FC" w:rsidRPr="00017E51" w:rsidRDefault="004648FC" w:rsidP="004648FC">
            <w:pPr>
              <w:tabs>
                <w:tab w:val="left" w:pos="194"/>
              </w:tabs>
              <w:rPr>
                <w:sz w:val="24"/>
                <w:szCs w:val="24"/>
                <w:lang w:eastAsia="ru-RU"/>
              </w:rPr>
            </w:pPr>
            <w:r w:rsidRPr="00017E51">
              <w:rPr>
                <w:sz w:val="24"/>
                <w:szCs w:val="24"/>
                <w:lang w:eastAsia="ru-RU"/>
              </w:rPr>
              <w:t>- проводить анализ конкурентов</w:t>
            </w:r>
          </w:p>
          <w:p w:rsidR="004648FC" w:rsidRPr="00017E51" w:rsidRDefault="004648FC" w:rsidP="004648FC">
            <w:pPr>
              <w:tabs>
                <w:tab w:val="left" w:pos="194"/>
              </w:tabs>
              <w:rPr>
                <w:sz w:val="24"/>
                <w:szCs w:val="24"/>
                <w:lang w:eastAsia="ru-RU"/>
              </w:rPr>
            </w:pPr>
            <w:r w:rsidRPr="00017E51">
              <w:rPr>
                <w:sz w:val="24"/>
                <w:szCs w:val="24"/>
                <w:lang w:eastAsia="ru-RU"/>
              </w:rPr>
              <w:t>- сформировать ассортимент товаров и услуг торгового предприятия в соответствии с потребностями</w:t>
            </w:r>
          </w:p>
          <w:p w:rsidR="004648FC" w:rsidRPr="00017E51" w:rsidRDefault="004648FC" w:rsidP="004648FC">
            <w:pPr>
              <w:tabs>
                <w:tab w:val="left" w:pos="194"/>
              </w:tabs>
              <w:rPr>
                <w:sz w:val="24"/>
                <w:szCs w:val="24"/>
                <w:lang w:eastAsia="ru-RU"/>
              </w:rPr>
            </w:pPr>
            <w:r w:rsidRPr="00017E51">
              <w:rPr>
                <w:sz w:val="24"/>
                <w:szCs w:val="24"/>
                <w:lang w:eastAsia="ru-RU"/>
              </w:rPr>
              <w:t>- определить пути по совершенствованию сбытовой деятельности торгового предприятия</w:t>
            </w:r>
          </w:p>
          <w:p w:rsidR="004648FC" w:rsidRPr="00017E51" w:rsidRDefault="004648FC" w:rsidP="004648FC">
            <w:pPr>
              <w:rPr>
                <w:sz w:val="24"/>
                <w:szCs w:val="24"/>
                <w:lang w:eastAsia="ru-RU"/>
              </w:rPr>
            </w:pPr>
            <w:r w:rsidRPr="00017E51">
              <w:rPr>
                <w:sz w:val="24"/>
                <w:szCs w:val="24"/>
                <w:lang w:eastAsia="ru-RU"/>
              </w:rPr>
              <w:t>- заключать договора на поставку товаров и проводить коммерческие переговоры</w:t>
            </w:r>
          </w:p>
          <w:p w:rsidR="004648FC" w:rsidRPr="00017E51" w:rsidRDefault="004648FC" w:rsidP="004648FC">
            <w:pPr>
              <w:tabs>
                <w:tab w:val="left" w:pos="194"/>
              </w:tabs>
              <w:rPr>
                <w:b/>
                <w:iCs/>
                <w:sz w:val="24"/>
                <w:szCs w:val="24"/>
                <w:lang w:eastAsia="ru-RU"/>
              </w:rPr>
            </w:pPr>
            <w:r w:rsidRPr="00017E51">
              <w:rPr>
                <w:b/>
                <w:iCs/>
                <w:sz w:val="24"/>
                <w:szCs w:val="24"/>
                <w:lang w:eastAsia="ru-RU"/>
              </w:rPr>
              <w:t>Владеть:</w:t>
            </w:r>
          </w:p>
          <w:p w:rsidR="004648FC" w:rsidRPr="00017E51" w:rsidRDefault="004648FC" w:rsidP="004648FC">
            <w:pPr>
              <w:tabs>
                <w:tab w:val="left" w:pos="194"/>
              </w:tabs>
              <w:rPr>
                <w:sz w:val="24"/>
                <w:szCs w:val="24"/>
                <w:lang w:eastAsia="ru-RU"/>
              </w:rPr>
            </w:pPr>
            <w:r w:rsidRPr="00017E51">
              <w:rPr>
                <w:sz w:val="24"/>
                <w:szCs w:val="24"/>
                <w:lang w:eastAsia="ru-RU"/>
              </w:rPr>
              <w:t>- терминологическим аппаратом в сфере предпринимательской деятельности</w:t>
            </w:r>
          </w:p>
          <w:p w:rsidR="004648FC" w:rsidRPr="00017E51" w:rsidRDefault="004648FC" w:rsidP="004648FC">
            <w:pPr>
              <w:tabs>
                <w:tab w:val="left" w:pos="194"/>
              </w:tabs>
              <w:rPr>
                <w:sz w:val="24"/>
                <w:szCs w:val="24"/>
                <w:lang w:eastAsia="ru-RU"/>
              </w:rPr>
            </w:pPr>
            <w:r w:rsidRPr="00017E51">
              <w:rPr>
                <w:sz w:val="24"/>
                <w:szCs w:val="24"/>
                <w:lang w:eastAsia="ru-RU"/>
              </w:rPr>
              <w:t>- методикой формирования ассортимента</w:t>
            </w:r>
          </w:p>
          <w:p w:rsidR="004648FC" w:rsidRPr="00017E51" w:rsidRDefault="004648FC" w:rsidP="004648FC">
            <w:pPr>
              <w:tabs>
                <w:tab w:val="left" w:pos="194"/>
              </w:tabs>
              <w:rPr>
                <w:sz w:val="24"/>
                <w:szCs w:val="24"/>
                <w:lang w:eastAsia="ru-RU"/>
              </w:rPr>
            </w:pPr>
            <w:r w:rsidRPr="00017E51">
              <w:rPr>
                <w:sz w:val="24"/>
                <w:szCs w:val="24"/>
                <w:lang w:eastAsia="ru-RU"/>
              </w:rPr>
              <w:t>- методами расчета эффективности деятельности предприятия</w:t>
            </w:r>
          </w:p>
          <w:p w:rsidR="00187665" w:rsidRPr="0050211B" w:rsidRDefault="004648FC" w:rsidP="004648FC">
            <w:pPr>
              <w:jc w:val="both"/>
              <w:rPr>
                <w:b/>
                <w:i/>
                <w:sz w:val="24"/>
                <w:szCs w:val="24"/>
              </w:rPr>
            </w:pPr>
            <w:r w:rsidRPr="00017E51">
              <w:rPr>
                <w:sz w:val="24"/>
                <w:szCs w:val="24"/>
                <w:lang w:eastAsia="ru-RU"/>
              </w:rPr>
              <w:t>- навыками разработки бизнес-моделей</w:t>
            </w:r>
          </w:p>
        </w:tc>
      </w:tr>
    </w:tbl>
    <w:p w:rsidR="005F730F" w:rsidRDefault="005F730F" w:rsidP="005562C8">
      <w:pPr>
        <w:jc w:val="both"/>
        <w:rPr>
          <w:bCs/>
          <w:sz w:val="24"/>
          <w:szCs w:val="24"/>
        </w:rPr>
      </w:pPr>
    </w:p>
    <w:p w:rsidR="00113072" w:rsidRDefault="00113072" w:rsidP="005562C8">
      <w:pPr>
        <w:jc w:val="both"/>
        <w:rPr>
          <w:b/>
          <w:bCs/>
          <w:sz w:val="24"/>
          <w:szCs w:val="24"/>
        </w:rPr>
      </w:pPr>
    </w:p>
    <w:p w:rsidR="0079452B" w:rsidRDefault="0079452B" w:rsidP="005562C8">
      <w:pPr>
        <w:jc w:val="both"/>
        <w:rPr>
          <w:b/>
          <w:bCs/>
          <w:sz w:val="24"/>
          <w:szCs w:val="24"/>
        </w:rPr>
      </w:pPr>
      <w:r w:rsidRPr="00A3058E">
        <w:rPr>
          <w:b/>
          <w:bCs/>
          <w:sz w:val="24"/>
          <w:szCs w:val="24"/>
        </w:rPr>
        <w:t>3.Место практики в структуре ОП</w:t>
      </w:r>
    </w:p>
    <w:p w:rsidR="008B4CCA" w:rsidRPr="00A3058E" w:rsidRDefault="008B4CCA" w:rsidP="005562C8">
      <w:pPr>
        <w:jc w:val="both"/>
        <w:rPr>
          <w:b/>
          <w:bCs/>
          <w:sz w:val="24"/>
          <w:szCs w:val="24"/>
        </w:rPr>
      </w:pPr>
    </w:p>
    <w:p w:rsidR="00113072" w:rsidRPr="00A3058E" w:rsidRDefault="0094086E" w:rsidP="0094086E">
      <w:pPr>
        <w:ind w:firstLine="709"/>
        <w:jc w:val="both"/>
        <w:rPr>
          <w:bCs/>
          <w:sz w:val="24"/>
          <w:szCs w:val="24"/>
        </w:rPr>
      </w:pPr>
      <w:r w:rsidRPr="0094086E">
        <w:rPr>
          <w:bCs/>
          <w:sz w:val="24"/>
          <w:szCs w:val="24"/>
        </w:rPr>
        <w:t xml:space="preserve">Практика  в рамках </w:t>
      </w:r>
      <w:r w:rsidRPr="0094086E">
        <w:rPr>
          <w:b/>
          <w:bCs/>
          <w:sz w:val="24"/>
          <w:szCs w:val="24"/>
        </w:rPr>
        <w:t>воспитательной работы</w:t>
      </w:r>
      <w:r w:rsidRPr="0094086E">
        <w:rPr>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C15A89" w:rsidRPr="00A3058E" w:rsidRDefault="00C15A89" w:rsidP="00297987">
      <w:pPr>
        <w:ind w:firstLine="567"/>
        <w:jc w:val="both"/>
        <w:rPr>
          <w:rFonts w:eastAsiaTheme="minorHAnsi"/>
          <w:sz w:val="24"/>
          <w:szCs w:val="24"/>
        </w:rPr>
      </w:pPr>
      <w:r w:rsidRPr="00A3058E">
        <w:rPr>
          <w:bCs/>
          <w:sz w:val="24"/>
          <w:szCs w:val="24"/>
        </w:rPr>
        <w:t xml:space="preserve">В соответствии с учебным планом по направлению подготовки </w:t>
      </w:r>
      <w:r w:rsidR="0062784B" w:rsidRPr="0062784B">
        <w:rPr>
          <w:rFonts w:eastAsiaTheme="minorHAnsi"/>
          <w:sz w:val="24"/>
          <w:szCs w:val="24"/>
        </w:rPr>
        <w:t>38.03.02 «Менеджмент»</w:t>
      </w:r>
      <w:r w:rsidRPr="00A3058E">
        <w:rPr>
          <w:rFonts w:eastAsiaTheme="minorHAnsi"/>
          <w:sz w:val="24"/>
          <w:szCs w:val="24"/>
        </w:rPr>
        <w:t xml:space="preserve">, разработанным на основе ФГОС ВО, </w:t>
      </w:r>
      <w:r w:rsidRPr="00B04328">
        <w:rPr>
          <w:rFonts w:eastAsiaTheme="minorHAnsi"/>
          <w:sz w:val="24"/>
          <w:szCs w:val="24"/>
        </w:rPr>
        <w:t>учебная</w:t>
      </w:r>
      <w:r w:rsidRPr="00A3058E">
        <w:rPr>
          <w:rFonts w:eastAsiaTheme="minorHAnsi"/>
          <w:sz w:val="24"/>
          <w:szCs w:val="24"/>
        </w:rPr>
        <w:t xml:space="preserve"> практика</w:t>
      </w:r>
      <w:r w:rsidR="003D4865">
        <w:rPr>
          <w:rFonts w:eastAsiaTheme="minorHAnsi"/>
          <w:sz w:val="24"/>
          <w:szCs w:val="24"/>
        </w:rPr>
        <w:t xml:space="preserve"> </w:t>
      </w:r>
      <w:r w:rsidR="003D4865" w:rsidRPr="00A334C3">
        <w:rPr>
          <w:bCs/>
          <w:sz w:val="24"/>
          <w:szCs w:val="24"/>
        </w:rPr>
        <w:t>(прак</w:t>
      </w:r>
      <w:r w:rsidR="003D4865">
        <w:rPr>
          <w:bCs/>
          <w:sz w:val="24"/>
          <w:szCs w:val="24"/>
        </w:rPr>
        <w:t>тика</w:t>
      </w:r>
      <w:r w:rsidR="003D4865" w:rsidRPr="00A334C3">
        <w:rPr>
          <w:bCs/>
          <w:sz w:val="24"/>
          <w:szCs w:val="24"/>
        </w:rPr>
        <w:t xml:space="preserve"> по получению первичных профессиональных умений и навыков)</w:t>
      </w:r>
      <w:r w:rsidRPr="00A3058E">
        <w:rPr>
          <w:rFonts w:eastAsiaTheme="minorHAnsi"/>
          <w:sz w:val="24"/>
          <w:szCs w:val="24"/>
        </w:rPr>
        <w:t xml:space="preserve"> является </w:t>
      </w:r>
      <w:r w:rsidR="00525328" w:rsidRPr="00A3058E">
        <w:rPr>
          <w:rFonts w:eastAsiaTheme="minorHAnsi"/>
          <w:sz w:val="24"/>
          <w:szCs w:val="24"/>
        </w:rPr>
        <w:t>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учебной практики тесно связано с логикой и содержанием изучаемых обучающимися учебных  дисцип</w:t>
      </w:r>
      <w:r w:rsidR="00BD65A1">
        <w:rPr>
          <w:rFonts w:eastAsiaTheme="minorHAnsi"/>
          <w:sz w:val="24"/>
          <w:szCs w:val="24"/>
        </w:rPr>
        <w:t>лин «</w:t>
      </w:r>
      <w:r w:rsidR="0062784B">
        <w:rPr>
          <w:rFonts w:eastAsiaTheme="minorHAnsi"/>
          <w:sz w:val="24"/>
          <w:szCs w:val="24"/>
        </w:rPr>
        <w:t>Теория менеджмента</w:t>
      </w:r>
      <w:r w:rsidR="00BD65A1">
        <w:rPr>
          <w:rFonts w:eastAsiaTheme="minorHAnsi"/>
          <w:sz w:val="24"/>
          <w:szCs w:val="24"/>
        </w:rPr>
        <w:t>», «</w:t>
      </w:r>
      <w:r w:rsidR="0062784B">
        <w:rPr>
          <w:rFonts w:eastAsiaTheme="minorHAnsi"/>
          <w:sz w:val="24"/>
          <w:szCs w:val="24"/>
        </w:rPr>
        <w:t>Управление качеством</w:t>
      </w:r>
      <w:r w:rsidR="00525328" w:rsidRPr="00A3058E">
        <w:rPr>
          <w:rFonts w:eastAsiaTheme="minorHAnsi"/>
          <w:sz w:val="24"/>
          <w:szCs w:val="24"/>
        </w:rPr>
        <w:t>», «</w:t>
      </w:r>
      <w:r w:rsidR="0062784B">
        <w:rPr>
          <w:rFonts w:eastAsiaTheme="minorHAnsi"/>
          <w:sz w:val="24"/>
          <w:szCs w:val="24"/>
        </w:rPr>
        <w:t>Тайм-менеджмент</w:t>
      </w:r>
      <w:r w:rsidR="00525328" w:rsidRPr="00A3058E">
        <w:rPr>
          <w:rFonts w:eastAsiaTheme="minorHAnsi"/>
          <w:sz w:val="24"/>
          <w:szCs w:val="24"/>
        </w:rPr>
        <w:t>», «</w:t>
      </w:r>
      <w:r w:rsidR="0062784B">
        <w:rPr>
          <w:rFonts w:eastAsiaTheme="minorHAnsi"/>
          <w:sz w:val="24"/>
          <w:szCs w:val="24"/>
        </w:rPr>
        <w:t>Методы принятия управленческих решений</w:t>
      </w:r>
      <w:r w:rsidR="00525328" w:rsidRPr="00A3058E">
        <w:rPr>
          <w:rFonts w:eastAsiaTheme="minorHAnsi"/>
          <w:sz w:val="24"/>
          <w:szCs w:val="24"/>
        </w:rPr>
        <w:t>», «</w:t>
      </w:r>
      <w:r w:rsidR="002E1147">
        <w:rPr>
          <w:rFonts w:eastAsiaTheme="minorHAnsi"/>
          <w:sz w:val="24"/>
          <w:szCs w:val="24"/>
        </w:rPr>
        <w:t>Трудовое право</w:t>
      </w:r>
      <w:r w:rsidR="00525328" w:rsidRPr="00A3058E">
        <w:rPr>
          <w:rFonts w:eastAsiaTheme="minorHAnsi"/>
          <w:sz w:val="24"/>
          <w:szCs w:val="24"/>
        </w:rPr>
        <w:t>»</w:t>
      </w:r>
      <w:r w:rsidR="005F0DBF" w:rsidRPr="00A3058E">
        <w:rPr>
          <w:rFonts w:eastAsiaTheme="minorHAnsi"/>
          <w:sz w:val="24"/>
          <w:szCs w:val="24"/>
        </w:rPr>
        <w:t xml:space="preserve"> и др</w:t>
      </w:r>
      <w:r w:rsidR="00525328" w:rsidRPr="00A3058E">
        <w:rPr>
          <w:rFonts w:eastAsiaTheme="minorHAnsi"/>
          <w:sz w:val="24"/>
          <w:szCs w:val="24"/>
        </w:rPr>
        <w:t>.</w:t>
      </w:r>
    </w:p>
    <w:p w:rsidR="005F0DBF" w:rsidRPr="00A3058E" w:rsidRDefault="005F0DBF" w:rsidP="005F0DBF">
      <w:pPr>
        <w:ind w:firstLine="567"/>
        <w:jc w:val="both"/>
        <w:rPr>
          <w:color w:val="000000"/>
          <w:sz w:val="24"/>
          <w:szCs w:val="24"/>
          <w:lang w:eastAsia="ru-RU"/>
        </w:rPr>
      </w:pPr>
      <w:r w:rsidRPr="00A3058E">
        <w:rPr>
          <w:rFonts w:eastAsiaTheme="minorHAnsi"/>
          <w:sz w:val="24"/>
          <w:szCs w:val="24"/>
        </w:rPr>
        <w:t xml:space="preserve">Учебная практика включена в цикл (Б.2) «Практики» Федерального государственного образовательного стандарта высшего образования по направлению подготовки: </w:t>
      </w:r>
      <w:r w:rsidR="0062784B" w:rsidRPr="0062784B">
        <w:rPr>
          <w:rFonts w:eastAsiaTheme="minorHAnsi"/>
          <w:sz w:val="24"/>
          <w:szCs w:val="24"/>
        </w:rPr>
        <w:t>38.03.02 «Менеджмент»</w:t>
      </w:r>
      <w:r w:rsidRPr="00A3058E">
        <w:rPr>
          <w:rFonts w:eastAsiaTheme="minorHAnsi"/>
          <w:sz w:val="24"/>
          <w:szCs w:val="24"/>
        </w:rPr>
        <w:t xml:space="preserve"> (квалификация/ степень ба</w:t>
      </w:r>
      <w:r w:rsidR="000E7F14">
        <w:rPr>
          <w:rFonts w:eastAsiaTheme="minorHAnsi"/>
          <w:sz w:val="24"/>
          <w:szCs w:val="24"/>
        </w:rPr>
        <w:t>калавр).</w:t>
      </w:r>
    </w:p>
    <w:p w:rsidR="00C15A89" w:rsidRPr="00A3058E" w:rsidRDefault="00C15A89" w:rsidP="005562C8">
      <w:pPr>
        <w:jc w:val="both"/>
        <w:rPr>
          <w:rFonts w:eastAsiaTheme="minorHAnsi"/>
          <w:sz w:val="24"/>
          <w:szCs w:val="24"/>
        </w:rPr>
      </w:pPr>
    </w:p>
    <w:p w:rsidR="00C15A89" w:rsidRPr="00A3058E" w:rsidRDefault="00C15A89" w:rsidP="005562C8">
      <w:pPr>
        <w:jc w:val="both"/>
        <w:rPr>
          <w:bCs/>
          <w:sz w:val="24"/>
          <w:szCs w:val="24"/>
        </w:rPr>
      </w:pPr>
    </w:p>
    <w:p w:rsidR="0079452B" w:rsidRPr="00297987" w:rsidRDefault="0079452B" w:rsidP="005562C8">
      <w:pPr>
        <w:jc w:val="both"/>
        <w:rPr>
          <w:b/>
          <w:bCs/>
          <w:sz w:val="24"/>
          <w:szCs w:val="24"/>
        </w:rPr>
      </w:pPr>
      <w:r w:rsidRPr="00297987">
        <w:rPr>
          <w:b/>
          <w:bCs/>
          <w:sz w:val="24"/>
          <w:szCs w:val="24"/>
        </w:rPr>
        <w:t xml:space="preserve">4.Объем практики </w:t>
      </w:r>
    </w:p>
    <w:p w:rsidR="009E4932" w:rsidRDefault="009E4932" w:rsidP="005562C8">
      <w:pPr>
        <w:jc w:val="both"/>
        <w:rPr>
          <w:bCs/>
          <w:color w:val="FF0000"/>
          <w:sz w:val="24"/>
          <w:szCs w:val="24"/>
        </w:rPr>
      </w:pPr>
    </w:p>
    <w:tbl>
      <w:tblPr>
        <w:tblStyle w:val="a6"/>
        <w:tblW w:w="0" w:type="auto"/>
        <w:tblLook w:val="04A0" w:firstRow="1" w:lastRow="0" w:firstColumn="1" w:lastColumn="0" w:noHBand="0" w:noVBand="1"/>
      </w:tblPr>
      <w:tblGrid>
        <w:gridCol w:w="250"/>
        <w:gridCol w:w="5954"/>
        <w:gridCol w:w="1701"/>
        <w:gridCol w:w="1666"/>
      </w:tblGrid>
      <w:tr w:rsidR="00A77CF4" w:rsidRPr="00773DBC" w:rsidTr="00224A0C">
        <w:tc>
          <w:tcPr>
            <w:tcW w:w="6204" w:type="dxa"/>
            <w:gridSpan w:val="2"/>
            <w:vMerge w:val="restart"/>
          </w:tcPr>
          <w:p w:rsidR="00A77CF4" w:rsidRPr="009C6F9C" w:rsidRDefault="00A77CF4" w:rsidP="00224A0C">
            <w:pPr>
              <w:jc w:val="center"/>
              <w:rPr>
                <w:b/>
                <w:i/>
                <w:sz w:val="24"/>
                <w:szCs w:val="24"/>
              </w:rPr>
            </w:pPr>
            <w:r w:rsidRPr="009C6F9C">
              <w:rPr>
                <w:b/>
                <w:i/>
                <w:sz w:val="24"/>
                <w:szCs w:val="24"/>
              </w:rPr>
              <w:lastRenderedPageBreak/>
              <w:t>Виды учебной работы</w:t>
            </w:r>
          </w:p>
        </w:tc>
        <w:tc>
          <w:tcPr>
            <w:tcW w:w="3367" w:type="dxa"/>
            <w:gridSpan w:val="2"/>
          </w:tcPr>
          <w:p w:rsidR="00A77CF4" w:rsidRPr="009C6F9C" w:rsidRDefault="00A77CF4" w:rsidP="00224A0C">
            <w:pPr>
              <w:jc w:val="center"/>
              <w:rPr>
                <w:b/>
                <w:i/>
                <w:sz w:val="24"/>
                <w:szCs w:val="24"/>
              </w:rPr>
            </w:pPr>
            <w:r w:rsidRPr="009C6F9C">
              <w:rPr>
                <w:b/>
                <w:i/>
                <w:sz w:val="24"/>
                <w:szCs w:val="24"/>
              </w:rPr>
              <w:t>Формы обучения</w:t>
            </w:r>
          </w:p>
        </w:tc>
      </w:tr>
      <w:tr w:rsidR="00A77CF4" w:rsidRPr="00773DBC" w:rsidTr="00224A0C">
        <w:tc>
          <w:tcPr>
            <w:tcW w:w="6204" w:type="dxa"/>
            <w:gridSpan w:val="2"/>
            <w:vMerge/>
          </w:tcPr>
          <w:p w:rsidR="00A77CF4" w:rsidRPr="009C6F9C" w:rsidRDefault="00A77CF4" w:rsidP="00224A0C">
            <w:pPr>
              <w:jc w:val="center"/>
              <w:rPr>
                <w:b/>
                <w:i/>
                <w:sz w:val="24"/>
                <w:szCs w:val="24"/>
              </w:rPr>
            </w:pPr>
          </w:p>
        </w:tc>
        <w:tc>
          <w:tcPr>
            <w:tcW w:w="1701" w:type="dxa"/>
          </w:tcPr>
          <w:p w:rsidR="00A77CF4" w:rsidRPr="009C6F9C" w:rsidRDefault="00A77CF4" w:rsidP="00224A0C">
            <w:pPr>
              <w:jc w:val="center"/>
              <w:rPr>
                <w:b/>
                <w:i/>
                <w:sz w:val="24"/>
                <w:szCs w:val="24"/>
              </w:rPr>
            </w:pPr>
            <w:r w:rsidRPr="009C6F9C">
              <w:rPr>
                <w:b/>
                <w:i/>
                <w:sz w:val="24"/>
                <w:szCs w:val="24"/>
              </w:rPr>
              <w:t>Очная</w:t>
            </w:r>
          </w:p>
        </w:tc>
        <w:tc>
          <w:tcPr>
            <w:tcW w:w="1666" w:type="dxa"/>
          </w:tcPr>
          <w:p w:rsidR="00A77CF4" w:rsidRPr="009C6F9C" w:rsidRDefault="00A77CF4" w:rsidP="00224A0C">
            <w:pPr>
              <w:jc w:val="center"/>
              <w:rPr>
                <w:b/>
                <w:i/>
                <w:sz w:val="24"/>
                <w:szCs w:val="24"/>
              </w:rPr>
            </w:pPr>
            <w:r w:rsidRPr="009C6F9C">
              <w:rPr>
                <w:b/>
                <w:i/>
                <w:sz w:val="24"/>
                <w:szCs w:val="24"/>
              </w:rPr>
              <w:t>Заочная</w:t>
            </w:r>
          </w:p>
        </w:tc>
      </w:tr>
      <w:tr w:rsidR="00A77CF4" w:rsidRPr="00773DBC" w:rsidTr="00224A0C">
        <w:tc>
          <w:tcPr>
            <w:tcW w:w="6204" w:type="dxa"/>
            <w:gridSpan w:val="2"/>
          </w:tcPr>
          <w:p w:rsidR="00A77CF4" w:rsidRPr="009C6F9C" w:rsidRDefault="00A77CF4" w:rsidP="00224A0C">
            <w:pPr>
              <w:jc w:val="both"/>
              <w:rPr>
                <w:sz w:val="24"/>
                <w:szCs w:val="24"/>
              </w:rPr>
            </w:pPr>
            <w:r w:rsidRPr="009C6F9C">
              <w:rPr>
                <w:b/>
                <w:sz w:val="24"/>
                <w:szCs w:val="24"/>
              </w:rPr>
              <w:t>Общая трудоемкость</w:t>
            </w:r>
            <w:r w:rsidRPr="009C6F9C">
              <w:rPr>
                <w:sz w:val="24"/>
                <w:szCs w:val="24"/>
              </w:rPr>
              <w:t>: зачетные единицы/часы</w:t>
            </w:r>
          </w:p>
        </w:tc>
        <w:tc>
          <w:tcPr>
            <w:tcW w:w="1701" w:type="dxa"/>
          </w:tcPr>
          <w:p w:rsidR="00A77CF4" w:rsidRPr="009C6F9C" w:rsidRDefault="00A77CF4" w:rsidP="00A77CF4">
            <w:pPr>
              <w:jc w:val="center"/>
              <w:rPr>
                <w:sz w:val="24"/>
                <w:szCs w:val="24"/>
              </w:rPr>
            </w:pPr>
            <w:r>
              <w:rPr>
                <w:sz w:val="24"/>
                <w:szCs w:val="24"/>
              </w:rPr>
              <w:t>216</w:t>
            </w:r>
            <w:r w:rsidRPr="009C6F9C">
              <w:rPr>
                <w:sz w:val="24"/>
                <w:szCs w:val="24"/>
              </w:rPr>
              <w:t xml:space="preserve"> (</w:t>
            </w:r>
            <w:r>
              <w:rPr>
                <w:sz w:val="24"/>
                <w:szCs w:val="24"/>
              </w:rPr>
              <w:t>6</w:t>
            </w:r>
            <w:r w:rsidRPr="009C6F9C">
              <w:rPr>
                <w:sz w:val="24"/>
                <w:szCs w:val="24"/>
              </w:rPr>
              <w:t xml:space="preserve"> ЗЕТ)</w:t>
            </w:r>
          </w:p>
        </w:tc>
        <w:tc>
          <w:tcPr>
            <w:tcW w:w="1666" w:type="dxa"/>
          </w:tcPr>
          <w:p w:rsidR="00A77CF4" w:rsidRPr="009C6F9C" w:rsidRDefault="00A77CF4" w:rsidP="00A77CF4">
            <w:pPr>
              <w:jc w:val="center"/>
              <w:rPr>
                <w:sz w:val="24"/>
                <w:szCs w:val="24"/>
              </w:rPr>
            </w:pPr>
            <w:r>
              <w:rPr>
                <w:sz w:val="24"/>
                <w:szCs w:val="24"/>
              </w:rPr>
              <w:t>216</w:t>
            </w:r>
            <w:r w:rsidRPr="009C6F9C">
              <w:rPr>
                <w:sz w:val="24"/>
                <w:szCs w:val="24"/>
              </w:rPr>
              <w:t xml:space="preserve"> (</w:t>
            </w:r>
            <w:r>
              <w:rPr>
                <w:sz w:val="24"/>
                <w:szCs w:val="24"/>
              </w:rPr>
              <w:t>6</w:t>
            </w:r>
            <w:r w:rsidRPr="009C6F9C">
              <w:rPr>
                <w:sz w:val="24"/>
                <w:szCs w:val="24"/>
              </w:rPr>
              <w:t xml:space="preserve"> ЗЕТ)</w:t>
            </w:r>
          </w:p>
        </w:tc>
      </w:tr>
      <w:tr w:rsidR="00A77CF4" w:rsidRPr="00773DBC" w:rsidTr="00224A0C">
        <w:tc>
          <w:tcPr>
            <w:tcW w:w="6204" w:type="dxa"/>
            <w:gridSpan w:val="2"/>
          </w:tcPr>
          <w:p w:rsidR="00A77CF4" w:rsidRPr="009C6F9C" w:rsidRDefault="00A77CF4" w:rsidP="00224A0C">
            <w:pPr>
              <w:jc w:val="both"/>
              <w:rPr>
                <w:sz w:val="24"/>
                <w:szCs w:val="24"/>
              </w:rPr>
            </w:pPr>
            <w:r w:rsidRPr="009C6F9C">
              <w:rPr>
                <w:b/>
                <w:sz w:val="24"/>
                <w:szCs w:val="24"/>
              </w:rPr>
              <w:t>Контактная работа с преподавателем</w:t>
            </w:r>
            <w:r w:rsidRPr="009C6F9C">
              <w:rPr>
                <w:sz w:val="24"/>
                <w:szCs w:val="24"/>
              </w:rPr>
              <w:t xml:space="preserve"> (всего):</w:t>
            </w:r>
          </w:p>
        </w:tc>
        <w:tc>
          <w:tcPr>
            <w:tcW w:w="1701" w:type="dxa"/>
          </w:tcPr>
          <w:p w:rsidR="00A77CF4" w:rsidRPr="009C6F9C" w:rsidRDefault="00A77CF4" w:rsidP="00224A0C">
            <w:pPr>
              <w:jc w:val="center"/>
              <w:rPr>
                <w:sz w:val="24"/>
                <w:szCs w:val="24"/>
                <w:lang w:val="en-US"/>
              </w:rPr>
            </w:pPr>
            <w:r w:rsidRPr="009C6F9C">
              <w:rPr>
                <w:sz w:val="24"/>
                <w:szCs w:val="24"/>
              </w:rPr>
              <w:t>14</w:t>
            </w:r>
          </w:p>
        </w:tc>
        <w:tc>
          <w:tcPr>
            <w:tcW w:w="1666" w:type="dxa"/>
          </w:tcPr>
          <w:p w:rsidR="00A77CF4" w:rsidRPr="009C6F9C" w:rsidRDefault="00A77CF4" w:rsidP="00224A0C">
            <w:pPr>
              <w:jc w:val="center"/>
              <w:rPr>
                <w:sz w:val="24"/>
                <w:szCs w:val="24"/>
                <w:lang w:val="en-US"/>
              </w:rPr>
            </w:pPr>
            <w:r w:rsidRPr="009C6F9C">
              <w:rPr>
                <w:sz w:val="24"/>
                <w:szCs w:val="24"/>
              </w:rPr>
              <w:t>14</w:t>
            </w:r>
          </w:p>
        </w:tc>
      </w:tr>
      <w:tr w:rsidR="00A77CF4" w:rsidRPr="00773DBC" w:rsidTr="00224A0C">
        <w:tc>
          <w:tcPr>
            <w:tcW w:w="250" w:type="dxa"/>
            <w:vMerge w:val="restart"/>
          </w:tcPr>
          <w:p w:rsidR="00A77CF4" w:rsidRPr="009C6F9C" w:rsidRDefault="00A77CF4" w:rsidP="00224A0C">
            <w:pPr>
              <w:jc w:val="both"/>
              <w:rPr>
                <w:sz w:val="24"/>
                <w:szCs w:val="24"/>
              </w:rPr>
            </w:pPr>
          </w:p>
        </w:tc>
        <w:tc>
          <w:tcPr>
            <w:tcW w:w="5954" w:type="dxa"/>
          </w:tcPr>
          <w:p w:rsidR="00A77CF4" w:rsidRPr="009C6F9C" w:rsidRDefault="00A77CF4" w:rsidP="00224A0C">
            <w:pPr>
              <w:jc w:val="both"/>
              <w:rPr>
                <w:sz w:val="24"/>
                <w:szCs w:val="24"/>
              </w:rPr>
            </w:pPr>
            <w:r w:rsidRPr="009C6F9C">
              <w:rPr>
                <w:sz w:val="24"/>
                <w:szCs w:val="24"/>
              </w:rPr>
              <w:t>Лекции (Установочная конференция)</w:t>
            </w:r>
          </w:p>
        </w:tc>
        <w:tc>
          <w:tcPr>
            <w:tcW w:w="1701" w:type="dxa"/>
          </w:tcPr>
          <w:p w:rsidR="00A77CF4" w:rsidRPr="009C6F9C" w:rsidRDefault="00A77CF4" w:rsidP="00224A0C">
            <w:pPr>
              <w:jc w:val="center"/>
              <w:rPr>
                <w:sz w:val="24"/>
                <w:szCs w:val="24"/>
              </w:rPr>
            </w:pPr>
            <w:r w:rsidRPr="009C6F9C">
              <w:rPr>
                <w:sz w:val="24"/>
                <w:szCs w:val="24"/>
              </w:rPr>
              <w:t>2</w:t>
            </w:r>
          </w:p>
        </w:tc>
        <w:tc>
          <w:tcPr>
            <w:tcW w:w="1666" w:type="dxa"/>
          </w:tcPr>
          <w:p w:rsidR="00A77CF4" w:rsidRPr="009C6F9C" w:rsidRDefault="00A77CF4" w:rsidP="00224A0C">
            <w:pPr>
              <w:jc w:val="center"/>
              <w:rPr>
                <w:sz w:val="24"/>
                <w:szCs w:val="24"/>
              </w:rPr>
            </w:pPr>
            <w:r w:rsidRPr="009C6F9C">
              <w:rPr>
                <w:sz w:val="24"/>
                <w:szCs w:val="24"/>
              </w:rPr>
              <w:t>2</w:t>
            </w:r>
          </w:p>
        </w:tc>
      </w:tr>
      <w:tr w:rsidR="00A77CF4" w:rsidRPr="00773DBC" w:rsidTr="00224A0C">
        <w:tc>
          <w:tcPr>
            <w:tcW w:w="250" w:type="dxa"/>
            <w:vMerge/>
          </w:tcPr>
          <w:p w:rsidR="00A77CF4" w:rsidRPr="009C6F9C" w:rsidRDefault="00A77CF4" w:rsidP="00224A0C">
            <w:pPr>
              <w:jc w:val="both"/>
              <w:rPr>
                <w:sz w:val="24"/>
                <w:szCs w:val="24"/>
              </w:rPr>
            </w:pPr>
          </w:p>
        </w:tc>
        <w:tc>
          <w:tcPr>
            <w:tcW w:w="5954" w:type="dxa"/>
          </w:tcPr>
          <w:p w:rsidR="00A77CF4" w:rsidRPr="009C6F9C" w:rsidRDefault="00A77CF4" w:rsidP="00224A0C">
            <w:pPr>
              <w:jc w:val="both"/>
              <w:rPr>
                <w:sz w:val="24"/>
                <w:szCs w:val="24"/>
              </w:rPr>
            </w:pPr>
            <w:r w:rsidRPr="009C6F9C">
              <w:rPr>
                <w:sz w:val="24"/>
                <w:szCs w:val="24"/>
              </w:rPr>
              <w:t>Индивидуальные и групповые консультации</w:t>
            </w:r>
          </w:p>
        </w:tc>
        <w:tc>
          <w:tcPr>
            <w:tcW w:w="1701" w:type="dxa"/>
          </w:tcPr>
          <w:p w:rsidR="00A77CF4" w:rsidRPr="009C6F9C" w:rsidRDefault="00A77CF4" w:rsidP="00224A0C">
            <w:pPr>
              <w:jc w:val="center"/>
              <w:rPr>
                <w:sz w:val="24"/>
                <w:szCs w:val="24"/>
              </w:rPr>
            </w:pPr>
            <w:r w:rsidRPr="009C6F9C">
              <w:rPr>
                <w:sz w:val="24"/>
                <w:szCs w:val="24"/>
              </w:rPr>
              <w:t>8</w:t>
            </w:r>
          </w:p>
        </w:tc>
        <w:tc>
          <w:tcPr>
            <w:tcW w:w="1666" w:type="dxa"/>
          </w:tcPr>
          <w:p w:rsidR="00A77CF4" w:rsidRPr="009C6F9C" w:rsidRDefault="003574D0" w:rsidP="00224A0C">
            <w:pPr>
              <w:jc w:val="center"/>
              <w:rPr>
                <w:sz w:val="24"/>
                <w:szCs w:val="24"/>
              </w:rPr>
            </w:pPr>
            <w:r>
              <w:rPr>
                <w:sz w:val="24"/>
                <w:szCs w:val="24"/>
              </w:rPr>
              <w:t>2</w:t>
            </w:r>
          </w:p>
        </w:tc>
      </w:tr>
      <w:tr w:rsidR="00A8360E" w:rsidRPr="00773DBC" w:rsidTr="00224A0C">
        <w:tc>
          <w:tcPr>
            <w:tcW w:w="250" w:type="dxa"/>
            <w:vMerge/>
          </w:tcPr>
          <w:p w:rsidR="00A8360E" w:rsidRPr="009C6F9C" w:rsidRDefault="00A8360E" w:rsidP="00224A0C">
            <w:pPr>
              <w:jc w:val="both"/>
              <w:rPr>
                <w:sz w:val="24"/>
                <w:szCs w:val="24"/>
              </w:rPr>
            </w:pPr>
          </w:p>
        </w:tc>
        <w:tc>
          <w:tcPr>
            <w:tcW w:w="5954" w:type="dxa"/>
          </w:tcPr>
          <w:p w:rsidR="00A8360E" w:rsidRPr="00A8360E" w:rsidRDefault="00A8360E" w:rsidP="00224A0C">
            <w:pPr>
              <w:jc w:val="both"/>
              <w:rPr>
                <w:sz w:val="24"/>
                <w:szCs w:val="24"/>
              </w:rPr>
            </w:pPr>
            <w:r>
              <w:rPr>
                <w:sz w:val="24"/>
                <w:szCs w:val="24"/>
              </w:rPr>
              <w:t>Практическая работа</w:t>
            </w:r>
            <w:r w:rsidR="00720BFF">
              <w:rPr>
                <w:sz w:val="24"/>
                <w:szCs w:val="24"/>
              </w:rPr>
              <w:t xml:space="preserve"> (подготовка)</w:t>
            </w:r>
          </w:p>
        </w:tc>
        <w:tc>
          <w:tcPr>
            <w:tcW w:w="1701" w:type="dxa"/>
          </w:tcPr>
          <w:p w:rsidR="00A8360E" w:rsidRPr="009C6F9C" w:rsidRDefault="00A8360E" w:rsidP="00224A0C">
            <w:pPr>
              <w:jc w:val="center"/>
              <w:rPr>
                <w:sz w:val="24"/>
                <w:szCs w:val="24"/>
              </w:rPr>
            </w:pPr>
            <w:r>
              <w:rPr>
                <w:sz w:val="24"/>
                <w:szCs w:val="24"/>
              </w:rPr>
              <w:t>144</w:t>
            </w:r>
          </w:p>
        </w:tc>
        <w:tc>
          <w:tcPr>
            <w:tcW w:w="1666" w:type="dxa"/>
          </w:tcPr>
          <w:p w:rsidR="00A8360E" w:rsidRPr="009C6F9C" w:rsidRDefault="00A8360E" w:rsidP="00224A0C">
            <w:pPr>
              <w:jc w:val="center"/>
              <w:rPr>
                <w:sz w:val="24"/>
                <w:szCs w:val="24"/>
              </w:rPr>
            </w:pPr>
            <w:r>
              <w:rPr>
                <w:sz w:val="24"/>
                <w:szCs w:val="24"/>
              </w:rPr>
              <w:t>144</w:t>
            </w:r>
          </w:p>
        </w:tc>
      </w:tr>
      <w:tr w:rsidR="00A77CF4" w:rsidRPr="00773DBC" w:rsidTr="00224A0C">
        <w:tc>
          <w:tcPr>
            <w:tcW w:w="250" w:type="dxa"/>
            <w:vMerge/>
          </w:tcPr>
          <w:p w:rsidR="00A77CF4" w:rsidRPr="009C6F9C" w:rsidRDefault="00A77CF4" w:rsidP="00224A0C">
            <w:pPr>
              <w:jc w:val="both"/>
              <w:rPr>
                <w:sz w:val="24"/>
                <w:szCs w:val="24"/>
              </w:rPr>
            </w:pPr>
          </w:p>
        </w:tc>
        <w:tc>
          <w:tcPr>
            <w:tcW w:w="5954" w:type="dxa"/>
          </w:tcPr>
          <w:p w:rsidR="00A77CF4" w:rsidRPr="009C6F9C" w:rsidRDefault="00A77CF4" w:rsidP="00224A0C">
            <w:pPr>
              <w:jc w:val="both"/>
              <w:rPr>
                <w:sz w:val="24"/>
                <w:szCs w:val="24"/>
              </w:rPr>
            </w:pPr>
            <w:r w:rsidRPr="009C6F9C">
              <w:rPr>
                <w:sz w:val="24"/>
                <w:szCs w:val="24"/>
              </w:rPr>
              <w:t xml:space="preserve">Промежуточная аттестация: </w:t>
            </w:r>
            <w:r w:rsidRPr="00A77CF4">
              <w:rPr>
                <w:sz w:val="24"/>
                <w:szCs w:val="24"/>
                <w:u w:val="single"/>
              </w:rPr>
              <w:t>Зачет</w:t>
            </w:r>
            <w:r w:rsidRPr="009C6F9C">
              <w:rPr>
                <w:sz w:val="24"/>
                <w:szCs w:val="24"/>
              </w:rPr>
              <w:t xml:space="preserve"> / </w:t>
            </w:r>
            <w:r w:rsidRPr="00A77CF4">
              <w:rPr>
                <w:sz w:val="24"/>
                <w:szCs w:val="24"/>
              </w:rPr>
              <w:t>зачет с оценкой</w:t>
            </w:r>
            <w:r w:rsidRPr="009C6F9C">
              <w:rPr>
                <w:sz w:val="24"/>
                <w:szCs w:val="24"/>
              </w:rPr>
              <w:t xml:space="preserve"> / экзамен / </w:t>
            </w:r>
          </w:p>
        </w:tc>
        <w:tc>
          <w:tcPr>
            <w:tcW w:w="1701" w:type="dxa"/>
          </w:tcPr>
          <w:p w:rsidR="00A77CF4" w:rsidRPr="009C6F9C" w:rsidRDefault="00A77CF4" w:rsidP="00224A0C">
            <w:pPr>
              <w:jc w:val="center"/>
              <w:rPr>
                <w:sz w:val="24"/>
                <w:szCs w:val="24"/>
              </w:rPr>
            </w:pPr>
            <w:r w:rsidRPr="009C6F9C">
              <w:rPr>
                <w:sz w:val="24"/>
                <w:szCs w:val="24"/>
              </w:rPr>
              <w:t>4</w:t>
            </w:r>
          </w:p>
        </w:tc>
        <w:tc>
          <w:tcPr>
            <w:tcW w:w="1666" w:type="dxa"/>
          </w:tcPr>
          <w:p w:rsidR="00A77CF4" w:rsidRPr="009C6F9C" w:rsidRDefault="00A77CF4" w:rsidP="00224A0C">
            <w:pPr>
              <w:jc w:val="center"/>
              <w:rPr>
                <w:sz w:val="24"/>
                <w:szCs w:val="24"/>
              </w:rPr>
            </w:pPr>
            <w:r w:rsidRPr="009C6F9C">
              <w:rPr>
                <w:sz w:val="24"/>
                <w:szCs w:val="24"/>
              </w:rPr>
              <w:t>4</w:t>
            </w:r>
          </w:p>
        </w:tc>
      </w:tr>
      <w:tr w:rsidR="00A77CF4" w:rsidRPr="00773DBC" w:rsidTr="00224A0C">
        <w:tc>
          <w:tcPr>
            <w:tcW w:w="6204" w:type="dxa"/>
            <w:gridSpan w:val="2"/>
          </w:tcPr>
          <w:p w:rsidR="00A77CF4" w:rsidRPr="009C6F9C" w:rsidRDefault="00A77CF4" w:rsidP="00224A0C">
            <w:pPr>
              <w:jc w:val="both"/>
              <w:rPr>
                <w:sz w:val="24"/>
                <w:szCs w:val="24"/>
              </w:rPr>
            </w:pPr>
            <w:r w:rsidRPr="009C6F9C">
              <w:rPr>
                <w:b/>
                <w:sz w:val="24"/>
                <w:szCs w:val="24"/>
              </w:rPr>
              <w:t>Самостоятельная работа</w:t>
            </w:r>
            <w:r w:rsidRPr="009C6F9C">
              <w:rPr>
                <w:sz w:val="24"/>
                <w:szCs w:val="24"/>
              </w:rPr>
              <w:t xml:space="preserve"> (СРС)</w:t>
            </w:r>
          </w:p>
        </w:tc>
        <w:tc>
          <w:tcPr>
            <w:tcW w:w="1701" w:type="dxa"/>
          </w:tcPr>
          <w:p w:rsidR="00A77CF4" w:rsidRPr="009C6F9C" w:rsidRDefault="003574D0" w:rsidP="00224A0C">
            <w:pPr>
              <w:jc w:val="center"/>
              <w:rPr>
                <w:sz w:val="24"/>
                <w:szCs w:val="24"/>
              </w:rPr>
            </w:pPr>
            <w:r>
              <w:rPr>
                <w:sz w:val="24"/>
                <w:szCs w:val="24"/>
              </w:rPr>
              <w:t>58</w:t>
            </w:r>
          </w:p>
        </w:tc>
        <w:tc>
          <w:tcPr>
            <w:tcW w:w="1666" w:type="dxa"/>
          </w:tcPr>
          <w:p w:rsidR="00A77CF4" w:rsidRPr="009C6F9C" w:rsidRDefault="003574D0" w:rsidP="00224A0C">
            <w:pPr>
              <w:jc w:val="center"/>
              <w:rPr>
                <w:sz w:val="24"/>
                <w:szCs w:val="24"/>
              </w:rPr>
            </w:pPr>
            <w:r>
              <w:rPr>
                <w:sz w:val="24"/>
                <w:szCs w:val="24"/>
              </w:rPr>
              <w:t>64</w:t>
            </w:r>
          </w:p>
        </w:tc>
      </w:tr>
    </w:tbl>
    <w:p w:rsidR="00A77CF4" w:rsidRPr="00A3058E" w:rsidRDefault="00A77CF4" w:rsidP="005562C8">
      <w:pPr>
        <w:jc w:val="both"/>
        <w:rPr>
          <w:bCs/>
          <w:color w:val="FF0000"/>
          <w:sz w:val="24"/>
          <w:szCs w:val="24"/>
        </w:rPr>
      </w:pPr>
    </w:p>
    <w:p w:rsidR="009E4932" w:rsidRPr="00A3058E" w:rsidRDefault="009E4932" w:rsidP="005562C8">
      <w:pPr>
        <w:jc w:val="both"/>
        <w:rPr>
          <w:bCs/>
          <w:color w:val="FF0000"/>
          <w:sz w:val="24"/>
          <w:szCs w:val="24"/>
        </w:rPr>
      </w:pPr>
    </w:p>
    <w:p w:rsidR="0079452B" w:rsidRPr="00297987" w:rsidRDefault="0079452B" w:rsidP="005562C8">
      <w:pPr>
        <w:jc w:val="both"/>
        <w:rPr>
          <w:b/>
          <w:bCs/>
          <w:sz w:val="24"/>
          <w:szCs w:val="24"/>
        </w:rPr>
      </w:pPr>
      <w:r w:rsidRPr="00297987">
        <w:rPr>
          <w:b/>
          <w:bCs/>
          <w:sz w:val="24"/>
          <w:szCs w:val="24"/>
        </w:rPr>
        <w:t>5.Содержание практики</w:t>
      </w:r>
    </w:p>
    <w:p w:rsidR="00731060" w:rsidRPr="00A3058E" w:rsidRDefault="00731060" w:rsidP="005562C8">
      <w:pPr>
        <w:jc w:val="both"/>
        <w:rPr>
          <w:bCs/>
          <w:sz w:val="24"/>
          <w:szCs w:val="24"/>
        </w:rPr>
      </w:pPr>
    </w:p>
    <w:p w:rsidR="00731060" w:rsidRPr="00A3058E" w:rsidRDefault="00731060" w:rsidP="00731060">
      <w:pPr>
        <w:jc w:val="both"/>
        <w:rPr>
          <w:sz w:val="24"/>
          <w:szCs w:val="24"/>
          <w:lang w:eastAsia="ru-RU"/>
        </w:rPr>
      </w:pPr>
      <w:r w:rsidRPr="00A3058E">
        <w:rPr>
          <w:sz w:val="24"/>
          <w:szCs w:val="24"/>
          <w:lang w:eastAsia="ru-RU"/>
        </w:rPr>
        <w:t>Учебная практика содержит ряд этапов:</w:t>
      </w:r>
    </w:p>
    <w:p w:rsidR="00731060" w:rsidRPr="00A3058E" w:rsidRDefault="00731060" w:rsidP="00731060">
      <w:pPr>
        <w:tabs>
          <w:tab w:val="left" w:pos="708"/>
          <w:tab w:val="left" w:pos="993"/>
        </w:tabs>
        <w:jc w:val="both"/>
        <w:rPr>
          <w:sz w:val="24"/>
          <w:szCs w:val="24"/>
          <w:lang w:eastAsia="ru-RU"/>
        </w:rPr>
      </w:pPr>
      <w:r w:rsidRPr="00A3058E">
        <w:rPr>
          <w:sz w:val="24"/>
          <w:szCs w:val="24"/>
          <w:lang w:eastAsia="ru-RU"/>
        </w:rPr>
        <w:t>1. Подготовительный этап.</w:t>
      </w:r>
    </w:p>
    <w:p w:rsidR="00731060" w:rsidRPr="00A3058E" w:rsidRDefault="00FF4455" w:rsidP="00731060">
      <w:pPr>
        <w:tabs>
          <w:tab w:val="left" w:pos="708"/>
          <w:tab w:val="left" w:pos="993"/>
        </w:tabs>
        <w:jc w:val="both"/>
        <w:rPr>
          <w:sz w:val="24"/>
          <w:szCs w:val="24"/>
          <w:lang w:eastAsia="ru-RU"/>
        </w:rPr>
      </w:pPr>
      <w:r>
        <w:rPr>
          <w:sz w:val="24"/>
          <w:szCs w:val="24"/>
          <w:lang w:eastAsia="ru-RU"/>
        </w:rPr>
        <w:t>2</w:t>
      </w:r>
      <w:r w:rsidR="00731060" w:rsidRPr="00A3058E">
        <w:rPr>
          <w:sz w:val="24"/>
          <w:szCs w:val="24"/>
          <w:lang w:eastAsia="ru-RU"/>
        </w:rPr>
        <w:t>. Основной этап.</w:t>
      </w:r>
    </w:p>
    <w:p w:rsidR="00731060" w:rsidRDefault="00FF4455" w:rsidP="00731060">
      <w:pPr>
        <w:jc w:val="both"/>
        <w:rPr>
          <w:sz w:val="24"/>
          <w:szCs w:val="24"/>
          <w:lang w:eastAsia="ru-RU"/>
        </w:rPr>
      </w:pPr>
      <w:r>
        <w:rPr>
          <w:sz w:val="24"/>
          <w:szCs w:val="24"/>
          <w:lang w:eastAsia="ru-RU"/>
        </w:rPr>
        <w:t>3</w:t>
      </w:r>
      <w:r w:rsidR="00731060" w:rsidRPr="00A3058E">
        <w:rPr>
          <w:sz w:val="24"/>
          <w:szCs w:val="24"/>
          <w:lang w:eastAsia="ru-RU"/>
        </w:rPr>
        <w:t>. Заключительный этап</w:t>
      </w:r>
    </w:p>
    <w:p w:rsidR="00731060" w:rsidRPr="00A3058E" w:rsidRDefault="00731060" w:rsidP="00731060">
      <w:pPr>
        <w:jc w:val="both"/>
        <w:rPr>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5529"/>
        <w:gridCol w:w="2126"/>
      </w:tblGrid>
      <w:tr w:rsidR="00BD65A1" w:rsidRPr="008C3631" w:rsidTr="00C70990">
        <w:tc>
          <w:tcPr>
            <w:tcW w:w="534" w:type="dxa"/>
            <w:shd w:val="clear" w:color="auto" w:fill="auto"/>
          </w:tcPr>
          <w:p w:rsidR="00BD65A1" w:rsidRPr="008C3631" w:rsidRDefault="00BD65A1" w:rsidP="008C3631">
            <w:pPr>
              <w:tabs>
                <w:tab w:val="left" w:pos="540"/>
                <w:tab w:val="left" w:pos="1134"/>
              </w:tabs>
              <w:rPr>
                <w:b/>
                <w:spacing w:val="2"/>
                <w:position w:val="2"/>
                <w:sz w:val="24"/>
                <w:szCs w:val="24"/>
              </w:rPr>
            </w:pPr>
            <w:r w:rsidRPr="008C3631">
              <w:rPr>
                <w:b/>
                <w:spacing w:val="2"/>
                <w:position w:val="2"/>
                <w:sz w:val="24"/>
                <w:szCs w:val="24"/>
              </w:rPr>
              <w:t>№ п/п</w:t>
            </w:r>
          </w:p>
        </w:tc>
        <w:tc>
          <w:tcPr>
            <w:tcW w:w="1842" w:type="dxa"/>
            <w:shd w:val="clear" w:color="auto" w:fill="auto"/>
          </w:tcPr>
          <w:p w:rsidR="00BD65A1" w:rsidRPr="008C3631" w:rsidRDefault="00BD65A1" w:rsidP="008C3631">
            <w:pPr>
              <w:tabs>
                <w:tab w:val="left" w:pos="540"/>
                <w:tab w:val="left" w:pos="1134"/>
              </w:tabs>
              <w:jc w:val="center"/>
              <w:rPr>
                <w:b/>
                <w:spacing w:val="2"/>
                <w:position w:val="2"/>
                <w:sz w:val="24"/>
                <w:szCs w:val="24"/>
              </w:rPr>
            </w:pPr>
            <w:r w:rsidRPr="008C3631">
              <w:rPr>
                <w:b/>
                <w:spacing w:val="2"/>
                <w:position w:val="2"/>
                <w:sz w:val="24"/>
                <w:szCs w:val="24"/>
              </w:rPr>
              <w:t>Этапы учебной практики</w:t>
            </w:r>
          </w:p>
        </w:tc>
        <w:tc>
          <w:tcPr>
            <w:tcW w:w="5529" w:type="dxa"/>
            <w:shd w:val="clear" w:color="auto" w:fill="auto"/>
          </w:tcPr>
          <w:p w:rsidR="00BD65A1" w:rsidRPr="008C3631" w:rsidRDefault="00BD65A1" w:rsidP="008C3631">
            <w:pPr>
              <w:tabs>
                <w:tab w:val="left" w:pos="540"/>
                <w:tab w:val="left" w:pos="1134"/>
              </w:tabs>
              <w:jc w:val="center"/>
              <w:rPr>
                <w:b/>
                <w:spacing w:val="2"/>
                <w:position w:val="2"/>
                <w:sz w:val="24"/>
                <w:szCs w:val="24"/>
              </w:rPr>
            </w:pPr>
            <w:r w:rsidRPr="008C3631">
              <w:rPr>
                <w:b/>
                <w:spacing w:val="2"/>
                <w:position w:val="2"/>
                <w:sz w:val="24"/>
                <w:szCs w:val="24"/>
              </w:rPr>
              <w:t>Вид работ</w:t>
            </w:r>
          </w:p>
        </w:tc>
        <w:tc>
          <w:tcPr>
            <w:tcW w:w="2126" w:type="dxa"/>
          </w:tcPr>
          <w:p w:rsidR="00BD65A1" w:rsidRPr="008C3631" w:rsidRDefault="00BD65A1" w:rsidP="008C3631">
            <w:pPr>
              <w:tabs>
                <w:tab w:val="left" w:pos="540"/>
                <w:tab w:val="left" w:pos="1134"/>
              </w:tabs>
              <w:jc w:val="center"/>
              <w:rPr>
                <w:b/>
                <w:spacing w:val="2"/>
                <w:position w:val="2"/>
                <w:sz w:val="24"/>
                <w:szCs w:val="24"/>
              </w:rPr>
            </w:pPr>
            <w:r w:rsidRPr="008C3631">
              <w:rPr>
                <w:b/>
                <w:spacing w:val="2"/>
                <w:position w:val="2"/>
                <w:sz w:val="24"/>
                <w:szCs w:val="24"/>
              </w:rPr>
              <w:t>Формы контроля</w:t>
            </w:r>
          </w:p>
        </w:tc>
      </w:tr>
      <w:tr w:rsidR="00BD65A1" w:rsidRPr="008C3631" w:rsidTr="00C70990">
        <w:trPr>
          <w:trHeight w:val="1575"/>
        </w:trPr>
        <w:tc>
          <w:tcPr>
            <w:tcW w:w="534" w:type="dxa"/>
            <w:shd w:val="clear" w:color="auto" w:fill="auto"/>
          </w:tcPr>
          <w:p w:rsidR="00BD65A1" w:rsidRPr="008C3631" w:rsidRDefault="00BD65A1" w:rsidP="008C3631">
            <w:pPr>
              <w:tabs>
                <w:tab w:val="left" w:pos="0"/>
                <w:tab w:val="left" w:pos="540"/>
                <w:tab w:val="left" w:pos="1134"/>
              </w:tabs>
              <w:rPr>
                <w:b/>
                <w:spacing w:val="2"/>
                <w:position w:val="2"/>
                <w:sz w:val="24"/>
                <w:szCs w:val="24"/>
              </w:rPr>
            </w:pPr>
            <w:r w:rsidRPr="008C3631">
              <w:rPr>
                <w:b/>
                <w:spacing w:val="2"/>
                <w:position w:val="2"/>
                <w:sz w:val="24"/>
                <w:szCs w:val="24"/>
              </w:rPr>
              <w:t>1.</w:t>
            </w:r>
          </w:p>
        </w:tc>
        <w:tc>
          <w:tcPr>
            <w:tcW w:w="1842" w:type="dxa"/>
            <w:shd w:val="clear" w:color="auto" w:fill="auto"/>
          </w:tcPr>
          <w:p w:rsidR="00BD65A1" w:rsidRPr="008C3631" w:rsidRDefault="00BD65A1" w:rsidP="008C3631">
            <w:pPr>
              <w:pStyle w:val="40"/>
              <w:shd w:val="clear" w:color="auto" w:fill="auto"/>
              <w:spacing w:line="240" w:lineRule="auto"/>
              <w:jc w:val="center"/>
              <w:rPr>
                <w:rStyle w:val="45"/>
                <w:rFonts w:eastAsia="Calibri"/>
                <w:spacing w:val="0"/>
                <w:sz w:val="24"/>
                <w:szCs w:val="24"/>
                <w:lang w:eastAsia="ru-RU"/>
              </w:rPr>
            </w:pPr>
            <w:proofErr w:type="spellStart"/>
            <w:r w:rsidRPr="008C3631">
              <w:rPr>
                <w:rStyle w:val="45"/>
                <w:rFonts w:eastAsia="Calibri"/>
                <w:spacing w:val="0"/>
                <w:sz w:val="24"/>
                <w:szCs w:val="24"/>
                <w:lang w:eastAsia="ru-RU"/>
              </w:rPr>
              <w:t>Подготови</w:t>
            </w:r>
            <w:proofErr w:type="spellEnd"/>
            <w:r w:rsidRPr="008C3631">
              <w:rPr>
                <w:rStyle w:val="45"/>
                <w:rFonts w:eastAsia="Calibri"/>
                <w:spacing w:val="0"/>
                <w:sz w:val="24"/>
                <w:szCs w:val="24"/>
                <w:lang w:eastAsia="ru-RU"/>
              </w:rPr>
              <w:t>-</w:t>
            </w:r>
          </w:p>
          <w:p w:rsidR="00BD65A1" w:rsidRPr="008C3631" w:rsidRDefault="00BD65A1" w:rsidP="008C3631">
            <w:pPr>
              <w:pStyle w:val="40"/>
              <w:shd w:val="clear" w:color="auto" w:fill="auto"/>
              <w:spacing w:line="240" w:lineRule="auto"/>
              <w:rPr>
                <w:rStyle w:val="45"/>
                <w:rFonts w:eastAsia="Calibri"/>
                <w:spacing w:val="0"/>
                <w:sz w:val="24"/>
                <w:szCs w:val="24"/>
                <w:lang w:eastAsia="ru-RU"/>
              </w:rPr>
            </w:pPr>
            <w:r w:rsidRPr="008C3631">
              <w:rPr>
                <w:rStyle w:val="45"/>
                <w:rFonts w:eastAsia="Calibri"/>
                <w:spacing w:val="0"/>
                <w:sz w:val="24"/>
                <w:szCs w:val="24"/>
                <w:lang w:eastAsia="ru-RU"/>
              </w:rPr>
              <w:t xml:space="preserve">тельный этап </w:t>
            </w:r>
          </w:p>
          <w:p w:rsidR="00BD65A1" w:rsidRPr="008C3631" w:rsidRDefault="00BD65A1" w:rsidP="008C3631">
            <w:pPr>
              <w:pStyle w:val="40"/>
              <w:shd w:val="clear" w:color="auto" w:fill="auto"/>
              <w:spacing w:line="240" w:lineRule="auto"/>
              <w:rPr>
                <w:rFonts w:ascii="Times New Roman" w:eastAsia="Calibri" w:hAnsi="Times New Roman" w:cs="Times New Roman"/>
                <w:b/>
                <w:spacing w:val="0"/>
                <w:sz w:val="24"/>
                <w:szCs w:val="24"/>
                <w:lang w:eastAsia="ru-RU"/>
              </w:rPr>
            </w:pPr>
          </w:p>
        </w:tc>
        <w:tc>
          <w:tcPr>
            <w:tcW w:w="5529" w:type="dxa"/>
            <w:shd w:val="clear" w:color="auto" w:fill="auto"/>
          </w:tcPr>
          <w:p w:rsidR="00BD65A1" w:rsidRPr="008C3631" w:rsidRDefault="00BD65A1" w:rsidP="008C3631">
            <w:pPr>
              <w:pStyle w:val="40"/>
              <w:shd w:val="clear" w:color="auto" w:fill="auto"/>
              <w:spacing w:line="240" w:lineRule="auto"/>
              <w:ind w:left="62" w:right="-108"/>
              <w:rPr>
                <w:rStyle w:val="45"/>
                <w:rFonts w:eastAsia="Calibri"/>
                <w:b w:val="0"/>
                <w:spacing w:val="0"/>
                <w:sz w:val="24"/>
                <w:szCs w:val="24"/>
                <w:lang w:eastAsia="ru-RU"/>
              </w:rPr>
            </w:pPr>
            <w:r w:rsidRPr="008C3631">
              <w:rPr>
                <w:rStyle w:val="45"/>
                <w:rFonts w:eastAsia="Calibri"/>
                <w:b w:val="0"/>
                <w:spacing w:val="0"/>
                <w:sz w:val="24"/>
                <w:szCs w:val="24"/>
                <w:lang w:eastAsia="ru-RU"/>
              </w:rPr>
              <w:t>- Обзор нормативно</w:t>
            </w:r>
            <w:r>
              <w:rPr>
                <w:rStyle w:val="45"/>
                <w:rFonts w:eastAsiaTheme="minorHAnsi"/>
                <w:b w:val="0"/>
                <w:spacing w:val="0"/>
                <w:sz w:val="24"/>
                <w:szCs w:val="24"/>
                <w:lang w:eastAsia="ru-RU"/>
              </w:rPr>
              <w:t>-правовых документов</w:t>
            </w:r>
            <w:r w:rsidRPr="008C3631">
              <w:rPr>
                <w:rStyle w:val="45"/>
                <w:rFonts w:eastAsia="Calibri"/>
                <w:b w:val="0"/>
                <w:spacing w:val="0"/>
                <w:sz w:val="24"/>
                <w:szCs w:val="24"/>
                <w:lang w:eastAsia="ru-RU"/>
              </w:rPr>
              <w:t>.</w:t>
            </w:r>
          </w:p>
          <w:p w:rsidR="00BD65A1" w:rsidRPr="008C3631" w:rsidRDefault="00BD65A1" w:rsidP="008C3631">
            <w:pPr>
              <w:pStyle w:val="40"/>
              <w:shd w:val="clear" w:color="auto" w:fill="auto"/>
              <w:spacing w:line="240" w:lineRule="auto"/>
              <w:ind w:left="62" w:right="-108"/>
              <w:rPr>
                <w:rStyle w:val="45"/>
                <w:rFonts w:eastAsia="Calibri"/>
                <w:b w:val="0"/>
                <w:spacing w:val="0"/>
                <w:sz w:val="24"/>
                <w:szCs w:val="24"/>
                <w:lang w:eastAsia="ru-RU"/>
              </w:rPr>
            </w:pPr>
            <w:r w:rsidRPr="008C3631">
              <w:rPr>
                <w:rStyle w:val="45"/>
                <w:rFonts w:eastAsia="Calibri"/>
                <w:b w:val="0"/>
                <w:spacing w:val="0"/>
                <w:sz w:val="24"/>
                <w:szCs w:val="24"/>
                <w:lang w:eastAsia="ru-RU"/>
              </w:rPr>
              <w:t xml:space="preserve">- Знакомство с программой практики и тематикой индивидуального задания. </w:t>
            </w:r>
          </w:p>
          <w:p w:rsidR="00BD65A1" w:rsidRDefault="00BD65A1" w:rsidP="008C3631">
            <w:pPr>
              <w:pStyle w:val="40"/>
              <w:shd w:val="clear" w:color="auto" w:fill="auto"/>
              <w:spacing w:line="240" w:lineRule="auto"/>
              <w:ind w:left="62" w:right="-108"/>
              <w:rPr>
                <w:rStyle w:val="45"/>
                <w:rFonts w:eastAsiaTheme="minorHAnsi"/>
                <w:b w:val="0"/>
                <w:spacing w:val="0"/>
                <w:sz w:val="24"/>
                <w:szCs w:val="24"/>
                <w:lang w:eastAsia="ru-RU"/>
              </w:rPr>
            </w:pPr>
            <w:r w:rsidRPr="008C3631">
              <w:rPr>
                <w:rStyle w:val="45"/>
                <w:rFonts w:eastAsia="Calibri"/>
                <w:b w:val="0"/>
                <w:spacing w:val="0"/>
                <w:sz w:val="24"/>
                <w:szCs w:val="24"/>
                <w:lang w:eastAsia="ru-RU"/>
              </w:rPr>
              <w:t>- Заключение индивидуальных договоров.</w:t>
            </w:r>
          </w:p>
          <w:p w:rsidR="00BD65A1" w:rsidRPr="0052261F" w:rsidRDefault="00BD65A1" w:rsidP="008C3631">
            <w:pPr>
              <w:pStyle w:val="40"/>
              <w:shd w:val="clear" w:color="auto" w:fill="auto"/>
              <w:spacing w:line="240" w:lineRule="auto"/>
              <w:ind w:left="62" w:right="-108"/>
              <w:rPr>
                <w:rFonts w:ascii="Times New Roman" w:eastAsia="Calibri" w:hAnsi="Times New Roman" w:cs="Times New Roman"/>
                <w:b/>
                <w:bCs/>
                <w:spacing w:val="0"/>
                <w:sz w:val="24"/>
                <w:szCs w:val="24"/>
                <w:shd w:val="clear" w:color="auto" w:fill="FFFFFF"/>
                <w:lang w:eastAsia="ru-RU"/>
              </w:rPr>
            </w:pPr>
            <w:r w:rsidRPr="0052261F">
              <w:rPr>
                <w:rStyle w:val="45"/>
                <w:rFonts w:eastAsiaTheme="minorHAnsi"/>
                <w:b w:val="0"/>
                <w:sz w:val="24"/>
                <w:szCs w:val="24"/>
              </w:rPr>
              <w:t>- Инструктаж по технике безопасности</w:t>
            </w:r>
          </w:p>
        </w:tc>
        <w:tc>
          <w:tcPr>
            <w:tcW w:w="2126" w:type="dxa"/>
          </w:tcPr>
          <w:p w:rsidR="00BD65A1" w:rsidRPr="008C3631" w:rsidRDefault="0018699B" w:rsidP="008C3631">
            <w:pPr>
              <w:tabs>
                <w:tab w:val="left" w:pos="540"/>
                <w:tab w:val="left" w:pos="1134"/>
              </w:tabs>
              <w:jc w:val="center"/>
              <w:rPr>
                <w:b/>
                <w:spacing w:val="2"/>
                <w:position w:val="2"/>
                <w:sz w:val="24"/>
                <w:szCs w:val="24"/>
              </w:rPr>
            </w:pPr>
            <w:r>
              <w:rPr>
                <w:b/>
                <w:spacing w:val="2"/>
                <w:position w:val="2"/>
                <w:sz w:val="24"/>
                <w:szCs w:val="24"/>
              </w:rPr>
              <w:t>-</w:t>
            </w:r>
          </w:p>
        </w:tc>
      </w:tr>
      <w:tr w:rsidR="00BD65A1" w:rsidRPr="008C3631" w:rsidTr="00C70990">
        <w:trPr>
          <w:trHeight w:val="1984"/>
        </w:trPr>
        <w:tc>
          <w:tcPr>
            <w:tcW w:w="534" w:type="dxa"/>
            <w:vMerge w:val="restart"/>
            <w:shd w:val="clear" w:color="auto" w:fill="auto"/>
          </w:tcPr>
          <w:p w:rsidR="00BD65A1" w:rsidRPr="008C3631" w:rsidRDefault="00BD65A1" w:rsidP="008C3631">
            <w:pPr>
              <w:tabs>
                <w:tab w:val="left" w:pos="540"/>
                <w:tab w:val="left" w:pos="1134"/>
              </w:tabs>
              <w:rPr>
                <w:spacing w:val="2"/>
                <w:position w:val="2"/>
                <w:sz w:val="24"/>
                <w:szCs w:val="24"/>
              </w:rPr>
            </w:pPr>
            <w:r w:rsidRPr="008C3631">
              <w:rPr>
                <w:spacing w:val="2"/>
                <w:position w:val="2"/>
                <w:sz w:val="24"/>
                <w:szCs w:val="24"/>
              </w:rPr>
              <w:t>2.</w:t>
            </w:r>
          </w:p>
        </w:tc>
        <w:tc>
          <w:tcPr>
            <w:tcW w:w="1842" w:type="dxa"/>
            <w:vMerge w:val="restart"/>
            <w:shd w:val="clear" w:color="auto" w:fill="auto"/>
          </w:tcPr>
          <w:p w:rsidR="00BD65A1" w:rsidRPr="008C3631" w:rsidRDefault="00BD65A1" w:rsidP="008C3631">
            <w:pPr>
              <w:tabs>
                <w:tab w:val="left" w:pos="540"/>
                <w:tab w:val="left" w:pos="1134"/>
              </w:tabs>
              <w:rPr>
                <w:b/>
                <w:spacing w:val="2"/>
                <w:position w:val="2"/>
                <w:sz w:val="24"/>
                <w:szCs w:val="24"/>
              </w:rPr>
            </w:pPr>
            <w:r w:rsidRPr="008C3631">
              <w:rPr>
                <w:b/>
                <w:spacing w:val="2"/>
                <w:position w:val="2"/>
                <w:sz w:val="24"/>
                <w:szCs w:val="24"/>
              </w:rPr>
              <w:t>Основной этап</w:t>
            </w:r>
          </w:p>
          <w:p w:rsidR="00BD65A1" w:rsidRPr="008C3631" w:rsidRDefault="00BD65A1" w:rsidP="008C3631">
            <w:pPr>
              <w:tabs>
                <w:tab w:val="left" w:pos="540"/>
                <w:tab w:val="left" w:pos="1134"/>
              </w:tabs>
              <w:rPr>
                <w:b/>
                <w:spacing w:val="2"/>
                <w:position w:val="2"/>
                <w:sz w:val="24"/>
                <w:szCs w:val="24"/>
              </w:rPr>
            </w:pPr>
          </w:p>
          <w:p w:rsidR="00BD65A1" w:rsidRPr="008C3631" w:rsidRDefault="00BD65A1" w:rsidP="008C3631">
            <w:pPr>
              <w:shd w:val="clear" w:color="auto" w:fill="FFFFFF"/>
              <w:tabs>
                <w:tab w:val="left" w:pos="720"/>
                <w:tab w:val="left" w:pos="1080"/>
              </w:tabs>
              <w:jc w:val="both"/>
              <w:rPr>
                <w:b/>
                <w:spacing w:val="2"/>
                <w:position w:val="2"/>
                <w:sz w:val="24"/>
                <w:szCs w:val="24"/>
              </w:rPr>
            </w:pPr>
          </w:p>
        </w:tc>
        <w:tc>
          <w:tcPr>
            <w:tcW w:w="5529" w:type="dxa"/>
            <w:shd w:val="clear" w:color="auto" w:fill="auto"/>
          </w:tcPr>
          <w:p w:rsidR="00BD65A1" w:rsidRPr="008C3631" w:rsidRDefault="00BD65A1" w:rsidP="008C3631">
            <w:pPr>
              <w:tabs>
                <w:tab w:val="left" w:pos="540"/>
                <w:tab w:val="left" w:pos="1134"/>
              </w:tabs>
              <w:rPr>
                <w:b/>
                <w:spacing w:val="2"/>
                <w:position w:val="2"/>
                <w:sz w:val="24"/>
                <w:szCs w:val="24"/>
              </w:rPr>
            </w:pPr>
            <w:r w:rsidRPr="008C3631">
              <w:rPr>
                <w:b/>
                <w:spacing w:val="2"/>
                <w:position w:val="2"/>
                <w:sz w:val="24"/>
                <w:szCs w:val="24"/>
              </w:rPr>
              <w:t xml:space="preserve">Общая характеристика организации. </w:t>
            </w:r>
          </w:p>
          <w:p w:rsidR="00BD65A1" w:rsidRPr="008C3631" w:rsidRDefault="00BD65A1" w:rsidP="008C3631">
            <w:pPr>
              <w:tabs>
                <w:tab w:val="left" w:pos="540"/>
                <w:tab w:val="left" w:pos="1134"/>
              </w:tabs>
              <w:rPr>
                <w:spacing w:val="2"/>
                <w:position w:val="2"/>
                <w:sz w:val="24"/>
                <w:szCs w:val="24"/>
              </w:rPr>
            </w:pPr>
            <w:r w:rsidRPr="008C3631">
              <w:rPr>
                <w:spacing w:val="2"/>
                <w:position w:val="2"/>
                <w:sz w:val="24"/>
                <w:szCs w:val="24"/>
              </w:rPr>
              <w:t>Изучение:</w:t>
            </w:r>
          </w:p>
          <w:p w:rsidR="00BD65A1" w:rsidRDefault="00BD65A1" w:rsidP="007C342E">
            <w:pPr>
              <w:numPr>
                <w:ilvl w:val="0"/>
                <w:numId w:val="7"/>
              </w:numPr>
              <w:tabs>
                <w:tab w:val="left" w:pos="345"/>
                <w:tab w:val="left" w:pos="1134"/>
              </w:tabs>
              <w:ind w:left="0" w:firstLine="0"/>
              <w:rPr>
                <w:spacing w:val="2"/>
                <w:position w:val="2"/>
                <w:sz w:val="24"/>
                <w:szCs w:val="24"/>
              </w:rPr>
            </w:pPr>
            <w:r w:rsidRPr="008C3631">
              <w:rPr>
                <w:spacing w:val="2"/>
                <w:position w:val="2"/>
                <w:sz w:val="24"/>
                <w:szCs w:val="24"/>
              </w:rPr>
              <w:t>организационно–правовой формы;</w:t>
            </w:r>
          </w:p>
          <w:p w:rsidR="00BD65A1" w:rsidRPr="008C3631" w:rsidRDefault="00BD65A1" w:rsidP="007C342E">
            <w:pPr>
              <w:numPr>
                <w:ilvl w:val="0"/>
                <w:numId w:val="7"/>
              </w:numPr>
              <w:tabs>
                <w:tab w:val="left" w:pos="345"/>
                <w:tab w:val="left" w:pos="1134"/>
              </w:tabs>
              <w:ind w:left="0" w:firstLine="0"/>
              <w:rPr>
                <w:spacing w:val="2"/>
                <w:position w:val="2"/>
                <w:sz w:val="24"/>
                <w:szCs w:val="24"/>
              </w:rPr>
            </w:pPr>
            <w:r>
              <w:rPr>
                <w:spacing w:val="2"/>
                <w:position w:val="2"/>
                <w:sz w:val="24"/>
                <w:szCs w:val="24"/>
              </w:rPr>
              <w:t>особенности организации;</w:t>
            </w:r>
          </w:p>
          <w:p w:rsidR="00BD65A1" w:rsidRPr="008C3631" w:rsidRDefault="00BD65A1" w:rsidP="007C342E">
            <w:pPr>
              <w:numPr>
                <w:ilvl w:val="0"/>
                <w:numId w:val="7"/>
              </w:numPr>
              <w:tabs>
                <w:tab w:val="left" w:pos="345"/>
                <w:tab w:val="left" w:pos="1134"/>
              </w:tabs>
              <w:ind w:left="0" w:firstLine="0"/>
              <w:rPr>
                <w:spacing w:val="2"/>
                <w:position w:val="2"/>
                <w:sz w:val="24"/>
                <w:szCs w:val="24"/>
              </w:rPr>
            </w:pPr>
            <w:r w:rsidRPr="008C3631">
              <w:rPr>
                <w:spacing w:val="2"/>
                <w:position w:val="2"/>
                <w:sz w:val="24"/>
                <w:szCs w:val="24"/>
              </w:rPr>
              <w:t>сферы и масштаба деятельности организации;</w:t>
            </w:r>
          </w:p>
          <w:p w:rsidR="00BD65A1" w:rsidRPr="008C3631" w:rsidRDefault="00BD65A1" w:rsidP="007C342E">
            <w:pPr>
              <w:numPr>
                <w:ilvl w:val="0"/>
                <w:numId w:val="7"/>
              </w:numPr>
              <w:tabs>
                <w:tab w:val="left" w:pos="345"/>
                <w:tab w:val="left" w:pos="1134"/>
              </w:tabs>
              <w:ind w:left="0" w:firstLine="0"/>
              <w:rPr>
                <w:spacing w:val="2"/>
                <w:position w:val="2"/>
                <w:sz w:val="24"/>
                <w:szCs w:val="24"/>
              </w:rPr>
            </w:pPr>
            <w:r w:rsidRPr="008C3631">
              <w:rPr>
                <w:spacing w:val="2"/>
                <w:position w:val="2"/>
                <w:sz w:val="24"/>
                <w:szCs w:val="24"/>
              </w:rPr>
              <w:t>целей и задач организации.</w:t>
            </w:r>
          </w:p>
          <w:p w:rsidR="00BD65A1" w:rsidRPr="000A1B78" w:rsidRDefault="000A1B78" w:rsidP="007C342E">
            <w:pPr>
              <w:numPr>
                <w:ilvl w:val="0"/>
                <w:numId w:val="7"/>
              </w:numPr>
              <w:tabs>
                <w:tab w:val="left" w:pos="345"/>
                <w:tab w:val="left" w:pos="1134"/>
              </w:tabs>
              <w:ind w:left="0" w:firstLine="0"/>
              <w:rPr>
                <w:spacing w:val="2"/>
                <w:position w:val="2"/>
                <w:sz w:val="24"/>
                <w:szCs w:val="24"/>
              </w:rPr>
            </w:pPr>
            <w:r>
              <w:rPr>
                <w:bCs/>
                <w:sz w:val="24"/>
                <w:szCs w:val="24"/>
              </w:rPr>
              <w:t xml:space="preserve">нормативно-правовой базы, регламентирующей деятельность </w:t>
            </w:r>
            <w:r w:rsidR="00F75053" w:rsidRPr="008C3631">
              <w:rPr>
                <w:spacing w:val="2"/>
                <w:position w:val="2"/>
                <w:sz w:val="24"/>
                <w:szCs w:val="24"/>
              </w:rPr>
              <w:t>организации</w:t>
            </w:r>
            <w:r w:rsidR="00BD65A1" w:rsidRPr="008C3631">
              <w:rPr>
                <w:bCs/>
                <w:sz w:val="24"/>
                <w:szCs w:val="24"/>
              </w:rPr>
              <w:t>;</w:t>
            </w:r>
          </w:p>
          <w:p w:rsidR="000A1B78" w:rsidRPr="008C3631" w:rsidRDefault="000A1B78" w:rsidP="007C342E">
            <w:pPr>
              <w:numPr>
                <w:ilvl w:val="0"/>
                <w:numId w:val="7"/>
              </w:numPr>
              <w:tabs>
                <w:tab w:val="left" w:pos="345"/>
                <w:tab w:val="left" w:pos="1134"/>
              </w:tabs>
              <w:ind w:left="0" w:firstLine="0"/>
              <w:rPr>
                <w:spacing w:val="2"/>
                <w:position w:val="2"/>
                <w:sz w:val="24"/>
                <w:szCs w:val="24"/>
              </w:rPr>
            </w:pPr>
            <w:r>
              <w:rPr>
                <w:bCs/>
                <w:sz w:val="24"/>
                <w:szCs w:val="24"/>
              </w:rPr>
              <w:t xml:space="preserve">анализ места и роли </w:t>
            </w:r>
            <w:r w:rsidR="00F75053">
              <w:rPr>
                <w:bCs/>
                <w:sz w:val="24"/>
                <w:szCs w:val="24"/>
              </w:rPr>
              <w:t>организации на рынке – изучение фирменного и продуктового состава конкуренции, основных показателей деятельности конкурентов.</w:t>
            </w:r>
          </w:p>
        </w:tc>
        <w:tc>
          <w:tcPr>
            <w:tcW w:w="2126" w:type="dxa"/>
          </w:tcPr>
          <w:p w:rsidR="00BD65A1" w:rsidRPr="008C3631" w:rsidRDefault="00BD65A1" w:rsidP="008C3631">
            <w:pPr>
              <w:tabs>
                <w:tab w:val="left" w:pos="540"/>
                <w:tab w:val="left" w:pos="1134"/>
              </w:tabs>
              <w:jc w:val="center"/>
              <w:rPr>
                <w:b/>
                <w:spacing w:val="2"/>
                <w:position w:val="2"/>
                <w:sz w:val="24"/>
                <w:szCs w:val="24"/>
              </w:rPr>
            </w:pPr>
            <w:r>
              <w:rPr>
                <w:b/>
                <w:spacing w:val="2"/>
                <w:position w:val="2"/>
                <w:sz w:val="24"/>
                <w:szCs w:val="24"/>
              </w:rPr>
              <w:t>текущий</w:t>
            </w:r>
          </w:p>
        </w:tc>
      </w:tr>
      <w:tr w:rsidR="00BD65A1" w:rsidRPr="008C3631" w:rsidTr="00C70990">
        <w:trPr>
          <w:trHeight w:val="3742"/>
        </w:trPr>
        <w:tc>
          <w:tcPr>
            <w:tcW w:w="534" w:type="dxa"/>
            <w:vMerge/>
            <w:shd w:val="clear" w:color="auto" w:fill="auto"/>
          </w:tcPr>
          <w:p w:rsidR="00BD65A1" w:rsidRPr="008C3631" w:rsidRDefault="00BD65A1" w:rsidP="008C3631">
            <w:pPr>
              <w:tabs>
                <w:tab w:val="left" w:pos="540"/>
                <w:tab w:val="left" w:pos="1134"/>
              </w:tabs>
              <w:ind w:left="360"/>
              <w:rPr>
                <w:spacing w:val="2"/>
                <w:position w:val="2"/>
                <w:sz w:val="24"/>
                <w:szCs w:val="24"/>
              </w:rPr>
            </w:pPr>
          </w:p>
        </w:tc>
        <w:tc>
          <w:tcPr>
            <w:tcW w:w="1842" w:type="dxa"/>
            <w:vMerge/>
            <w:shd w:val="clear" w:color="auto" w:fill="auto"/>
          </w:tcPr>
          <w:p w:rsidR="00BD65A1" w:rsidRPr="008C3631" w:rsidRDefault="00BD65A1" w:rsidP="008C3631">
            <w:pPr>
              <w:shd w:val="clear" w:color="auto" w:fill="FFFFFF"/>
              <w:tabs>
                <w:tab w:val="left" w:pos="720"/>
                <w:tab w:val="left" w:pos="1080"/>
              </w:tabs>
              <w:jc w:val="both"/>
              <w:rPr>
                <w:b/>
                <w:sz w:val="24"/>
                <w:szCs w:val="24"/>
              </w:rPr>
            </w:pPr>
          </w:p>
        </w:tc>
        <w:tc>
          <w:tcPr>
            <w:tcW w:w="5529" w:type="dxa"/>
            <w:shd w:val="clear" w:color="auto" w:fill="auto"/>
          </w:tcPr>
          <w:p w:rsidR="00BD65A1" w:rsidRPr="008C3631" w:rsidRDefault="00BD65A1" w:rsidP="008C3631">
            <w:pPr>
              <w:tabs>
                <w:tab w:val="left" w:pos="540"/>
                <w:tab w:val="left" w:pos="1134"/>
              </w:tabs>
              <w:rPr>
                <w:b/>
                <w:spacing w:val="2"/>
                <w:position w:val="2"/>
                <w:sz w:val="24"/>
                <w:szCs w:val="24"/>
              </w:rPr>
            </w:pPr>
            <w:r w:rsidRPr="008C3631">
              <w:rPr>
                <w:b/>
                <w:spacing w:val="2"/>
                <w:position w:val="2"/>
                <w:sz w:val="24"/>
                <w:szCs w:val="24"/>
              </w:rPr>
              <w:t>Организационная структура управления.</w:t>
            </w:r>
          </w:p>
          <w:p w:rsidR="00BD65A1" w:rsidRPr="008C3631" w:rsidRDefault="00BD65A1" w:rsidP="008C3631">
            <w:pPr>
              <w:tabs>
                <w:tab w:val="left" w:pos="540"/>
                <w:tab w:val="left" w:pos="1134"/>
              </w:tabs>
              <w:rPr>
                <w:spacing w:val="2"/>
                <w:position w:val="2"/>
                <w:sz w:val="24"/>
                <w:szCs w:val="24"/>
              </w:rPr>
            </w:pPr>
            <w:r w:rsidRPr="008C3631">
              <w:rPr>
                <w:spacing w:val="2"/>
                <w:position w:val="2"/>
                <w:sz w:val="24"/>
                <w:szCs w:val="24"/>
              </w:rPr>
              <w:t>Изучение:</w:t>
            </w:r>
          </w:p>
          <w:p w:rsidR="00BD65A1" w:rsidRPr="008C3631" w:rsidRDefault="00BD65A1" w:rsidP="007C342E">
            <w:pPr>
              <w:numPr>
                <w:ilvl w:val="0"/>
                <w:numId w:val="9"/>
              </w:numPr>
              <w:tabs>
                <w:tab w:val="left" w:pos="345"/>
                <w:tab w:val="left" w:pos="1134"/>
              </w:tabs>
              <w:ind w:left="0" w:firstLine="0"/>
              <w:rPr>
                <w:spacing w:val="2"/>
                <w:position w:val="2"/>
                <w:sz w:val="24"/>
                <w:szCs w:val="24"/>
              </w:rPr>
            </w:pPr>
            <w:r w:rsidRPr="008C3631">
              <w:rPr>
                <w:spacing w:val="2"/>
                <w:position w:val="2"/>
                <w:sz w:val="24"/>
                <w:szCs w:val="24"/>
              </w:rPr>
              <w:t>организацион</w:t>
            </w:r>
            <w:r>
              <w:rPr>
                <w:spacing w:val="2"/>
                <w:position w:val="2"/>
                <w:sz w:val="24"/>
                <w:szCs w:val="24"/>
              </w:rPr>
              <w:t>ной структуры управления</w:t>
            </w:r>
            <w:r w:rsidRPr="008C3631">
              <w:rPr>
                <w:spacing w:val="2"/>
                <w:position w:val="2"/>
                <w:sz w:val="24"/>
                <w:szCs w:val="24"/>
              </w:rPr>
              <w:t>;</w:t>
            </w:r>
          </w:p>
          <w:p w:rsidR="00BD65A1" w:rsidRPr="008C3631" w:rsidRDefault="00BD65A1" w:rsidP="007C342E">
            <w:pPr>
              <w:numPr>
                <w:ilvl w:val="0"/>
                <w:numId w:val="9"/>
              </w:numPr>
              <w:tabs>
                <w:tab w:val="left" w:pos="345"/>
                <w:tab w:val="left" w:pos="1134"/>
              </w:tabs>
              <w:ind w:left="0" w:firstLine="0"/>
              <w:rPr>
                <w:spacing w:val="2"/>
                <w:position w:val="2"/>
                <w:sz w:val="24"/>
                <w:szCs w:val="24"/>
              </w:rPr>
            </w:pPr>
            <w:r w:rsidRPr="008C3631">
              <w:rPr>
                <w:spacing w:val="2"/>
                <w:position w:val="2"/>
                <w:sz w:val="24"/>
                <w:szCs w:val="24"/>
              </w:rPr>
              <w:t>анализа компонентов организационной структуры: линейные подразделения (управление основной деятельностью);</w:t>
            </w:r>
          </w:p>
          <w:p w:rsidR="00BD65A1" w:rsidRPr="000A1B78" w:rsidRDefault="00BD65A1" w:rsidP="007C342E">
            <w:pPr>
              <w:numPr>
                <w:ilvl w:val="0"/>
                <w:numId w:val="9"/>
              </w:numPr>
              <w:tabs>
                <w:tab w:val="left" w:pos="345"/>
                <w:tab w:val="left" w:pos="1134"/>
              </w:tabs>
              <w:ind w:left="0" w:firstLine="0"/>
              <w:rPr>
                <w:spacing w:val="2"/>
                <w:position w:val="2"/>
                <w:sz w:val="24"/>
                <w:szCs w:val="24"/>
              </w:rPr>
            </w:pPr>
            <w:r w:rsidRPr="008C3631">
              <w:rPr>
                <w:spacing w:val="2"/>
                <w:position w:val="2"/>
                <w:sz w:val="24"/>
                <w:szCs w:val="24"/>
              </w:rPr>
              <w:t>характера организационных отношений между структурными подразделениями</w:t>
            </w:r>
            <w:r w:rsidR="000A1B78">
              <w:rPr>
                <w:spacing w:val="2"/>
                <w:position w:val="2"/>
                <w:sz w:val="24"/>
                <w:szCs w:val="24"/>
              </w:rPr>
              <w:t xml:space="preserve"> </w:t>
            </w:r>
            <w:r w:rsidRPr="000A1B78">
              <w:rPr>
                <w:sz w:val="24"/>
                <w:szCs w:val="24"/>
              </w:rPr>
              <w:t xml:space="preserve">(подчиненность и взаимодействие отдельных звеньев управления); </w:t>
            </w:r>
          </w:p>
          <w:p w:rsidR="00BD65A1" w:rsidRPr="008C3631" w:rsidRDefault="00BD65A1" w:rsidP="007C342E">
            <w:pPr>
              <w:numPr>
                <w:ilvl w:val="0"/>
                <w:numId w:val="9"/>
              </w:numPr>
              <w:tabs>
                <w:tab w:val="left" w:pos="345"/>
                <w:tab w:val="left" w:pos="1134"/>
              </w:tabs>
              <w:ind w:left="0" w:firstLine="0"/>
              <w:rPr>
                <w:spacing w:val="2"/>
                <w:position w:val="2"/>
                <w:sz w:val="24"/>
                <w:szCs w:val="24"/>
              </w:rPr>
            </w:pPr>
            <w:r w:rsidRPr="008C3631">
              <w:rPr>
                <w:spacing w:val="2"/>
                <w:position w:val="2"/>
                <w:sz w:val="24"/>
                <w:szCs w:val="24"/>
              </w:rPr>
              <w:t>регламентации деятельности структурных подразделений;</w:t>
            </w:r>
          </w:p>
          <w:p w:rsidR="00BD65A1" w:rsidRPr="008C3631" w:rsidRDefault="00BD65A1" w:rsidP="007C342E">
            <w:pPr>
              <w:numPr>
                <w:ilvl w:val="0"/>
                <w:numId w:val="9"/>
              </w:numPr>
              <w:tabs>
                <w:tab w:val="left" w:pos="345"/>
                <w:tab w:val="left" w:pos="1134"/>
              </w:tabs>
              <w:ind w:left="0" w:firstLine="0"/>
              <w:rPr>
                <w:spacing w:val="2"/>
                <w:position w:val="2"/>
                <w:sz w:val="24"/>
                <w:szCs w:val="24"/>
              </w:rPr>
            </w:pPr>
            <w:r w:rsidRPr="008C3631">
              <w:rPr>
                <w:spacing w:val="2"/>
                <w:position w:val="2"/>
                <w:sz w:val="24"/>
                <w:szCs w:val="24"/>
              </w:rPr>
              <w:t>отдельных управленческих нововведений.</w:t>
            </w:r>
          </w:p>
        </w:tc>
        <w:tc>
          <w:tcPr>
            <w:tcW w:w="2126" w:type="dxa"/>
          </w:tcPr>
          <w:p w:rsidR="00BD65A1" w:rsidRPr="008C3631" w:rsidRDefault="00BD65A1" w:rsidP="008C3631">
            <w:pPr>
              <w:tabs>
                <w:tab w:val="left" w:pos="540"/>
                <w:tab w:val="left" w:pos="1134"/>
              </w:tabs>
              <w:jc w:val="center"/>
              <w:rPr>
                <w:b/>
                <w:spacing w:val="2"/>
                <w:position w:val="2"/>
                <w:sz w:val="24"/>
                <w:szCs w:val="24"/>
              </w:rPr>
            </w:pPr>
          </w:p>
        </w:tc>
      </w:tr>
      <w:tr w:rsidR="00BD65A1" w:rsidRPr="008C3631" w:rsidTr="00C70990">
        <w:tc>
          <w:tcPr>
            <w:tcW w:w="534" w:type="dxa"/>
            <w:vMerge/>
            <w:shd w:val="clear" w:color="auto" w:fill="auto"/>
          </w:tcPr>
          <w:p w:rsidR="00BD65A1" w:rsidRPr="008C3631" w:rsidRDefault="00BD65A1" w:rsidP="008C3631">
            <w:pPr>
              <w:tabs>
                <w:tab w:val="left" w:pos="540"/>
                <w:tab w:val="left" w:pos="1134"/>
              </w:tabs>
              <w:ind w:left="360"/>
              <w:rPr>
                <w:spacing w:val="2"/>
                <w:position w:val="2"/>
                <w:sz w:val="24"/>
                <w:szCs w:val="24"/>
              </w:rPr>
            </w:pPr>
          </w:p>
        </w:tc>
        <w:tc>
          <w:tcPr>
            <w:tcW w:w="1842" w:type="dxa"/>
            <w:vMerge/>
            <w:shd w:val="clear" w:color="auto" w:fill="auto"/>
          </w:tcPr>
          <w:p w:rsidR="00BD65A1" w:rsidRPr="008C3631" w:rsidRDefault="00BD65A1" w:rsidP="008C3631">
            <w:pPr>
              <w:tabs>
                <w:tab w:val="left" w:pos="540"/>
                <w:tab w:val="left" w:pos="1134"/>
              </w:tabs>
              <w:rPr>
                <w:b/>
                <w:spacing w:val="2"/>
                <w:position w:val="2"/>
                <w:sz w:val="24"/>
                <w:szCs w:val="24"/>
              </w:rPr>
            </w:pPr>
          </w:p>
        </w:tc>
        <w:tc>
          <w:tcPr>
            <w:tcW w:w="5529" w:type="dxa"/>
            <w:shd w:val="clear" w:color="auto" w:fill="auto"/>
          </w:tcPr>
          <w:p w:rsidR="00224725" w:rsidRDefault="00BD65A1" w:rsidP="008C3631">
            <w:pPr>
              <w:tabs>
                <w:tab w:val="left" w:pos="540"/>
                <w:tab w:val="left" w:pos="1134"/>
              </w:tabs>
              <w:rPr>
                <w:b/>
                <w:spacing w:val="2"/>
                <w:position w:val="2"/>
                <w:sz w:val="24"/>
                <w:szCs w:val="24"/>
              </w:rPr>
            </w:pPr>
            <w:r w:rsidRPr="008C3631">
              <w:rPr>
                <w:b/>
                <w:spacing w:val="2"/>
                <w:position w:val="2"/>
                <w:sz w:val="24"/>
                <w:szCs w:val="24"/>
              </w:rPr>
              <w:t xml:space="preserve">Управление персоналом. </w:t>
            </w:r>
          </w:p>
          <w:p w:rsidR="00BD65A1" w:rsidRPr="008C3631" w:rsidRDefault="00BD65A1" w:rsidP="008C3631">
            <w:pPr>
              <w:tabs>
                <w:tab w:val="left" w:pos="540"/>
                <w:tab w:val="left" w:pos="1134"/>
              </w:tabs>
              <w:rPr>
                <w:spacing w:val="2"/>
                <w:position w:val="2"/>
                <w:sz w:val="24"/>
                <w:szCs w:val="24"/>
              </w:rPr>
            </w:pPr>
            <w:r w:rsidRPr="008C3631">
              <w:rPr>
                <w:spacing w:val="2"/>
                <w:position w:val="2"/>
                <w:sz w:val="24"/>
                <w:szCs w:val="24"/>
              </w:rPr>
              <w:t>Изучение:</w:t>
            </w:r>
          </w:p>
          <w:p w:rsidR="00BD65A1" w:rsidRDefault="00F75053" w:rsidP="008C3631">
            <w:pPr>
              <w:tabs>
                <w:tab w:val="left" w:pos="345"/>
                <w:tab w:val="left" w:pos="1134"/>
              </w:tabs>
              <w:rPr>
                <w:spacing w:val="2"/>
                <w:position w:val="2"/>
                <w:sz w:val="24"/>
                <w:szCs w:val="24"/>
              </w:rPr>
            </w:pPr>
            <w:r>
              <w:rPr>
                <w:spacing w:val="2"/>
                <w:position w:val="2"/>
                <w:sz w:val="24"/>
                <w:szCs w:val="24"/>
              </w:rPr>
              <w:t>Источников поиска, найма персонала, системы кадрового документооборота, показателей текучести персонала и др., управление карьерой, повышение квалификации и т.д.</w:t>
            </w:r>
          </w:p>
          <w:p w:rsidR="00F75053" w:rsidRPr="008C3631" w:rsidRDefault="00F75053" w:rsidP="00796FBE">
            <w:pPr>
              <w:tabs>
                <w:tab w:val="left" w:pos="345"/>
                <w:tab w:val="left" w:pos="1134"/>
              </w:tabs>
              <w:rPr>
                <w:spacing w:val="2"/>
                <w:position w:val="2"/>
                <w:sz w:val="24"/>
                <w:szCs w:val="24"/>
              </w:rPr>
            </w:pPr>
          </w:p>
        </w:tc>
        <w:tc>
          <w:tcPr>
            <w:tcW w:w="2126" w:type="dxa"/>
          </w:tcPr>
          <w:p w:rsidR="00BD65A1" w:rsidRPr="008C3631" w:rsidRDefault="00BD65A1" w:rsidP="008C3631">
            <w:pPr>
              <w:tabs>
                <w:tab w:val="left" w:pos="540"/>
                <w:tab w:val="left" w:pos="1134"/>
              </w:tabs>
              <w:rPr>
                <w:spacing w:val="2"/>
                <w:position w:val="2"/>
                <w:sz w:val="24"/>
                <w:szCs w:val="24"/>
              </w:rPr>
            </w:pPr>
          </w:p>
        </w:tc>
      </w:tr>
      <w:tr w:rsidR="00BD65A1" w:rsidRPr="008C3631" w:rsidTr="00C70990">
        <w:tc>
          <w:tcPr>
            <w:tcW w:w="534" w:type="dxa"/>
            <w:shd w:val="clear" w:color="auto" w:fill="auto"/>
          </w:tcPr>
          <w:p w:rsidR="00BD65A1" w:rsidRPr="008C3631" w:rsidRDefault="00BD65A1" w:rsidP="008C3631">
            <w:pPr>
              <w:tabs>
                <w:tab w:val="left" w:pos="540"/>
                <w:tab w:val="left" w:pos="1134"/>
              </w:tabs>
              <w:rPr>
                <w:spacing w:val="2"/>
                <w:position w:val="2"/>
                <w:sz w:val="24"/>
                <w:szCs w:val="24"/>
              </w:rPr>
            </w:pPr>
            <w:r w:rsidRPr="008C3631">
              <w:rPr>
                <w:spacing w:val="2"/>
                <w:position w:val="2"/>
                <w:sz w:val="24"/>
                <w:szCs w:val="24"/>
              </w:rPr>
              <w:t>3.</w:t>
            </w:r>
          </w:p>
        </w:tc>
        <w:tc>
          <w:tcPr>
            <w:tcW w:w="1842" w:type="dxa"/>
            <w:shd w:val="clear" w:color="auto" w:fill="auto"/>
          </w:tcPr>
          <w:p w:rsidR="00BD65A1" w:rsidRPr="008C3631" w:rsidRDefault="00BD65A1" w:rsidP="008C3631">
            <w:pPr>
              <w:pStyle w:val="40"/>
              <w:shd w:val="clear" w:color="auto" w:fill="auto"/>
              <w:spacing w:line="240" w:lineRule="auto"/>
              <w:jc w:val="center"/>
              <w:rPr>
                <w:rStyle w:val="45"/>
                <w:rFonts w:eastAsia="Calibri"/>
                <w:spacing w:val="0"/>
                <w:sz w:val="24"/>
                <w:szCs w:val="24"/>
                <w:lang w:eastAsia="ru-RU"/>
              </w:rPr>
            </w:pPr>
            <w:proofErr w:type="spellStart"/>
            <w:r w:rsidRPr="008C3631">
              <w:rPr>
                <w:rStyle w:val="45"/>
                <w:rFonts w:eastAsia="Calibri"/>
                <w:spacing w:val="0"/>
                <w:sz w:val="24"/>
                <w:szCs w:val="24"/>
                <w:lang w:eastAsia="ru-RU"/>
              </w:rPr>
              <w:t>Заключитель</w:t>
            </w:r>
            <w:proofErr w:type="spellEnd"/>
            <w:r w:rsidRPr="008C3631">
              <w:rPr>
                <w:rStyle w:val="45"/>
                <w:rFonts w:eastAsia="Calibri"/>
                <w:spacing w:val="0"/>
                <w:sz w:val="24"/>
                <w:szCs w:val="24"/>
                <w:lang w:eastAsia="ru-RU"/>
              </w:rPr>
              <w:t>-</w:t>
            </w:r>
          </w:p>
          <w:p w:rsidR="00BD65A1" w:rsidRPr="008C3631" w:rsidRDefault="00285BD3" w:rsidP="008C3631">
            <w:pPr>
              <w:pStyle w:val="40"/>
              <w:shd w:val="clear" w:color="auto" w:fill="auto"/>
              <w:spacing w:line="240" w:lineRule="auto"/>
              <w:rPr>
                <w:rStyle w:val="45"/>
                <w:rFonts w:eastAsia="Calibri"/>
                <w:spacing w:val="0"/>
                <w:sz w:val="24"/>
                <w:szCs w:val="24"/>
                <w:lang w:eastAsia="ru-RU"/>
              </w:rPr>
            </w:pPr>
            <w:proofErr w:type="spellStart"/>
            <w:r>
              <w:rPr>
                <w:rStyle w:val="45"/>
                <w:rFonts w:eastAsia="Calibri"/>
                <w:spacing w:val="0"/>
                <w:sz w:val="24"/>
                <w:szCs w:val="24"/>
                <w:lang w:eastAsia="ru-RU"/>
              </w:rPr>
              <w:t>ный</w:t>
            </w:r>
            <w:proofErr w:type="spellEnd"/>
            <w:r>
              <w:rPr>
                <w:rStyle w:val="45"/>
                <w:rFonts w:eastAsia="Calibri"/>
                <w:spacing w:val="0"/>
                <w:sz w:val="24"/>
                <w:szCs w:val="24"/>
                <w:lang w:eastAsia="ru-RU"/>
              </w:rPr>
              <w:t xml:space="preserve"> этап</w:t>
            </w:r>
          </w:p>
          <w:p w:rsidR="00BD65A1" w:rsidRPr="008C3631" w:rsidRDefault="00BD65A1" w:rsidP="008C3631">
            <w:pPr>
              <w:pStyle w:val="40"/>
              <w:shd w:val="clear" w:color="auto" w:fill="auto"/>
              <w:spacing w:line="240" w:lineRule="auto"/>
              <w:rPr>
                <w:rFonts w:ascii="Times New Roman" w:eastAsia="Calibri" w:hAnsi="Times New Roman" w:cs="Times New Roman"/>
                <w:b/>
                <w:spacing w:val="0"/>
                <w:sz w:val="24"/>
                <w:szCs w:val="24"/>
                <w:lang w:eastAsia="ru-RU"/>
              </w:rPr>
            </w:pPr>
          </w:p>
        </w:tc>
        <w:tc>
          <w:tcPr>
            <w:tcW w:w="5529" w:type="dxa"/>
            <w:shd w:val="clear" w:color="auto" w:fill="auto"/>
          </w:tcPr>
          <w:p w:rsidR="00BD65A1" w:rsidRPr="008C3631" w:rsidRDefault="00BD65A1" w:rsidP="008C3631">
            <w:pPr>
              <w:pStyle w:val="40"/>
              <w:shd w:val="clear" w:color="auto" w:fill="auto"/>
              <w:spacing w:line="240" w:lineRule="auto"/>
              <w:rPr>
                <w:rFonts w:ascii="Times New Roman" w:eastAsia="Calibri" w:hAnsi="Times New Roman" w:cs="Times New Roman"/>
                <w:spacing w:val="0"/>
                <w:sz w:val="24"/>
                <w:szCs w:val="24"/>
                <w:lang w:eastAsia="ru-RU"/>
              </w:rPr>
            </w:pPr>
            <w:r w:rsidRPr="008C3631">
              <w:rPr>
                <w:rStyle w:val="45"/>
                <w:rFonts w:eastAsia="Calibri"/>
                <w:b w:val="0"/>
                <w:spacing w:val="0"/>
                <w:sz w:val="24"/>
                <w:szCs w:val="24"/>
                <w:lang w:eastAsia="ru-RU"/>
              </w:rPr>
              <w:t xml:space="preserve"> Подготовка </w:t>
            </w:r>
            <w:r>
              <w:rPr>
                <w:rStyle w:val="45"/>
                <w:rFonts w:eastAsiaTheme="minorHAnsi"/>
                <w:b w:val="0"/>
                <w:spacing w:val="0"/>
                <w:sz w:val="24"/>
                <w:szCs w:val="24"/>
                <w:lang w:eastAsia="ru-RU"/>
              </w:rPr>
              <w:t>отчета</w:t>
            </w:r>
            <w:r w:rsidRPr="008C3631">
              <w:rPr>
                <w:rStyle w:val="45"/>
                <w:rFonts w:eastAsia="Calibri"/>
                <w:b w:val="0"/>
                <w:spacing w:val="0"/>
                <w:sz w:val="24"/>
                <w:szCs w:val="24"/>
                <w:lang w:eastAsia="ru-RU"/>
              </w:rPr>
              <w:t xml:space="preserve">. </w:t>
            </w:r>
            <w:r>
              <w:rPr>
                <w:rStyle w:val="45"/>
                <w:rFonts w:eastAsia="Calibri"/>
                <w:b w:val="0"/>
                <w:spacing w:val="0"/>
                <w:sz w:val="24"/>
                <w:szCs w:val="24"/>
                <w:lang w:eastAsia="ru-RU"/>
              </w:rPr>
              <w:t>Защита отчета</w:t>
            </w:r>
            <w:r w:rsidR="0018699B">
              <w:rPr>
                <w:rStyle w:val="45"/>
                <w:rFonts w:eastAsia="Calibri"/>
                <w:b w:val="0"/>
                <w:spacing w:val="0"/>
                <w:sz w:val="24"/>
                <w:szCs w:val="24"/>
                <w:lang w:eastAsia="ru-RU"/>
              </w:rPr>
              <w:t xml:space="preserve"> на итоговой конференции.</w:t>
            </w:r>
          </w:p>
        </w:tc>
        <w:tc>
          <w:tcPr>
            <w:tcW w:w="2126" w:type="dxa"/>
          </w:tcPr>
          <w:p w:rsidR="00BD65A1" w:rsidRPr="008C3631" w:rsidRDefault="00BD65A1" w:rsidP="008C3631">
            <w:pPr>
              <w:tabs>
                <w:tab w:val="left" w:pos="540"/>
                <w:tab w:val="left" w:pos="1134"/>
              </w:tabs>
              <w:jc w:val="center"/>
              <w:rPr>
                <w:b/>
                <w:spacing w:val="2"/>
                <w:position w:val="2"/>
                <w:sz w:val="24"/>
                <w:szCs w:val="24"/>
              </w:rPr>
            </w:pPr>
            <w:r>
              <w:rPr>
                <w:b/>
                <w:spacing w:val="2"/>
                <w:position w:val="2"/>
                <w:sz w:val="24"/>
                <w:szCs w:val="24"/>
              </w:rPr>
              <w:t>промежуточный</w:t>
            </w:r>
          </w:p>
        </w:tc>
      </w:tr>
    </w:tbl>
    <w:p w:rsidR="00731060" w:rsidRDefault="00731060" w:rsidP="00731060">
      <w:pPr>
        <w:jc w:val="both"/>
        <w:rPr>
          <w:sz w:val="24"/>
          <w:szCs w:val="24"/>
          <w:lang w:eastAsia="ru-RU"/>
        </w:rPr>
      </w:pPr>
    </w:p>
    <w:p w:rsidR="00731060" w:rsidRPr="00612FB6" w:rsidRDefault="00731060" w:rsidP="00612FB6">
      <w:pPr>
        <w:tabs>
          <w:tab w:val="left" w:pos="708"/>
        </w:tabs>
        <w:jc w:val="both"/>
        <w:rPr>
          <w:rFonts w:eastAsiaTheme="minorHAnsi"/>
          <w:b/>
          <w:sz w:val="24"/>
          <w:szCs w:val="24"/>
        </w:rPr>
      </w:pPr>
      <w:r w:rsidRPr="00612FB6">
        <w:rPr>
          <w:sz w:val="24"/>
          <w:szCs w:val="24"/>
          <w:lang w:eastAsia="ru-RU"/>
        </w:rPr>
        <w:tab/>
      </w:r>
      <w:r w:rsidRPr="00612FB6">
        <w:rPr>
          <w:sz w:val="24"/>
          <w:szCs w:val="24"/>
        </w:rPr>
        <w:t>В ходе прохождения учебной практики используются следующие образовательные технологии:</w:t>
      </w:r>
    </w:p>
    <w:p w:rsidR="0018699B" w:rsidRDefault="0018699B" w:rsidP="007C342E">
      <w:pPr>
        <w:pStyle w:val="a4"/>
        <w:numPr>
          <w:ilvl w:val="0"/>
          <w:numId w:val="1"/>
        </w:numPr>
        <w:jc w:val="both"/>
        <w:rPr>
          <w:sz w:val="24"/>
          <w:szCs w:val="24"/>
        </w:rPr>
      </w:pPr>
      <w:r>
        <w:rPr>
          <w:sz w:val="24"/>
          <w:szCs w:val="24"/>
        </w:rPr>
        <w:t>Установочная конференция</w:t>
      </w:r>
      <w:r w:rsidR="00731060" w:rsidRPr="0018699B">
        <w:rPr>
          <w:sz w:val="24"/>
          <w:szCs w:val="24"/>
        </w:rPr>
        <w:t xml:space="preserve"> руководителя практики от </w:t>
      </w:r>
      <w:r w:rsidR="00705411">
        <w:rPr>
          <w:sz w:val="24"/>
          <w:szCs w:val="24"/>
        </w:rPr>
        <w:t>организации (вуза)</w:t>
      </w:r>
      <w:r>
        <w:rPr>
          <w:sz w:val="24"/>
          <w:szCs w:val="24"/>
        </w:rPr>
        <w:t>.</w:t>
      </w:r>
    </w:p>
    <w:p w:rsidR="00731060" w:rsidRPr="0018699B" w:rsidRDefault="0018699B" w:rsidP="007C342E">
      <w:pPr>
        <w:pStyle w:val="a4"/>
        <w:numPr>
          <w:ilvl w:val="0"/>
          <w:numId w:val="1"/>
        </w:numPr>
        <w:jc w:val="both"/>
        <w:rPr>
          <w:sz w:val="24"/>
          <w:szCs w:val="24"/>
        </w:rPr>
      </w:pPr>
      <w:r>
        <w:rPr>
          <w:sz w:val="24"/>
          <w:szCs w:val="24"/>
        </w:rPr>
        <w:t>Консультации</w:t>
      </w:r>
      <w:r w:rsidR="00731060" w:rsidRPr="0018699B">
        <w:rPr>
          <w:sz w:val="24"/>
          <w:szCs w:val="24"/>
        </w:rPr>
        <w:t xml:space="preserve"> с р</w:t>
      </w:r>
      <w:r w:rsidR="00B65466">
        <w:rPr>
          <w:sz w:val="24"/>
          <w:szCs w:val="24"/>
        </w:rPr>
        <w:t>уководителем практики от организации (вуза)</w:t>
      </w:r>
      <w:r w:rsidR="00731060" w:rsidRPr="0018699B">
        <w:rPr>
          <w:sz w:val="24"/>
          <w:szCs w:val="24"/>
        </w:rPr>
        <w:t>, руковод</w:t>
      </w:r>
      <w:r w:rsidR="00B65466">
        <w:rPr>
          <w:sz w:val="24"/>
          <w:szCs w:val="24"/>
        </w:rPr>
        <w:t>ителем практики от профильной организации</w:t>
      </w:r>
      <w:r w:rsidR="00731060" w:rsidRPr="0018699B">
        <w:rPr>
          <w:sz w:val="24"/>
          <w:szCs w:val="24"/>
        </w:rPr>
        <w:t>.</w:t>
      </w:r>
    </w:p>
    <w:p w:rsidR="00731060" w:rsidRPr="00A3058E" w:rsidRDefault="00731060" w:rsidP="007C342E">
      <w:pPr>
        <w:pStyle w:val="a4"/>
        <w:numPr>
          <w:ilvl w:val="0"/>
          <w:numId w:val="1"/>
        </w:numPr>
        <w:jc w:val="both"/>
        <w:rPr>
          <w:sz w:val="24"/>
          <w:szCs w:val="24"/>
        </w:rPr>
      </w:pPr>
      <w:r w:rsidRPr="00A3058E">
        <w:rPr>
          <w:sz w:val="24"/>
          <w:szCs w:val="24"/>
        </w:rPr>
        <w:t>Инструктаж по технике безопасности на факультете и вводный инструктаж по технике безопасности на базе практики.</w:t>
      </w:r>
    </w:p>
    <w:p w:rsidR="00731060" w:rsidRPr="00A3058E" w:rsidRDefault="00731060" w:rsidP="007C342E">
      <w:pPr>
        <w:pStyle w:val="a4"/>
        <w:numPr>
          <w:ilvl w:val="0"/>
          <w:numId w:val="1"/>
        </w:numPr>
        <w:jc w:val="both"/>
        <w:rPr>
          <w:sz w:val="24"/>
          <w:szCs w:val="24"/>
        </w:rPr>
      </w:pPr>
      <w:r w:rsidRPr="00A3058E">
        <w:rPr>
          <w:sz w:val="24"/>
          <w:szCs w:val="24"/>
        </w:rPr>
        <w:t>Инструктаж по правилам внутреннего распорядка на базе практики.</w:t>
      </w:r>
    </w:p>
    <w:p w:rsidR="00731060" w:rsidRPr="00A3058E" w:rsidRDefault="00731060" w:rsidP="00731060">
      <w:pPr>
        <w:jc w:val="both"/>
        <w:rPr>
          <w:sz w:val="24"/>
          <w:szCs w:val="24"/>
        </w:rPr>
      </w:pPr>
      <w:r w:rsidRPr="00A3058E">
        <w:rPr>
          <w:sz w:val="24"/>
          <w:szCs w:val="24"/>
        </w:rPr>
        <w:t>В ходе практики применяются следующие исследовательские технологии:</w:t>
      </w:r>
    </w:p>
    <w:p w:rsidR="00731060" w:rsidRPr="0018699B" w:rsidRDefault="00731060" w:rsidP="007C342E">
      <w:pPr>
        <w:pStyle w:val="a4"/>
        <w:numPr>
          <w:ilvl w:val="0"/>
          <w:numId w:val="11"/>
        </w:numPr>
        <w:jc w:val="both"/>
        <w:rPr>
          <w:sz w:val="24"/>
          <w:szCs w:val="24"/>
        </w:rPr>
      </w:pPr>
      <w:r w:rsidRPr="0018699B">
        <w:rPr>
          <w:sz w:val="24"/>
          <w:szCs w:val="24"/>
        </w:rPr>
        <w:t>анализ документов;</w:t>
      </w:r>
    </w:p>
    <w:p w:rsidR="0018699B" w:rsidRPr="0018699B" w:rsidRDefault="00731060" w:rsidP="007C342E">
      <w:pPr>
        <w:pStyle w:val="a4"/>
        <w:numPr>
          <w:ilvl w:val="0"/>
          <w:numId w:val="11"/>
        </w:numPr>
        <w:jc w:val="both"/>
        <w:rPr>
          <w:sz w:val="24"/>
          <w:szCs w:val="24"/>
        </w:rPr>
      </w:pPr>
      <w:r w:rsidRPr="0018699B">
        <w:rPr>
          <w:sz w:val="24"/>
          <w:szCs w:val="24"/>
        </w:rPr>
        <w:t>анализ различных и</w:t>
      </w:r>
      <w:r w:rsidR="0018699B" w:rsidRPr="0018699B">
        <w:rPr>
          <w:sz w:val="24"/>
          <w:szCs w:val="24"/>
        </w:rPr>
        <w:t>сточников информации;</w:t>
      </w:r>
    </w:p>
    <w:p w:rsidR="00731060" w:rsidRPr="0018699B" w:rsidRDefault="00224725" w:rsidP="007C342E">
      <w:pPr>
        <w:pStyle w:val="a4"/>
        <w:numPr>
          <w:ilvl w:val="0"/>
          <w:numId w:val="11"/>
        </w:numPr>
        <w:jc w:val="both"/>
        <w:rPr>
          <w:sz w:val="24"/>
          <w:szCs w:val="24"/>
        </w:rPr>
      </w:pPr>
      <w:r w:rsidRPr="0018699B">
        <w:rPr>
          <w:sz w:val="24"/>
          <w:szCs w:val="24"/>
        </w:rPr>
        <w:t>наблюдение</w:t>
      </w:r>
      <w:r w:rsidR="00731060" w:rsidRPr="0018699B">
        <w:rPr>
          <w:sz w:val="24"/>
          <w:szCs w:val="24"/>
        </w:rPr>
        <w:t>.</w:t>
      </w:r>
    </w:p>
    <w:p w:rsidR="00731060" w:rsidRPr="00A3058E" w:rsidRDefault="00731060" w:rsidP="005562C8">
      <w:pPr>
        <w:jc w:val="both"/>
        <w:rPr>
          <w:bCs/>
          <w:sz w:val="24"/>
          <w:szCs w:val="24"/>
        </w:rPr>
      </w:pPr>
    </w:p>
    <w:p w:rsidR="0079452B" w:rsidRPr="00CC1FE0" w:rsidRDefault="0079452B" w:rsidP="007A69E4">
      <w:pPr>
        <w:ind w:left="567" w:hanging="567"/>
        <w:jc w:val="both"/>
        <w:rPr>
          <w:b/>
          <w:bCs/>
          <w:sz w:val="24"/>
          <w:szCs w:val="24"/>
        </w:rPr>
      </w:pPr>
      <w:r w:rsidRPr="00CC1FE0">
        <w:rPr>
          <w:b/>
          <w:bCs/>
          <w:sz w:val="24"/>
          <w:szCs w:val="24"/>
        </w:rPr>
        <w:t>6. Формы отчетности по практике</w:t>
      </w:r>
    </w:p>
    <w:p w:rsidR="00731060" w:rsidRPr="00A3058E" w:rsidRDefault="00731060" w:rsidP="005562C8">
      <w:pPr>
        <w:jc w:val="both"/>
        <w:rPr>
          <w:bCs/>
          <w:sz w:val="24"/>
          <w:szCs w:val="24"/>
        </w:rPr>
      </w:pPr>
    </w:p>
    <w:p w:rsidR="00731060" w:rsidRPr="00A3058E" w:rsidRDefault="00731060" w:rsidP="005562C8">
      <w:pPr>
        <w:jc w:val="both"/>
        <w:rPr>
          <w:bCs/>
          <w:sz w:val="24"/>
          <w:szCs w:val="24"/>
        </w:rPr>
      </w:pPr>
      <w:r w:rsidRPr="00A3058E">
        <w:rPr>
          <w:bCs/>
          <w:sz w:val="24"/>
          <w:szCs w:val="24"/>
        </w:rPr>
        <w:t>По окончании практики студенты должны представить следующие документы:</w:t>
      </w:r>
    </w:p>
    <w:p w:rsidR="00731060" w:rsidRPr="00A3058E" w:rsidRDefault="00731060" w:rsidP="005562C8">
      <w:pPr>
        <w:jc w:val="both"/>
        <w:rPr>
          <w:bCs/>
          <w:sz w:val="24"/>
          <w:szCs w:val="24"/>
        </w:rPr>
      </w:pPr>
      <w:r w:rsidRPr="00A3058E">
        <w:rPr>
          <w:bCs/>
          <w:sz w:val="24"/>
          <w:szCs w:val="24"/>
        </w:rPr>
        <w:t>- дневник практики</w:t>
      </w:r>
    </w:p>
    <w:p w:rsidR="00731060" w:rsidRPr="00A3058E" w:rsidRDefault="00731060" w:rsidP="005562C8">
      <w:pPr>
        <w:jc w:val="both"/>
        <w:rPr>
          <w:bCs/>
          <w:sz w:val="24"/>
          <w:szCs w:val="24"/>
        </w:rPr>
      </w:pPr>
      <w:r w:rsidRPr="00A3058E">
        <w:rPr>
          <w:bCs/>
          <w:sz w:val="24"/>
          <w:szCs w:val="24"/>
        </w:rPr>
        <w:t>- отчет о прохождении практики</w:t>
      </w:r>
    </w:p>
    <w:p w:rsidR="00731060" w:rsidRDefault="00DC6C86" w:rsidP="005562C8">
      <w:pPr>
        <w:jc w:val="both"/>
        <w:rPr>
          <w:bCs/>
          <w:sz w:val="24"/>
          <w:szCs w:val="24"/>
        </w:rPr>
      </w:pPr>
      <w:r w:rsidRPr="0032663C">
        <w:rPr>
          <w:bCs/>
          <w:sz w:val="24"/>
          <w:szCs w:val="24"/>
        </w:rPr>
        <w:t xml:space="preserve">- характеристику </w:t>
      </w:r>
      <w:r w:rsidR="00110480" w:rsidRPr="0032663C">
        <w:rPr>
          <w:bCs/>
          <w:sz w:val="24"/>
          <w:szCs w:val="24"/>
        </w:rPr>
        <w:t>с места практики</w:t>
      </w:r>
    </w:p>
    <w:p w:rsidR="00660D4A" w:rsidRPr="0032663C" w:rsidRDefault="00EA4775" w:rsidP="005562C8">
      <w:pPr>
        <w:jc w:val="both"/>
        <w:rPr>
          <w:bCs/>
          <w:sz w:val="24"/>
          <w:szCs w:val="24"/>
        </w:rPr>
      </w:pPr>
      <w:r>
        <w:rPr>
          <w:bCs/>
          <w:sz w:val="24"/>
          <w:szCs w:val="24"/>
        </w:rPr>
        <w:t>-</w:t>
      </w:r>
      <w:r w:rsidR="00660D4A">
        <w:rPr>
          <w:bCs/>
          <w:sz w:val="24"/>
          <w:szCs w:val="24"/>
        </w:rPr>
        <w:t>совместный рабочий график (план) проведения практи</w:t>
      </w:r>
      <w:r w:rsidR="00CE3AED">
        <w:rPr>
          <w:bCs/>
          <w:sz w:val="24"/>
          <w:szCs w:val="24"/>
        </w:rPr>
        <w:t>ки руководителя практики от организации (вуза)</w:t>
      </w:r>
      <w:r w:rsidR="00660D4A">
        <w:rPr>
          <w:bCs/>
          <w:sz w:val="24"/>
          <w:szCs w:val="24"/>
        </w:rPr>
        <w:t xml:space="preserve"> и руко</w:t>
      </w:r>
      <w:r w:rsidR="00067882">
        <w:rPr>
          <w:bCs/>
          <w:sz w:val="24"/>
          <w:szCs w:val="24"/>
        </w:rPr>
        <w:t>водителя практики от профильной организации</w:t>
      </w:r>
      <w:r w:rsidR="00A1705E">
        <w:rPr>
          <w:bCs/>
          <w:sz w:val="24"/>
          <w:szCs w:val="24"/>
        </w:rPr>
        <w:t xml:space="preserve"> (Приложение 5)</w:t>
      </w:r>
    </w:p>
    <w:p w:rsidR="00731060" w:rsidRDefault="00731060" w:rsidP="005562C8">
      <w:pPr>
        <w:jc w:val="both"/>
        <w:rPr>
          <w:bCs/>
          <w:sz w:val="24"/>
          <w:szCs w:val="24"/>
        </w:rPr>
      </w:pPr>
    </w:p>
    <w:p w:rsidR="0032663C" w:rsidRPr="000A5470" w:rsidRDefault="0032663C" w:rsidP="007C342E">
      <w:pPr>
        <w:pStyle w:val="2"/>
        <w:numPr>
          <w:ilvl w:val="1"/>
          <w:numId w:val="6"/>
        </w:numPr>
        <w:spacing w:before="0"/>
        <w:rPr>
          <w:rFonts w:ascii="Times New Roman" w:eastAsia="Times New Roman" w:hAnsi="Times New Roman" w:cs="Times New Roman"/>
          <w:color w:val="auto"/>
          <w:sz w:val="24"/>
          <w:szCs w:val="24"/>
        </w:rPr>
      </w:pPr>
      <w:r w:rsidRPr="000A5470">
        <w:rPr>
          <w:rFonts w:ascii="Times New Roman" w:eastAsia="Times New Roman" w:hAnsi="Times New Roman" w:cs="Times New Roman"/>
          <w:color w:val="auto"/>
          <w:sz w:val="24"/>
          <w:szCs w:val="24"/>
        </w:rPr>
        <w:t>Дневник практики и порядок его представления</w:t>
      </w:r>
    </w:p>
    <w:p w:rsidR="0032663C" w:rsidRPr="000A5470" w:rsidRDefault="0032663C" w:rsidP="0032663C">
      <w:pPr>
        <w:ind w:firstLine="567"/>
        <w:jc w:val="both"/>
        <w:rPr>
          <w:sz w:val="24"/>
          <w:szCs w:val="24"/>
        </w:rPr>
      </w:pPr>
      <w:r w:rsidRPr="000A5470">
        <w:rPr>
          <w:sz w:val="24"/>
          <w:szCs w:val="24"/>
        </w:rPr>
        <w:t>Процесс прохождения практики фиксируется в дневнике практики, формат которого утверждается вузом. Дневник практики содерж</w:t>
      </w:r>
      <w:r w:rsidR="0018699B">
        <w:rPr>
          <w:sz w:val="24"/>
          <w:szCs w:val="24"/>
        </w:rPr>
        <w:t>и</w:t>
      </w:r>
      <w:r w:rsidRPr="000A5470">
        <w:rPr>
          <w:sz w:val="24"/>
          <w:szCs w:val="24"/>
        </w:rPr>
        <w:t>т следующие разделы:</w:t>
      </w:r>
    </w:p>
    <w:p w:rsidR="0032663C" w:rsidRPr="000A5470" w:rsidRDefault="0032663C" w:rsidP="007C342E">
      <w:pPr>
        <w:numPr>
          <w:ilvl w:val="1"/>
          <w:numId w:val="10"/>
        </w:numPr>
        <w:ind w:left="0" w:firstLine="567"/>
        <w:jc w:val="both"/>
        <w:rPr>
          <w:sz w:val="24"/>
          <w:szCs w:val="24"/>
        </w:rPr>
      </w:pPr>
      <w:r w:rsidRPr="000A5470">
        <w:rPr>
          <w:sz w:val="24"/>
          <w:szCs w:val="24"/>
        </w:rPr>
        <w:t>индивидуальное задание</w:t>
      </w:r>
      <w:r w:rsidR="00B65466">
        <w:rPr>
          <w:sz w:val="24"/>
          <w:szCs w:val="24"/>
        </w:rPr>
        <w:t xml:space="preserve"> на </w:t>
      </w:r>
      <w:r>
        <w:rPr>
          <w:sz w:val="24"/>
          <w:szCs w:val="24"/>
        </w:rPr>
        <w:t xml:space="preserve"> практику</w:t>
      </w:r>
    </w:p>
    <w:p w:rsidR="0032663C" w:rsidRPr="00707FCB" w:rsidRDefault="0032663C" w:rsidP="007C342E">
      <w:pPr>
        <w:numPr>
          <w:ilvl w:val="1"/>
          <w:numId w:val="10"/>
        </w:numPr>
        <w:ind w:left="0" w:firstLine="567"/>
        <w:jc w:val="both"/>
        <w:rPr>
          <w:sz w:val="24"/>
          <w:szCs w:val="24"/>
        </w:rPr>
      </w:pPr>
      <w:r w:rsidRPr="000A5470">
        <w:rPr>
          <w:sz w:val="24"/>
          <w:szCs w:val="24"/>
        </w:rPr>
        <w:t>календарный план прохо</w:t>
      </w:r>
      <w:r>
        <w:rPr>
          <w:sz w:val="24"/>
          <w:szCs w:val="24"/>
        </w:rPr>
        <w:t>ждения основных этапов практики</w:t>
      </w:r>
      <w:r w:rsidR="00707FCB">
        <w:rPr>
          <w:sz w:val="24"/>
          <w:szCs w:val="24"/>
        </w:rPr>
        <w:t xml:space="preserve"> и </w:t>
      </w:r>
      <w:r w:rsidRPr="00707FCB">
        <w:rPr>
          <w:sz w:val="24"/>
          <w:szCs w:val="24"/>
        </w:rPr>
        <w:t>ежедневный краткий отчет о выполнении заданий практики</w:t>
      </w:r>
    </w:p>
    <w:p w:rsidR="00707FCB" w:rsidRPr="000D2447" w:rsidRDefault="00707FCB" w:rsidP="007C342E">
      <w:pPr>
        <w:numPr>
          <w:ilvl w:val="1"/>
          <w:numId w:val="10"/>
        </w:numPr>
        <w:ind w:left="0" w:firstLine="567"/>
        <w:jc w:val="both"/>
        <w:rPr>
          <w:sz w:val="24"/>
          <w:szCs w:val="24"/>
        </w:rPr>
      </w:pPr>
      <w:r>
        <w:rPr>
          <w:sz w:val="24"/>
          <w:szCs w:val="24"/>
        </w:rPr>
        <w:lastRenderedPageBreak/>
        <w:t xml:space="preserve">характеристика </w:t>
      </w:r>
      <w:r w:rsidR="0032663C" w:rsidRPr="000A5470">
        <w:rPr>
          <w:sz w:val="24"/>
          <w:szCs w:val="24"/>
        </w:rPr>
        <w:t xml:space="preserve"> руковод</w:t>
      </w:r>
      <w:r>
        <w:rPr>
          <w:sz w:val="24"/>
          <w:szCs w:val="24"/>
        </w:rPr>
        <w:t xml:space="preserve">ителя практики </w:t>
      </w:r>
      <w:r w:rsidR="00B65466">
        <w:rPr>
          <w:color w:val="000000"/>
          <w:sz w:val="24"/>
          <w:szCs w:val="24"/>
        </w:rPr>
        <w:t>от профильной организации</w:t>
      </w:r>
    </w:p>
    <w:p w:rsidR="000D2447" w:rsidRPr="000D2447" w:rsidRDefault="000D2447" w:rsidP="000D2447">
      <w:pPr>
        <w:ind w:firstLine="567"/>
        <w:jc w:val="both"/>
        <w:rPr>
          <w:bCs/>
          <w:sz w:val="24"/>
          <w:szCs w:val="24"/>
        </w:rPr>
      </w:pPr>
      <w:r w:rsidRPr="000D2447">
        <w:rPr>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0D2447" w:rsidRPr="00707FCB" w:rsidRDefault="000D2447" w:rsidP="000D2447">
      <w:pPr>
        <w:ind w:left="567"/>
        <w:jc w:val="both"/>
        <w:rPr>
          <w:sz w:val="24"/>
          <w:szCs w:val="24"/>
        </w:rPr>
      </w:pPr>
    </w:p>
    <w:p w:rsidR="0032663C" w:rsidRPr="000A5470" w:rsidRDefault="0032663C" w:rsidP="0032663C">
      <w:pPr>
        <w:pStyle w:val="22"/>
        <w:spacing w:after="0" w:line="240" w:lineRule="auto"/>
        <w:ind w:firstLine="567"/>
        <w:jc w:val="both"/>
        <w:rPr>
          <w:sz w:val="24"/>
          <w:szCs w:val="24"/>
        </w:rPr>
      </w:pPr>
      <w:r w:rsidRPr="000A5470">
        <w:rPr>
          <w:sz w:val="24"/>
          <w:szCs w:val="24"/>
        </w:rPr>
        <w:t xml:space="preserve">Посещение мест практики </w:t>
      </w:r>
      <w:r>
        <w:rPr>
          <w:sz w:val="24"/>
          <w:szCs w:val="24"/>
        </w:rPr>
        <w:t>заверяе</w:t>
      </w:r>
      <w:r w:rsidRPr="000A5470">
        <w:rPr>
          <w:sz w:val="24"/>
          <w:szCs w:val="24"/>
        </w:rPr>
        <w:t>тся в дневнике подписью рук</w:t>
      </w:r>
      <w:r w:rsidR="002D0AB3">
        <w:rPr>
          <w:sz w:val="24"/>
          <w:szCs w:val="24"/>
        </w:rPr>
        <w:t>оводителя практики от профильной</w:t>
      </w:r>
      <w:r w:rsidRPr="000A5470">
        <w:rPr>
          <w:sz w:val="24"/>
          <w:szCs w:val="24"/>
        </w:rPr>
        <w:t xml:space="preserve"> организации.</w:t>
      </w:r>
    </w:p>
    <w:p w:rsidR="0032663C" w:rsidRDefault="0032663C" w:rsidP="0032663C">
      <w:pPr>
        <w:pStyle w:val="22"/>
        <w:spacing w:after="0" w:line="240" w:lineRule="auto"/>
        <w:ind w:firstLine="567"/>
        <w:jc w:val="both"/>
        <w:rPr>
          <w:sz w:val="24"/>
          <w:szCs w:val="24"/>
        </w:rPr>
      </w:pPr>
      <w:r w:rsidRPr="000A5470">
        <w:rPr>
          <w:sz w:val="24"/>
          <w:szCs w:val="24"/>
        </w:rPr>
        <w:t xml:space="preserve">Дневник практики должен быть оформлен аккуратно, разборчиво, без помарок и подчисток. </w:t>
      </w:r>
      <w:r>
        <w:rPr>
          <w:sz w:val="24"/>
          <w:szCs w:val="24"/>
        </w:rPr>
        <w:t>Дневник практики является составным элементом отчета.</w:t>
      </w:r>
    </w:p>
    <w:p w:rsidR="0032663C" w:rsidRDefault="0032663C" w:rsidP="0032663C">
      <w:pPr>
        <w:pStyle w:val="22"/>
        <w:spacing w:after="0" w:line="240" w:lineRule="auto"/>
        <w:ind w:firstLine="567"/>
        <w:jc w:val="both"/>
        <w:rPr>
          <w:sz w:val="24"/>
          <w:szCs w:val="24"/>
        </w:rPr>
      </w:pPr>
    </w:p>
    <w:p w:rsidR="0032663C" w:rsidRPr="00C01E96" w:rsidRDefault="0032663C" w:rsidP="007C342E">
      <w:pPr>
        <w:pStyle w:val="22"/>
        <w:numPr>
          <w:ilvl w:val="0"/>
          <w:numId w:val="10"/>
        </w:numPr>
        <w:spacing w:after="0" w:line="240" w:lineRule="auto"/>
        <w:ind w:firstLine="414"/>
        <w:jc w:val="both"/>
        <w:rPr>
          <w:b/>
          <w:sz w:val="24"/>
          <w:szCs w:val="24"/>
        </w:rPr>
      </w:pPr>
      <w:r w:rsidRPr="000A5470">
        <w:rPr>
          <w:b/>
          <w:sz w:val="24"/>
          <w:szCs w:val="24"/>
        </w:rPr>
        <w:t>Отчет по практике</w:t>
      </w:r>
    </w:p>
    <w:p w:rsidR="0032663C" w:rsidRPr="000A5470" w:rsidRDefault="0032663C" w:rsidP="0032663C">
      <w:pPr>
        <w:ind w:firstLine="567"/>
        <w:jc w:val="both"/>
        <w:rPr>
          <w:sz w:val="24"/>
          <w:szCs w:val="24"/>
        </w:rPr>
      </w:pPr>
      <w:r w:rsidRPr="000A5470">
        <w:rPr>
          <w:sz w:val="24"/>
          <w:szCs w:val="24"/>
        </w:rPr>
        <w:t xml:space="preserve">По итогам прохождения </w:t>
      </w:r>
      <w:r w:rsidRPr="00B04328">
        <w:rPr>
          <w:sz w:val="24"/>
          <w:szCs w:val="24"/>
        </w:rPr>
        <w:t>учебной</w:t>
      </w:r>
      <w:r w:rsidRPr="000A5470">
        <w:rPr>
          <w:sz w:val="24"/>
          <w:szCs w:val="24"/>
        </w:rPr>
        <w:t xml:space="preserve"> практики подготавливается и защищается отчет.</w:t>
      </w:r>
    </w:p>
    <w:p w:rsidR="0032663C" w:rsidRPr="00577339" w:rsidRDefault="0032663C" w:rsidP="009A6D41">
      <w:pPr>
        <w:pStyle w:val="24"/>
        <w:widowControl w:val="0"/>
        <w:spacing w:after="0" w:line="240" w:lineRule="auto"/>
        <w:ind w:left="284" w:firstLine="283"/>
        <w:jc w:val="both"/>
        <w:rPr>
          <w:color w:val="000000"/>
          <w:sz w:val="24"/>
          <w:szCs w:val="24"/>
        </w:rPr>
      </w:pPr>
      <w:r w:rsidRPr="00577339">
        <w:rPr>
          <w:color w:val="000000"/>
          <w:sz w:val="24"/>
          <w:szCs w:val="24"/>
        </w:rPr>
        <w:t xml:space="preserve">Объем отчета (без приложений) – не менее </w:t>
      </w:r>
      <w:r w:rsidR="009A6D41">
        <w:rPr>
          <w:color w:val="000000"/>
          <w:sz w:val="24"/>
          <w:szCs w:val="24"/>
        </w:rPr>
        <w:t>15</w:t>
      </w:r>
      <w:r w:rsidRPr="00577339">
        <w:rPr>
          <w:color w:val="000000"/>
          <w:sz w:val="24"/>
          <w:szCs w:val="24"/>
        </w:rPr>
        <w:t xml:space="preserve"> страниц формата А4. </w:t>
      </w:r>
      <w:r>
        <w:rPr>
          <w:color w:val="000000"/>
          <w:sz w:val="24"/>
          <w:szCs w:val="24"/>
        </w:rPr>
        <w:t xml:space="preserve">Выравнивание по ширине. </w:t>
      </w:r>
      <w:r w:rsidRPr="00577339">
        <w:rPr>
          <w:color w:val="000000"/>
          <w:sz w:val="24"/>
          <w:szCs w:val="24"/>
        </w:rPr>
        <w:t xml:space="preserve">Гарнитура – </w:t>
      </w:r>
      <w:r w:rsidRPr="00577339">
        <w:rPr>
          <w:color w:val="000000"/>
          <w:sz w:val="24"/>
          <w:szCs w:val="24"/>
          <w:lang w:val="en-US"/>
        </w:rPr>
        <w:t>Times</w:t>
      </w:r>
      <w:r w:rsidRPr="00577339">
        <w:rPr>
          <w:color w:val="000000"/>
          <w:sz w:val="24"/>
          <w:szCs w:val="24"/>
        </w:rPr>
        <w:t xml:space="preserve"> </w:t>
      </w:r>
      <w:r w:rsidRPr="00577339">
        <w:rPr>
          <w:color w:val="000000"/>
          <w:sz w:val="24"/>
          <w:szCs w:val="24"/>
          <w:lang w:val="en-US"/>
        </w:rPr>
        <w:t>New</w:t>
      </w:r>
      <w:r w:rsidRPr="00577339">
        <w:rPr>
          <w:color w:val="000000"/>
          <w:sz w:val="24"/>
          <w:szCs w:val="24"/>
        </w:rPr>
        <w:t xml:space="preserve"> </w:t>
      </w:r>
      <w:r w:rsidRPr="00577339">
        <w:rPr>
          <w:color w:val="000000"/>
          <w:sz w:val="24"/>
          <w:szCs w:val="24"/>
          <w:lang w:val="en-US"/>
        </w:rPr>
        <w:t>Roman</w:t>
      </w:r>
      <w:r w:rsidRPr="00577339">
        <w:rPr>
          <w:color w:val="000000"/>
          <w:sz w:val="24"/>
          <w:szCs w:val="24"/>
        </w:rPr>
        <w:t>, кегль – 14, межстрочный интервал – 1,5. Параметры страницы – сверху и снизу 20 мм, слева 30 мм, справа 15 мм. Нумерация страниц ставится</w:t>
      </w:r>
      <w:r>
        <w:rPr>
          <w:color w:val="000000"/>
          <w:sz w:val="24"/>
          <w:szCs w:val="24"/>
        </w:rPr>
        <w:t xml:space="preserve"> в верхнем</w:t>
      </w:r>
      <w:r w:rsidRPr="00577339">
        <w:rPr>
          <w:color w:val="000000"/>
          <w:sz w:val="24"/>
          <w:szCs w:val="24"/>
        </w:rPr>
        <w:t xml:space="preserve"> правом углу.</w:t>
      </w:r>
    </w:p>
    <w:p w:rsidR="0032663C" w:rsidRPr="00577339" w:rsidRDefault="0032663C" w:rsidP="0032663C">
      <w:pPr>
        <w:pStyle w:val="24"/>
        <w:widowControl w:val="0"/>
        <w:spacing w:after="0" w:line="240" w:lineRule="auto"/>
        <w:ind w:left="284" w:firstLine="709"/>
        <w:jc w:val="both"/>
        <w:rPr>
          <w:color w:val="000000"/>
          <w:sz w:val="24"/>
          <w:szCs w:val="24"/>
        </w:rPr>
      </w:pPr>
      <w:r w:rsidRPr="00577339">
        <w:rPr>
          <w:color w:val="000000"/>
          <w:sz w:val="24"/>
          <w:szCs w:val="24"/>
        </w:rPr>
        <w:t>В тексте допускаются схемы и таблицы; схемы и таблицы, занимающие более 70% страницы, размещаются в приложении к отчету.</w:t>
      </w:r>
    </w:p>
    <w:p w:rsidR="009A6D41" w:rsidRDefault="0032663C" w:rsidP="0032663C">
      <w:pPr>
        <w:pStyle w:val="24"/>
        <w:widowControl w:val="0"/>
        <w:spacing w:after="0" w:line="240" w:lineRule="auto"/>
        <w:ind w:left="284" w:firstLine="709"/>
        <w:jc w:val="both"/>
        <w:rPr>
          <w:color w:val="000000"/>
          <w:sz w:val="24"/>
          <w:szCs w:val="24"/>
        </w:rPr>
      </w:pPr>
      <w:r w:rsidRPr="00577339">
        <w:rPr>
          <w:color w:val="000000"/>
          <w:sz w:val="24"/>
          <w:szCs w:val="24"/>
        </w:rPr>
        <w:t xml:space="preserve">К отчету прилагаются: </w:t>
      </w:r>
    </w:p>
    <w:p w:rsidR="009A6D41" w:rsidRDefault="0032663C" w:rsidP="007C342E">
      <w:pPr>
        <w:pStyle w:val="24"/>
        <w:widowControl w:val="0"/>
        <w:numPr>
          <w:ilvl w:val="0"/>
          <w:numId w:val="12"/>
        </w:numPr>
        <w:spacing w:after="0" w:line="240" w:lineRule="auto"/>
        <w:jc w:val="both"/>
        <w:rPr>
          <w:color w:val="000000"/>
          <w:sz w:val="24"/>
          <w:szCs w:val="24"/>
        </w:rPr>
      </w:pPr>
      <w:r w:rsidRPr="00577339">
        <w:rPr>
          <w:color w:val="000000"/>
          <w:sz w:val="24"/>
          <w:szCs w:val="24"/>
        </w:rPr>
        <w:t xml:space="preserve">задание на практику (Приложение 2), </w:t>
      </w:r>
    </w:p>
    <w:p w:rsidR="009A6D41" w:rsidRDefault="0032663C" w:rsidP="007C342E">
      <w:pPr>
        <w:pStyle w:val="24"/>
        <w:widowControl w:val="0"/>
        <w:numPr>
          <w:ilvl w:val="0"/>
          <w:numId w:val="12"/>
        </w:numPr>
        <w:spacing w:after="0" w:line="240" w:lineRule="auto"/>
        <w:jc w:val="both"/>
        <w:rPr>
          <w:color w:val="000000"/>
          <w:sz w:val="24"/>
          <w:szCs w:val="24"/>
        </w:rPr>
      </w:pPr>
      <w:r w:rsidRPr="00577339">
        <w:rPr>
          <w:color w:val="000000"/>
          <w:sz w:val="24"/>
          <w:szCs w:val="24"/>
        </w:rPr>
        <w:t xml:space="preserve">дневник прохождения практики (Приложение 3), </w:t>
      </w:r>
    </w:p>
    <w:p w:rsidR="009A6D41" w:rsidRDefault="0032663C" w:rsidP="007C342E">
      <w:pPr>
        <w:pStyle w:val="24"/>
        <w:widowControl w:val="0"/>
        <w:numPr>
          <w:ilvl w:val="0"/>
          <w:numId w:val="12"/>
        </w:numPr>
        <w:spacing w:after="0" w:line="240" w:lineRule="auto"/>
        <w:jc w:val="both"/>
        <w:rPr>
          <w:color w:val="000000"/>
          <w:sz w:val="24"/>
          <w:szCs w:val="24"/>
        </w:rPr>
      </w:pPr>
      <w:r w:rsidRPr="00577339">
        <w:rPr>
          <w:color w:val="000000"/>
          <w:sz w:val="24"/>
          <w:szCs w:val="24"/>
        </w:rPr>
        <w:t>характеристика студента по месту прохождения практики (оформляется на бланке организации или удостоверяется официальной печатью организации)</w:t>
      </w:r>
      <w:r>
        <w:rPr>
          <w:color w:val="000000"/>
          <w:sz w:val="24"/>
          <w:szCs w:val="24"/>
        </w:rPr>
        <w:t xml:space="preserve"> (Приложение 4)</w:t>
      </w:r>
      <w:r w:rsidR="009A6D41">
        <w:rPr>
          <w:color w:val="000000"/>
          <w:sz w:val="24"/>
          <w:szCs w:val="24"/>
        </w:rPr>
        <w:t>.</w:t>
      </w:r>
    </w:p>
    <w:p w:rsidR="0032663C" w:rsidRPr="009A6D41" w:rsidRDefault="0032663C" w:rsidP="007C342E">
      <w:pPr>
        <w:pStyle w:val="24"/>
        <w:widowControl w:val="0"/>
        <w:numPr>
          <w:ilvl w:val="0"/>
          <w:numId w:val="12"/>
        </w:numPr>
        <w:spacing w:after="0" w:line="240" w:lineRule="auto"/>
        <w:jc w:val="both"/>
        <w:rPr>
          <w:color w:val="000000"/>
          <w:sz w:val="24"/>
          <w:szCs w:val="24"/>
        </w:rPr>
      </w:pPr>
      <w:r w:rsidRPr="009A6D41">
        <w:rPr>
          <w:color w:val="000000"/>
          <w:sz w:val="24"/>
          <w:szCs w:val="24"/>
        </w:rPr>
        <w:t>приложения, включающие схему организационной структуры учреждения, а также прочую информацию, определяющую параметры функционирования учреждения.</w:t>
      </w:r>
    </w:p>
    <w:p w:rsidR="0032663C" w:rsidRPr="00577339" w:rsidRDefault="0032663C" w:rsidP="0032663C">
      <w:pPr>
        <w:pStyle w:val="24"/>
        <w:widowControl w:val="0"/>
        <w:spacing w:after="0" w:line="240" w:lineRule="auto"/>
        <w:ind w:left="284" w:firstLine="709"/>
        <w:jc w:val="both"/>
        <w:rPr>
          <w:color w:val="000000"/>
          <w:sz w:val="24"/>
          <w:szCs w:val="24"/>
        </w:rPr>
      </w:pPr>
      <w:r w:rsidRPr="00577339">
        <w:rPr>
          <w:color w:val="000000"/>
          <w:sz w:val="24"/>
          <w:szCs w:val="24"/>
        </w:rPr>
        <w:t>Формы титульного листа</w:t>
      </w:r>
      <w:r>
        <w:rPr>
          <w:color w:val="000000"/>
          <w:sz w:val="24"/>
          <w:szCs w:val="24"/>
        </w:rPr>
        <w:t xml:space="preserve"> отчета</w:t>
      </w:r>
      <w:r w:rsidRPr="00577339">
        <w:rPr>
          <w:color w:val="000000"/>
          <w:sz w:val="24"/>
          <w:szCs w:val="24"/>
        </w:rPr>
        <w:t>, индивидуального задания, дневника прохождения практики и характеристики приведены в соста</w:t>
      </w:r>
      <w:r>
        <w:rPr>
          <w:color w:val="000000"/>
          <w:sz w:val="24"/>
          <w:szCs w:val="24"/>
        </w:rPr>
        <w:t>ве приложений ниже</w:t>
      </w:r>
      <w:r w:rsidRPr="00577339">
        <w:rPr>
          <w:color w:val="000000"/>
          <w:sz w:val="24"/>
          <w:szCs w:val="24"/>
        </w:rPr>
        <w:t>.</w:t>
      </w:r>
    </w:p>
    <w:p w:rsidR="0032663C" w:rsidRPr="00577339" w:rsidRDefault="0032663C" w:rsidP="0032663C">
      <w:pPr>
        <w:pStyle w:val="24"/>
        <w:widowControl w:val="0"/>
        <w:spacing w:after="0" w:line="240" w:lineRule="auto"/>
        <w:ind w:left="284" w:firstLine="709"/>
        <w:jc w:val="both"/>
        <w:rPr>
          <w:color w:val="000000"/>
          <w:sz w:val="24"/>
          <w:szCs w:val="24"/>
        </w:rPr>
      </w:pPr>
      <w:r w:rsidRPr="00577339">
        <w:rPr>
          <w:color w:val="000000"/>
          <w:sz w:val="24"/>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32663C" w:rsidRPr="00577339" w:rsidRDefault="0032663C" w:rsidP="0032663C">
      <w:pPr>
        <w:pStyle w:val="24"/>
        <w:widowControl w:val="0"/>
        <w:spacing w:after="0" w:line="240" w:lineRule="auto"/>
        <w:ind w:left="284" w:firstLine="709"/>
        <w:jc w:val="both"/>
        <w:rPr>
          <w:color w:val="000000"/>
          <w:sz w:val="24"/>
          <w:szCs w:val="24"/>
        </w:rPr>
      </w:pPr>
      <w:r w:rsidRPr="00577339">
        <w:rPr>
          <w:color w:val="000000"/>
          <w:sz w:val="24"/>
          <w:szCs w:val="24"/>
        </w:rPr>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органов государственной власти и местного самоуправления.</w:t>
      </w:r>
      <w:r w:rsidR="009A6D41" w:rsidRPr="009A6D41">
        <w:rPr>
          <w:color w:val="FF0000"/>
          <w:sz w:val="24"/>
          <w:szCs w:val="24"/>
        </w:rPr>
        <w:t xml:space="preserve"> </w:t>
      </w:r>
    </w:p>
    <w:p w:rsidR="0032663C" w:rsidRPr="009A6D41" w:rsidRDefault="0032663C" w:rsidP="009A6D41">
      <w:pPr>
        <w:pStyle w:val="24"/>
        <w:widowControl w:val="0"/>
        <w:spacing w:after="0" w:line="240" w:lineRule="auto"/>
        <w:ind w:left="284" w:firstLine="709"/>
        <w:jc w:val="both"/>
        <w:rPr>
          <w:color w:val="FF0000"/>
          <w:sz w:val="24"/>
          <w:szCs w:val="24"/>
        </w:rPr>
      </w:pPr>
      <w:r w:rsidRPr="00577339">
        <w:rPr>
          <w:color w:val="000000"/>
          <w:sz w:val="24"/>
          <w:szCs w:val="24"/>
        </w:rPr>
        <w:t xml:space="preserve">Защита отчета о прохождении практики принимается </w:t>
      </w:r>
      <w:r w:rsidR="009A6D41">
        <w:rPr>
          <w:color w:val="000000"/>
          <w:sz w:val="24"/>
          <w:szCs w:val="24"/>
        </w:rPr>
        <w:t xml:space="preserve">руководителем практики от </w:t>
      </w:r>
      <w:r w:rsidR="007D6E55">
        <w:rPr>
          <w:color w:val="000000"/>
          <w:sz w:val="24"/>
          <w:szCs w:val="24"/>
        </w:rPr>
        <w:t>организации (вуза)</w:t>
      </w:r>
      <w:r w:rsidR="009A6D41">
        <w:rPr>
          <w:color w:val="000000"/>
          <w:sz w:val="24"/>
          <w:szCs w:val="24"/>
        </w:rPr>
        <w:t xml:space="preserve"> на итоговой конференции по практике. </w:t>
      </w:r>
      <w:r w:rsidRPr="00577339">
        <w:rPr>
          <w:color w:val="000000"/>
          <w:sz w:val="24"/>
          <w:szCs w:val="24"/>
        </w:rPr>
        <w:t>Отчет может быть отклоне</w:t>
      </w:r>
      <w:r w:rsidR="007D6E55">
        <w:rPr>
          <w:color w:val="000000"/>
          <w:sz w:val="24"/>
          <w:szCs w:val="24"/>
        </w:rPr>
        <w:t>н руководителем от организации (вуза)</w:t>
      </w:r>
      <w:r w:rsidRPr="00577339">
        <w:rPr>
          <w:color w:val="000000"/>
          <w:sz w:val="24"/>
          <w:szCs w:val="24"/>
        </w:rPr>
        <w:t xml:space="preserve"> в случае его несоответствия требованиям настоящей программы.</w:t>
      </w:r>
      <w:r w:rsidR="009A6D41">
        <w:rPr>
          <w:color w:val="000000"/>
          <w:sz w:val="24"/>
          <w:szCs w:val="24"/>
        </w:rPr>
        <w:t xml:space="preserve"> </w:t>
      </w:r>
    </w:p>
    <w:p w:rsidR="0032663C" w:rsidRDefault="0032663C" w:rsidP="0032663C">
      <w:pPr>
        <w:ind w:left="284" w:firstLine="283"/>
        <w:jc w:val="both"/>
        <w:rPr>
          <w:sz w:val="24"/>
          <w:szCs w:val="24"/>
        </w:rPr>
      </w:pPr>
      <w:r>
        <w:rPr>
          <w:sz w:val="24"/>
          <w:szCs w:val="24"/>
        </w:rPr>
        <w:t xml:space="preserve">       Текст отчета по практике должен содержать – титульный лист, содержание, введение, основную часть, заключение, список использованной литературы.</w:t>
      </w:r>
    </w:p>
    <w:p w:rsidR="0032663C" w:rsidRPr="00E439C6" w:rsidRDefault="0032663C" w:rsidP="0032663C">
      <w:pPr>
        <w:widowControl w:val="0"/>
        <w:ind w:firstLine="709"/>
        <w:jc w:val="both"/>
        <w:rPr>
          <w:color w:val="000000"/>
          <w:sz w:val="24"/>
          <w:szCs w:val="24"/>
        </w:rPr>
      </w:pPr>
      <w:r>
        <w:rPr>
          <w:sz w:val="24"/>
          <w:szCs w:val="24"/>
        </w:rPr>
        <w:t xml:space="preserve">Во введении должны быть отражены: </w:t>
      </w:r>
      <w:r>
        <w:rPr>
          <w:color w:val="000000"/>
          <w:sz w:val="24"/>
          <w:szCs w:val="24"/>
        </w:rPr>
        <w:t>ц</w:t>
      </w:r>
      <w:r w:rsidRPr="00E439C6">
        <w:rPr>
          <w:color w:val="000000"/>
          <w:sz w:val="24"/>
          <w:szCs w:val="24"/>
        </w:rPr>
        <w:t xml:space="preserve">ели и задачи прохождения учебной практики, ее </w:t>
      </w:r>
      <w:r>
        <w:rPr>
          <w:color w:val="000000"/>
          <w:sz w:val="24"/>
          <w:szCs w:val="24"/>
        </w:rPr>
        <w:t>предмет и объект</w:t>
      </w:r>
      <w:r w:rsidRPr="00E439C6">
        <w:rPr>
          <w:color w:val="000000"/>
          <w:sz w:val="24"/>
          <w:szCs w:val="24"/>
        </w:rPr>
        <w:t xml:space="preserve">, основное содержание </w:t>
      </w:r>
      <w:r w:rsidR="00B04328">
        <w:rPr>
          <w:color w:val="000000"/>
          <w:sz w:val="24"/>
          <w:szCs w:val="24"/>
        </w:rPr>
        <w:t>своей работы во время практики.</w:t>
      </w:r>
    </w:p>
    <w:p w:rsidR="0032663C" w:rsidRDefault="0032663C" w:rsidP="0032663C">
      <w:pPr>
        <w:ind w:firstLine="567"/>
        <w:jc w:val="both"/>
        <w:rPr>
          <w:sz w:val="24"/>
          <w:szCs w:val="24"/>
        </w:rPr>
      </w:pPr>
      <w:r>
        <w:rPr>
          <w:sz w:val="24"/>
          <w:szCs w:val="24"/>
        </w:rPr>
        <w:t>Основная часть должна содержать:</w:t>
      </w:r>
    </w:p>
    <w:p w:rsidR="0032663C" w:rsidRPr="000A5470" w:rsidRDefault="0032663C" w:rsidP="0032663C">
      <w:pPr>
        <w:jc w:val="both"/>
        <w:rPr>
          <w:sz w:val="24"/>
          <w:szCs w:val="24"/>
        </w:rPr>
      </w:pPr>
      <w:r>
        <w:rPr>
          <w:sz w:val="24"/>
          <w:szCs w:val="24"/>
        </w:rPr>
        <w:t xml:space="preserve">1) Общую характеристику </w:t>
      </w:r>
      <w:r w:rsidR="0062784B">
        <w:rPr>
          <w:sz w:val="24"/>
          <w:szCs w:val="24"/>
        </w:rPr>
        <w:t>организации, с которой</w:t>
      </w:r>
      <w:r w:rsidRPr="000A5470">
        <w:rPr>
          <w:sz w:val="24"/>
          <w:szCs w:val="24"/>
        </w:rPr>
        <w:t xml:space="preserve"> произош</w:t>
      </w:r>
      <w:r>
        <w:rPr>
          <w:sz w:val="24"/>
          <w:szCs w:val="24"/>
        </w:rPr>
        <w:t>ло знакомство в период практики, е</w:t>
      </w:r>
      <w:r w:rsidR="0062784B">
        <w:rPr>
          <w:sz w:val="24"/>
          <w:szCs w:val="24"/>
        </w:rPr>
        <w:t>ё структурного подразделения, в котором непосредственно проходила работа.</w:t>
      </w:r>
    </w:p>
    <w:p w:rsidR="0032663C" w:rsidRPr="000A5470" w:rsidRDefault="0032663C" w:rsidP="0032663C">
      <w:pPr>
        <w:jc w:val="both"/>
        <w:rPr>
          <w:sz w:val="24"/>
          <w:szCs w:val="24"/>
        </w:rPr>
      </w:pPr>
      <w:r>
        <w:rPr>
          <w:sz w:val="24"/>
          <w:szCs w:val="24"/>
        </w:rPr>
        <w:t xml:space="preserve">2) Структуру </w:t>
      </w:r>
      <w:r w:rsidR="0062784B">
        <w:rPr>
          <w:sz w:val="24"/>
          <w:szCs w:val="24"/>
        </w:rPr>
        <w:t>организации</w:t>
      </w:r>
      <w:r w:rsidR="00830628">
        <w:rPr>
          <w:sz w:val="24"/>
          <w:szCs w:val="24"/>
        </w:rPr>
        <w:t>, анализ функций управления, отвечающих общей и отраслевой спец</w:t>
      </w:r>
      <w:r w:rsidR="0062784B">
        <w:rPr>
          <w:sz w:val="24"/>
          <w:szCs w:val="24"/>
        </w:rPr>
        <w:t>ифике деятельности.</w:t>
      </w:r>
      <w:r>
        <w:rPr>
          <w:sz w:val="24"/>
          <w:szCs w:val="24"/>
        </w:rPr>
        <w:t xml:space="preserve"> </w:t>
      </w:r>
    </w:p>
    <w:p w:rsidR="0032663C" w:rsidRDefault="0032663C" w:rsidP="0032663C">
      <w:pPr>
        <w:jc w:val="both"/>
        <w:rPr>
          <w:sz w:val="24"/>
          <w:szCs w:val="24"/>
        </w:rPr>
      </w:pPr>
      <w:r>
        <w:rPr>
          <w:sz w:val="24"/>
          <w:szCs w:val="24"/>
        </w:rPr>
        <w:t>3) Н</w:t>
      </w:r>
      <w:r w:rsidRPr="000A5470">
        <w:rPr>
          <w:sz w:val="24"/>
          <w:szCs w:val="24"/>
        </w:rPr>
        <w:t>орматив</w:t>
      </w:r>
      <w:r>
        <w:rPr>
          <w:sz w:val="24"/>
          <w:szCs w:val="24"/>
        </w:rPr>
        <w:t>но-распорядительную базу</w:t>
      </w:r>
      <w:r w:rsidR="00830628">
        <w:rPr>
          <w:sz w:val="24"/>
          <w:szCs w:val="24"/>
        </w:rPr>
        <w:t>, регламентирующую деятельность</w:t>
      </w:r>
      <w:r>
        <w:rPr>
          <w:sz w:val="24"/>
          <w:szCs w:val="24"/>
        </w:rPr>
        <w:t xml:space="preserve"> орган</w:t>
      </w:r>
      <w:r w:rsidR="0062784B">
        <w:rPr>
          <w:sz w:val="24"/>
          <w:szCs w:val="24"/>
        </w:rPr>
        <w:t>изации</w:t>
      </w:r>
    </w:p>
    <w:p w:rsidR="0032663C" w:rsidRPr="000A5470" w:rsidRDefault="00224725" w:rsidP="0032663C">
      <w:pPr>
        <w:jc w:val="both"/>
        <w:rPr>
          <w:sz w:val="24"/>
          <w:szCs w:val="24"/>
        </w:rPr>
      </w:pPr>
      <w:r>
        <w:rPr>
          <w:sz w:val="24"/>
          <w:szCs w:val="24"/>
        </w:rPr>
        <w:t>4) Анализ кадрового состава</w:t>
      </w:r>
      <w:r w:rsidR="00830628">
        <w:rPr>
          <w:sz w:val="24"/>
          <w:szCs w:val="24"/>
        </w:rPr>
        <w:t xml:space="preserve">, анализ функций, выполняемых руководителем </w:t>
      </w:r>
      <w:r w:rsidR="0062784B">
        <w:rPr>
          <w:sz w:val="24"/>
          <w:szCs w:val="24"/>
        </w:rPr>
        <w:t>организации или структурного подразделения</w:t>
      </w:r>
    </w:p>
    <w:p w:rsidR="0032663C" w:rsidRPr="000A5470" w:rsidRDefault="0032663C" w:rsidP="0032663C">
      <w:pPr>
        <w:jc w:val="both"/>
        <w:rPr>
          <w:sz w:val="24"/>
          <w:szCs w:val="24"/>
        </w:rPr>
      </w:pPr>
      <w:r>
        <w:rPr>
          <w:sz w:val="24"/>
          <w:szCs w:val="24"/>
        </w:rPr>
        <w:lastRenderedPageBreak/>
        <w:t>5) А</w:t>
      </w:r>
      <w:r w:rsidR="00830628">
        <w:rPr>
          <w:sz w:val="24"/>
          <w:szCs w:val="24"/>
        </w:rPr>
        <w:t>нализ документационного обеспечения деятельности лиц, за</w:t>
      </w:r>
      <w:r w:rsidR="0062784B">
        <w:rPr>
          <w:sz w:val="24"/>
          <w:szCs w:val="24"/>
        </w:rPr>
        <w:t>нимающих должности в организации</w:t>
      </w:r>
      <w:r w:rsidRPr="000A5470">
        <w:rPr>
          <w:sz w:val="24"/>
          <w:szCs w:val="24"/>
        </w:rPr>
        <w:t>.</w:t>
      </w:r>
    </w:p>
    <w:p w:rsidR="0032663C" w:rsidRPr="00E439C6" w:rsidRDefault="0032663C" w:rsidP="00B04328">
      <w:pPr>
        <w:pStyle w:val="af1"/>
        <w:widowControl w:val="0"/>
        <w:spacing w:after="0"/>
        <w:ind w:left="0" w:firstLine="708"/>
        <w:jc w:val="both"/>
        <w:rPr>
          <w:color w:val="000000"/>
          <w:sz w:val="24"/>
          <w:szCs w:val="24"/>
        </w:rPr>
      </w:pPr>
      <w:r>
        <w:rPr>
          <w:sz w:val="24"/>
          <w:szCs w:val="24"/>
        </w:rPr>
        <w:t xml:space="preserve">Заключение содержит </w:t>
      </w:r>
      <w:r>
        <w:rPr>
          <w:color w:val="000000"/>
          <w:sz w:val="24"/>
          <w:szCs w:val="24"/>
        </w:rPr>
        <w:t>л</w:t>
      </w:r>
      <w:r w:rsidRPr="00E439C6">
        <w:rPr>
          <w:color w:val="000000"/>
          <w:sz w:val="24"/>
          <w:szCs w:val="24"/>
        </w:rPr>
        <w:t xml:space="preserve">ичное отношение к </w:t>
      </w:r>
      <w:r>
        <w:rPr>
          <w:color w:val="000000"/>
          <w:sz w:val="24"/>
          <w:szCs w:val="24"/>
        </w:rPr>
        <w:t xml:space="preserve">той деятельности, </w:t>
      </w:r>
      <w:r w:rsidRPr="00E439C6">
        <w:rPr>
          <w:color w:val="000000"/>
          <w:sz w:val="24"/>
          <w:szCs w:val="24"/>
        </w:rPr>
        <w:t>которой пришлось заниматься в период ее прохождения.</w:t>
      </w:r>
      <w:r>
        <w:rPr>
          <w:color w:val="000000"/>
          <w:sz w:val="24"/>
          <w:szCs w:val="24"/>
        </w:rPr>
        <w:t xml:space="preserve"> </w:t>
      </w:r>
    </w:p>
    <w:p w:rsidR="00CC1FE0" w:rsidRPr="00A3058E" w:rsidRDefault="00CC1FE0" w:rsidP="005562C8">
      <w:pPr>
        <w:jc w:val="both"/>
        <w:rPr>
          <w:bCs/>
          <w:sz w:val="24"/>
          <w:szCs w:val="24"/>
        </w:rPr>
      </w:pPr>
    </w:p>
    <w:p w:rsidR="0079452B" w:rsidRPr="00CC1FE0" w:rsidRDefault="0079452B" w:rsidP="005562C8">
      <w:pPr>
        <w:jc w:val="both"/>
        <w:rPr>
          <w:b/>
          <w:bCs/>
          <w:sz w:val="24"/>
          <w:szCs w:val="24"/>
        </w:rPr>
      </w:pPr>
      <w:r w:rsidRPr="00CC1FE0">
        <w:rPr>
          <w:b/>
          <w:bCs/>
          <w:sz w:val="24"/>
          <w:szCs w:val="24"/>
        </w:rPr>
        <w:t>7.Фонд оценочных средств для проведения промежуточной аттестации обучающихся по практике</w:t>
      </w:r>
    </w:p>
    <w:p w:rsidR="00731060" w:rsidRDefault="00731060" w:rsidP="005562C8">
      <w:pPr>
        <w:jc w:val="both"/>
        <w:rPr>
          <w:bCs/>
          <w:sz w:val="24"/>
          <w:szCs w:val="24"/>
        </w:rPr>
      </w:pPr>
    </w:p>
    <w:p w:rsidR="003A4D82" w:rsidRDefault="003A4D82" w:rsidP="003A4D82">
      <w:pPr>
        <w:pStyle w:val="21"/>
        <w:shd w:val="clear" w:color="auto" w:fill="auto"/>
        <w:spacing w:line="240" w:lineRule="auto"/>
        <w:ind w:firstLine="360"/>
        <w:rPr>
          <w:rFonts w:ascii="Times New Roman" w:hAnsi="Times New Roman" w:cs="Times New Roman"/>
          <w:sz w:val="24"/>
          <w:szCs w:val="24"/>
          <w:shd w:val="clear" w:color="auto" w:fill="FFFFFF"/>
          <w:lang w:eastAsia="ru-RU"/>
        </w:rPr>
      </w:pPr>
      <w:r w:rsidRPr="00A3058E">
        <w:rPr>
          <w:rFonts w:ascii="Times New Roman" w:eastAsia="Calibri" w:hAnsi="Times New Roman" w:cs="Times New Roman"/>
          <w:sz w:val="24"/>
          <w:szCs w:val="24"/>
        </w:rPr>
        <w:t xml:space="preserve">Текущий контроль успеваемости и промежуточная аттестация по </w:t>
      </w:r>
      <w:r w:rsidRPr="00A3058E">
        <w:rPr>
          <w:rFonts w:ascii="Times New Roman" w:hAnsi="Times New Roman" w:cs="Times New Roman"/>
          <w:sz w:val="24"/>
          <w:szCs w:val="24"/>
        </w:rPr>
        <w:t>учебной</w:t>
      </w:r>
      <w:r w:rsidRPr="00A3058E">
        <w:rPr>
          <w:rFonts w:ascii="Times New Roman" w:eastAsia="Calibri" w:hAnsi="Times New Roman" w:cs="Times New Roman"/>
          <w:sz w:val="24"/>
          <w:szCs w:val="24"/>
        </w:rPr>
        <w:t xml:space="preserve"> практике проводятся с целью определения степени освоения обучающимися образовательной программы по</w:t>
      </w:r>
      <w:r w:rsidRPr="00A3058E">
        <w:rPr>
          <w:rFonts w:ascii="Times New Roman" w:hAnsi="Times New Roman" w:cs="Times New Roman"/>
          <w:sz w:val="24"/>
          <w:szCs w:val="24"/>
        </w:rPr>
        <w:t xml:space="preserve"> направлению подготовки</w:t>
      </w:r>
      <w:r w:rsidRPr="00A3058E">
        <w:rPr>
          <w:rFonts w:ascii="Times New Roman" w:eastAsia="Calibri" w:hAnsi="Times New Roman" w:cs="Times New Roman"/>
          <w:sz w:val="24"/>
          <w:szCs w:val="24"/>
        </w:rPr>
        <w:t xml:space="preserve"> </w:t>
      </w:r>
      <w:r w:rsidR="0062784B">
        <w:rPr>
          <w:rFonts w:ascii="Times New Roman" w:hAnsi="Times New Roman" w:cs="Times New Roman"/>
          <w:sz w:val="24"/>
          <w:szCs w:val="24"/>
          <w:shd w:val="clear" w:color="auto" w:fill="FFFFFF"/>
          <w:lang w:eastAsia="ru-RU"/>
        </w:rPr>
        <w:t>38.03.02</w:t>
      </w:r>
      <w:r w:rsidRPr="00A3058E">
        <w:rPr>
          <w:rFonts w:ascii="Times New Roman" w:hAnsi="Times New Roman" w:cs="Times New Roman"/>
          <w:sz w:val="24"/>
          <w:szCs w:val="24"/>
          <w:shd w:val="clear" w:color="auto" w:fill="FFFFFF"/>
          <w:lang w:eastAsia="ru-RU"/>
        </w:rPr>
        <w:t xml:space="preserve"> «</w:t>
      </w:r>
      <w:r w:rsidR="0062784B">
        <w:rPr>
          <w:rFonts w:ascii="Times New Roman" w:hAnsi="Times New Roman" w:cs="Times New Roman"/>
          <w:sz w:val="24"/>
          <w:szCs w:val="24"/>
          <w:shd w:val="clear" w:color="auto" w:fill="FFFFFF"/>
          <w:lang w:eastAsia="ru-RU"/>
        </w:rPr>
        <w:t>Менеджмент».</w:t>
      </w:r>
    </w:p>
    <w:p w:rsidR="0062784B" w:rsidRDefault="0062784B" w:rsidP="003A4D82">
      <w:pPr>
        <w:pStyle w:val="21"/>
        <w:shd w:val="clear" w:color="auto" w:fill="auto"/>
        <w:spacing w:line="240" w:lineRule="auto"/>
        <w:ind w:firstLine="360"/>
        <w:rPr>
          <w:rFonts w:ascii="Times New Roman" w:hAnsi="Times New Roman" w:cs="Times New Roman"/>
          <w:sz w:val="24"/>
          <w:szCs w:val="24"/>
          <w:shd w:val="clear" w:color="auto" w:fill="FFFFFF"/>
          <w:lang w:eastAsia="ru-RU"/>
        </w:rPr>
      </w:pPr>
    </w:p>
    <w:p w:rsidR="00817056" w:rsidRPr="00A3058E" w:rsidRDefault="00817056" w:rsidP="003A4D82">
      <w:pPr>
        <w:pStyle w:val="21"/>
        <w:shd w:val="clear" w:color="auto" w:fill="auto"/>
        <w:spacing w:line="240" w:lineRule="auto"/>
        <w:ind w:firstLine="360"/>
        <w:rPr>
          <w:rFonts w:ascii="Times New Roman" w:hAnsi="Times New Roman" w:cs="Times New Roman"/>
          <w:sz w:val="24"/>
          <w:szCs w:val="24"/>
          <w:shd w:val="clear" w:color="auto" w:fill="FFFFFF"/>
          <w:lang w:eastAsia="ru-RU"/>
        </w:rPr>
      </w:pPr>
      <w:r>
        <w:rPr>
          <w:rFonts w:ascii="Times New Roman" w:hAnsi="Times New Roman" w:cs="Times New Roman"/>
          <w:sz w:val="24"/>
          <w:szCs w:val="24"/>
          <w:shd w:val="clear" w:color="auto" w:fill="FFFFFF"/>
          <w:lang w:eastAsia="ru-RU"/>
        </w:rPr>
        <w:t>ОЦЕНОЧНЫЕ СРЕДСТВА</w:t>
      </w:r>
    </w:p>
    <w:p w:rsidR="003A4D82" w:rsidRPr="007B7631" w:rsidRDefault="00DC6C86" w:rsidP="005562C8">
      <w:pPr>
        <w:jc w:val="both"/>
        <w:rPr>
          <w:bCs/>
          <w:i/>
          <w:sz w:val="24"/>
          <w:szCs w:val="24"/>
        </w:rPr>
      </w:pPr>
      <w:r w:rsidRPr="007B7631">
        <w:rPr>
          <w:bCs/>
          <w:i/>
          <w:sz w:val="24"/>
          <w:szCs w:val="24"/>
        </w:rPr>
        <w:t>Текущий контроль</w:t>
      </w:r>
    </w:p>
    <w:p w:rsidR="008273F1" w:rsidRDefault="00DC6C86" w:rsidP="005562C8">
      <w:pPr>
        <w:jc w:val="both"/>
        <w:rPr>
          <w:bCs/>
          <w:sz w:val="24"/>
          <w:szCs w:val="24"/>
        </w:rPr>
      </w:pPr>
      <w:r>
        <w:rPr>
          <w:bCs/>
          <w:sz w:val="24"/>
          <w:szCs w:val="24"/>
        </w:rPr>
        <w:t xml:space="preserve">- собеседование </w:t>
      </w:r>
    </w:p>
    <w:p w:rsidR="00DC6C86" w:rsidRDefault="00DC6C86" w:rsidP="005562C8">
      <w:pPr>
        <w:jc w:val="both"/>
        <w:rPr>
          <w:bCs/>
          <w:sz w:val="24"/>
          <w:szCs w:val="24"/>
        </w:rPr>
      </w:pPr>
      <w:r>
        <w:rPr>
          <w:bCs/>
          <w:sz w:val="24"/>
          <w:szCs w:val="24"/>
        </w:rPr>
        <w:t>- проверка заполнения дневников практики</w:t>
      </w:r>
    </w:p>
    <w:p w:rsidR="00BD65A1" w:rsidRDefault="00BD65A1" w:rsidP="005562C8">
      <w:pPr>
        <w:jc w:val="both"/>
        <w:rPr>
          <w:bCs/>
          <w:sz w:val="24"/>
          <w:szCs w:val="24"/>
        </w:rPr>
      </w:pPr>
      <w:r>
        <w:rPr>
          <w:bCs/>
          <w:sz w:val="24"/>
          <w:szCs w:val="24"/>
        </w:rPr>
        <w:t>- беседа</w:t>
      </w:r>
      <w:r w:rsidR="002C38F2">
        <w:rPr>
          <w:bCs/>
          <w:sz w:val="24"/>
          <w:szCs w:val="24"/>
        </w:rPr>
        <w:t xml:space="preserve"> с руководителем от профильной организации</w:t>
      </w:r>
    </w:p>
    <w:p w:rsidR="00DC6C86" w:rsidRDefault="00DC6C86" w:rsidP="005562C8">
      <w:pPr>
        <w:jc w:val="both"/>
        <w:rPr>
          <w:bCs/>
          <w:i/>
          <w:sz w:val="24"/>
          <w:szCs w:val="24"/>
        </w:rPr>
      </w:pPr>
      <w:r w:rsidRPr="007B7631">
        <w:rPr>
          <w:bCs/>
          <w:i/>
          <w:sz w:val="24"/>
          <w:szCs w:val="24"/>
        </w:rPr>
        <w:t>Промежуточный контроль (зачет)</w:t>
      </w:r>
    </w:p>
    <w:p w:rsidR="008273F1" w:rsidRPr="00B04328" w:rsidRDefault="008273F1" w:rsidP="005562C8">
      <w:pPr>
        <w:jc w:val="both"/>
        <w:rPr>
          <w:bCs/>
          <w:sz w:val="24"/>
          <w:szCs w:val="24"/>
        </w:rPr>
      </w:pPr>
      <w:r>
        <w:rPr>
          <w:bCs/>
          <w:i/>
          <w:sz w:val="24"/>
          <w:szCs w:val="24"/>
        </w:rPr>
        <w:t xml:space="preserve">- </w:t>
      </w:r>
      <w:r w:rsidRPr="00B04328">
        <w:rPr>
          <w:bCs/>
          <w:sz w:val="24"/>
          <w:szCs w:val="24"/>
        </w:rPr>
        <w:t>проверка отчетов по практике</w:t>
      </w:r>
    </w:p>
    <w:p w:rsidR="00DC6C86" w:rsidRDefault="00DC6C86" w:rsidP="005562C8">
      <w:pPr>
        <w:jc w:val="both"/>
        <w:rPr>
          <w:bCs/>
          <w:sz w:val="24"/>
          <w:szCs w:val="24"/>
        </w:rPr>
      </w:pPr>
      <w:r>
        <w:rPr>
          <w:bCs/>
          <w:sz w:val="24"/>
          <w:szCs w:val="24"/>
        </w:rPr>
        <w:t>- защита отчетов по практике</w:t>
      </w:r>
      <w:r w:rsidR="00817056">
        <w:rPr>
          <w:bCs/>
          <w:sz w:val="24"/>
          <w:szCs w:val="24"/>
        </w:rPr>
        <w:t xml:space="preserve"> в форме </w:t>
      </w:r>
      <w:r w:rsidR="008273F1">
        <w:rPr>
          <w:bCs/>
          <w:sz w:val="24"/>
          <w:szCs w:val="24"/>
        </w:rPr>
        <w:t>выступления на итоговой конференции</w:t>
      </w:r>
    </w:p>
    <w:p w:rsidR="00DC6C86" w:rsidRDefault="00DC6C86" w:rsidP="005562C8">
      <w:pPr>
        <w:jc w:val="both"/>
        <w:rPr>
          <w:bCs/>
          <w:sz w:val="24"/>
          <w:szCs w:val="24"/>
        </w:rPr>
      </w:pPr>
    </w:p>
    <w:p w:rsidR="006C34DB" w:rsidRPr="00A3058E" w:rsidRDefault="006C34DB" w:rsidP="006C34DB">
      <w:pPr>
        <w:jc w:val="both"/>
        <w:rPr>
          <w:b/>
          <w:sz w:val="24"/>
          <w:szCs w:val="24"/>
        </w:rPr>
      </w:pPr>
      <w:r w:rsidRPr="00A3058E">
        <w:rPr>
          <w:b/>
          <w:sz w:val="24"/>
          <w:szCs w:val="24"/>
        </w:rPr>
        <w:t>Паспорт фонда оценочных средств</w:t>
      </w:r>
    </w:p>
    <w:p w:rsidR="006C34DB" w:rsidRPr="00A3058E" w:rsidRDefault="006C34DB" w:rsidP="006C34DB">
      <w:pPr>
        <w:jc w:val="both"/>
        <w:rPr>
          <w:sz w:val="24"/>
          <w:szCs w:val="24"/>
        </w:rPr>
      </w:pPr>
    </w:p>
    <w:tbl>
      <w:tblPr>
        <w:tblStyle w:val="a6"/>
        <w:tblW w:w="8609" w:type="dxa"/>
        <w:tblLook w:val="04A0" w:firstRow="1" w:lastRow="0" w:firstColumn="1" w:lastColumn="0" w:noHBand="0" w:noVBand="1"/>
      </w:tblPr>
      <w:tblGrid>
        <w:gridCol w:w="743"/>
        <w:gridCol w:w="3070"/>
        <w:gridCol w:w="2398"/>
        <w:gridCol w:w="2398"/>
      </w:tblGrid>
      <w:tr w:rsidR="006C34DB" w:rsidRPr="00A3058E" w:rsidTr="00647093">
        <w:trPr>
          <w:trHeight w:val="437"/>
        </w:trPr>
        <w:tc>
          <w:tcPr>
            <w:tcW w:w="743" w:type="dxa"/>
          </w:tcPr>
          <w:p w:rsidR="006C34DB" w:rsidRPr="00A3058E" w:rsidRDefault="006C34DB" w:rsidP="00647093">
            <w:pPr>
              <w:jc w:val="both"/>
              <w:rPr>
                <w:b/>
                <w:sz w:val="24"/>
                <w:szCs w:val="24"/>
              </w:rPr>
            </w:pPr>
            <w:r w:rsidRPr="00A3058E">
              <w:rPr>
                <w:b/>
                <w:sz w:val="24"/>
                <w:szCs w:val="24"/>
              </w:rPr>
              <w:t>п\п</w:t>
            </w:r>
          </w:p>
        </w:tc>
        <w:tc>
          <w:tcPr>
            <w:tcW w:w="3070" w:type="dxa"/>
          </w:tcPr>
          <w:p w:rsidR="006C34DB" w:rsidRPr="00A3058E" w:rsidRDefault="006C34DB" w:rsidP="00647093">
            <w:pPr>
              <w:jc w:val="both"/>
              <w:rPr>
                <w:b/>
                <w:sz w:val="24"/>
                <w:szCs w:val="24"/>
              </w:rPr>
            </w:pPr>
            <w:r w:rsidRPr="00A3058E">
              <w:rPr>
                <w:b/>
                <w:sz w:val="24"/>
                <w:szCs w:val="24"/>
              </w:rPr>
              <w:t>Контролируемые разделы</w:t>
            </w:r>
          </w:p>
        </w:tc>
        <w:tc>
          <w:tcPr>
            <w:tcW w:w="2398" w:type="dxa"/>
          </w:tcPr>
          <w:p w:rsidR="006C34DB" w:rsidRPr="00A3058E" w:rsidRDefault="006C34DB" w:rsidP="00285BD3">
            <w:pPr>
              <w:jc w:val="both"/>
              <w:rPr>
                <w:b/>
                <w:sz w:val="24"/>
                <w:szCs w:val="24"/>
              </w:rPr>
            </w:pPr>
            <w:r w:rsidRPr="00A3058E">
              <w:rPr>
                <w:b/>
                <w:sz w:val="24"/>
                <w:szCs w:val="24"/>
              </w:rPr>
              <w:t xml:space="preserve">Код контролируемой компетенции </w:t>
            </w:r>
          </w:p>
        </w:tc>
        <w:tc>
          <w:tcPr>
            <w:tcW w:w="2398" w:type="dxa"/>
          </w:tcPr>
          <w:p w:rsidR="006C34DB" w:rsidRPr="00A3058E" w:rsidRDefault="006C34DB" w:rsidP="00647093">
            <w:pPr>
              <w:jc w:val="both"/>
              <w:rPr>
                <w:b/>
                <w:sz w:val="24"/>
                <w:szCs w:val="24"/>
              </w:rPr>
            </w:pPr>
            <w:r w:rsidRPr="00A3058E">
              <w:rPr>
                <w:b/>
                <w:sz w:val="24"/>
                <w:szCs w:val="24"/>
              </w:rPr>
              <w:t>Наименование оценочного средства</w:t>
            </w:r>
          </w:p>
        </w:tc>
      </w:tr>
      <w:tr w:rsidR="006C34DB" w:rsidRPr="00A3058E" w:rsidTr="00647093">
        <w:tc>
          <w:tcPr>
            <w:tcW w:w="743" w:type="dxa"/>
          </w:tcPr>
          <w:p w:rsidR="006C34DB" w:rsidRPr="00A3058E" w:rsidRDefault="006C34DB" w:rsidP="00647093">
            <w:pPr>
              <w:jc w:val="both"/>
              <w:rPr>
                <w:sz w:val="24"/>
                <w:szCs w:val="24"/>
              </w:rPr>
            </w:pPr>
            <w:r w:rsidRPr="00A3058E">
              <w:rPr>
                <w:sz w:val="24"/>
                <w:szCs w:val="24"/>
              </w:rPr>
              <w:t>1.</w:t>
            </w:r>
          </w:p>
        </w:tc>
        <w:tc>
          <w:tcPr>
            <w:tcW w:w="3070" w:type="dxa"/>
          </w:tcPr>
          <w:p w:rsidR="006C34DB" w:rsidRPr="00A3058E" w:rsidRDefault="008A624B" w:rsidP="00647093">
            <w:pPr>
              <w:jc w:val="both"/>
              <w:rPr>
                <w:sz w:val="24"/>
                <w:szCs w:val="24"/>
              </w:rPr>
            </w:pPr>
            <w:r>
              <w:rPr>
                <w:sz w:val="24"/>
                <w:szCs w:val="24"/>
              </w:rPr>
              <w:t xml:space="preserve">Ведение </w:t>
            </w:r>
            <w:r w:rsidR="006C34DB" w:rsidRPr="00A3058E">
              <w:rPr>
                <w:sz w:val="24"/>
                <w:szCs w:val="24"/>
              </w:rPr>
              <w:t xml:space="preserve">дневника, </w:t>
            </w:r>
            <w:r>
              <w:rPr>
                <w:sz w:val="24"/>
                <w:szCs w:val="24"/>
              </w:rPr>
              <w:t xml:space="preserve">подготовка </w:t>
            </w:r>
            <w:r w:rsidR="006C34DB" w:rsidRPr="00A3058E">
              <w:rPr>
                <w:sz w:val="24"/>
                <w:szCs w:val="24"/>
              </w:rPr>
              <w:t>отчета по практике</w:t>
            </w:r>
            <w:r w:rsidR="00684B3D">
              <w:rPr>
                <w:sz w:val="24"/>
                <w:szCs w:val="24"/>
              </w:rPr>
              <w:t>, отчет по практике</w:t>
            </w:r>
          </w:p>
        </w:tc>
        <w:tc>
          <w:tcPr>
            <w:tcW w:w="2398" w:type="dxa"/>
          </w:tcPr>
          <w:p w:rsidR="006C34DB" w:rsidRDefault="00E413E9" w:rsidP="00647093">
            <w:pPr>
              <w:jc w:val="both"/>
              <w:rPr>
                <w:sz w:val="24"/>
                <w:szCs w:val="24"/>
              </w:rPr>
            </w:pPr>
            <w:r>
              <w:rPr>
                <w:sz w:val="24"/>
                <w:szCs w:val="24"/>
              </w:rPr>
              <w:t>ОК-</w:t>
            </w:r>
            <w:r w:rsidR="004648FC">
              <w:rPr>
                <w:sz w:val="24"/>
                <w:szCs w:val="24"/>
              </w:rPr>
              <w:t>1,2,3,4,5,6</w:t>
            </w:r>
          </w:p>
          <w:p w:rsidR="00E413E9" w:rsidRDefault="004648FC" w:rsidP="00647093">
            <w:pPr>
              <w:jc w:val="both"/>
              <w:rPr>
                <w:sz w:val="24"/>
                <w:szCs w:val="24"/>
              </w:rPr>
            </w:pPr>
            <w:r>
              <w:rPr>
                <w:sz w:val="24"/>
                <w:szCs w:val="24"/>
              </w:rPr>
              <w:t>ОПК-1,4</w:t>
            </w:r>
          </w:p>
          <w:p w:rsidR="00E413E9" w:rsidRPr="00326C11" w:rsidRDefault="00E413E9" w:rsidP="004648FC">
            <w:pPr>
              <w:jc w:val="both"/>
              <w:rPr>
                <w:sz w:val="24"/>
                <w:szCs w:val="24"/>
              </w:rPr>
            </w:pPr>
            <w:r>
              <w:rPr>
                <w:sz w:val="24"/>
                <w:szCs w:val="24"/>
              </w:rPr>
              <w:t>ПК-</w:t>
            </w:r>
            <w:r w:rsidR="004648FC">
              <w:rPr>
                <w:sz w:val="24"/>
                <w:szCs w:val="24"/>
              </w:rPr>
              <w:t>1,2,17</w:t>
            </w:r>
          </w:p>
        </w:tc>
        <w:tc>
          <w:tcPr>
            <w:tcW w:w="2398" w:type="dxa"/>
          </w:tcPr>
          <w:p w:rsidR="006C34DB" w:rsidRDefault="008273F1" w:rsidP="00647093">
            <w:pPr>
              <w:jc w:val="both"/>
              <w:rPr>
                <w:sz w:val="24"/>
                <w:szCs w:val="24"/>
              </w:rPr>
            </w:pPr>
            <w:r w:rsidRPr="00A3058E">
              <w:rPr>
                <w:sz w:val="24"/>
                <w:szCs w:val="24"/>
              </w:rPr>
              <w:t>С</w:t>
            </w:r>
            <w:r w:rsidR="006C34DB" w:rsidRPr="00A3058E">
              <w:rPr>
                <w:sz w:val="24"/>
                <w:szCs w:val="24"/>
              </w:rPr>
              <w:t>обеседование</w:t>
            </w:r>
          </w:p>
          <w:p w:rsidR="008273F1" w:rsidRDefault="008273F1" w:rsidP="00647093">
            <w:pPr>
              <w:jc w:val="both"/>
              <w:rPr>
                <w:sz w:val="24"/>
                <w:szCs w:val="24"/>
              </w:rPr>
            </w:pPr>
            <w:r>
              <w:rPr>
                <w:sz w:val="24"/>
                <w:szCs w:val="24"/>
              </w:rPr>
              <w:t>Проверка отчета</w:t>
            </w:r>
          </w:p>
          <w:p w:rsidR="008273F1" w:rsidRPr="00A3058E" w:rsidRDefault="008273F1" w:rsidP="00647093">
            <w:pPr>
              <w:jc w:val="both"/>
              <w:rPr>
                <w:sz w:val="24"/>
                <w:szCs w:val="24"/>
              </w:rPr>
            </w:pPr>
            <w:r>
              <w:rPr>
                <w:sz w:val="24"/>
                <w:szCs w:val="24"/>
              </w:rPr>
              <w:t>Выступление на итоговой конференции</w:t>
            </w:r>
          </w:p>
        </w:tc>
      </w:tr>
    </w:tbl>
    <w:p w:rsidR="00DC6C86" w:rsidRDefault="00DC6C86" w:rsidP="005562C8">
      <w:pPr>
        <w:jc w:val="both"/>
        <w:rPr>
          <w:bCs/>
          <w:sz w:val="24"/>
          <w:szCs w:val="24"/>
        </w:rPr>
      </w:pPr>
    </w:p>
    <w:p w:rsidR="00AE02B0" w:rsidRPr="00AE02B0" w:rsidRDefault="00AE02B0" w:rsidP="007C342E">
      <w:pPr>
        <w:pStyle w:val="a4"/>
        <w:numPr>
          <w:ilvl w:val="1"/>
          <w:numId w:val="3"/>
        </w:numPr>
        <w:jc w:val="both"/>
        <w:rPr>
          <w:b/>
          <w:sz w:val="24"/>
          <w:szCs w:val="24"/>
        </w:rPr>
      </w:pPr>
      <w:r w:rsidRPr="00AE02B0">
        <w:rPr>
          <w:b/>
          <w:sz w:val="24"/>
          <w:szCs w:val="24"/>
        </w:rPr>
        <w:t>Перечень компетенций с указанием этапов их формирования в процессе освоения образовательной программы</w:t>
      </w:r>
    </w:p>
    <w:p w:rsidR="00AE02B0" w:rsidRDefault="00AE02B0" w:rsidP="00AE02B0">
      <w:pPr>
        <w:rPr>
          <w:rFonts w:eastAsia="Calibri"/>
          <w:sz w:val="24"/>
          <w:szCs w:val="24"/>
        </w:rPr>
      </w:pPr>
    </w:p>
    <w:p w:rsidR="00DC6C86" w:rsidRPr="00AE02B0" w:rsidRDefault="00DC6C86" w:rsidP="00DC6C86">
      <w:pPr>
        <w:ind w:firstLine="708"/>
        <w:jc w:val="both"/>
        <w:rPr>
          <w:b/>
          <w:bCs/>
          <w:sz w:val="24"/>
          <w:szCs w:val="24"/>
        </w:rPr>
      </w:pPr>
      <w:r w:rsidRPr="00AE02B0">
        <w:rPr>
          <w:b/>
          <w:sz w:val="24"/>
          <w:szCs w:val="24"/>
        </w:rPr>
        <w:t xml:space="preserve">Этапы формирования компетенций также отражены в календарном графике и </w:t>
      </w:r>
      <w:r w:rsidRPr="00B04328">
        <w:rPr>
          <w:b/>
          <w:sz w:val="24"/>
          <w:szCs w:val="24"/>
        </w:rPr>
        <w:t>в матрице этапов формирования компетенций</w:t>
      </w:r>
      <w:r w:rsidRPr="00AE02B0">
        <w:rPr>
          <w:b/>
          <w:sz w:val="24"/>
          <w:szCs w:val="24"/>
        </w:rPr>
        <w:t xml:space="preserve"> </w:t>
      </w:r>
      <w:r w:rsidRPr="00AE02B0">
        <w:rPr>
          <w:b/>
          <w:sz w:val="24"/>
          <w:szCs w:val="24"/>
        </w:rPr>
        <w:br/>
        <w:t xml:space="preserve">(см. приложение  </w:t>
      </w:r>
      <w:r>
        <w:rPr>
          <w:b/>
          <w:sz w:val="24"/>
          <w:szCs w:val="24"/>
        </w:rPr>
        <w:t xml:space="preserve">к </w:t>
      </w:r>
      <w:r w:rsidRPr="00AE02B0">
        <w:rPr>
          <w:b/>
          <w:sz w:val="24"/>
          <w:szCs w:val="24"/>
        </w:rPr>
        <w:t xml:space="preserve"> образовательной программе</w:t>
      </w:r>
      <w:r>
        <w:rPr>
          <w:b/>
          <w:sz w:val="24"/>
          <w:szCs w:val="24"/>
        </w:rPr>
        <w:t>)</w:t>
      </w:r>
    </w:p>
    <w:p w:rsidR="00DC6C86" w:rsidRDefault="00DC6C86" w:rsidP="00AE02B0">
      <w:pPr>
        <w:rPr>
          <w:rFonts w:eastAsia="Calibri"/>
          <w:sz w:val="24"/>
          <w:szCs w:val="24"/>
        </w:rPr>
      </w:pPr>
    </w:p>
    <w:tbl>
      <w:tblPr>
        <w:tblStyle w:val="a6"/>
        <w:tblW w:w="9606" w:type="dxa"/>
        <w:tblLayout w:type="fixed"/>
        <w:tblLook w:val="04A0" w:firstRow="1" w:lastRow="0" w:firstColumn="1" w:lastColumn="0" w:noHBand="0" w:noVBand="1"/>
      </w:tblPr>
      <w:tblGrid>
        <w:gridCol w:w="7479"/>
        <w:gridCol w:w="1134"/>
        <w:gridCol w:w="993"/>
      </w:tblGrid>
      <w:tr w:rsidR="00AD31D3" w:rsidRPr="00A3058E" w:rsidTr="00AD31D3">
        <w:trPr>
          <w:trHeight w:val="324"/>
        </w:trPr>
        <w:tc>
          <w:tcPr>
            <w:tcW w:w="7479" w:type="dxa"/>
          </w:tcPr>
          <w:p w:rsidR="00AD31D3" w:rsidRPr="00A3058E" w:rsidRDefault="00AD31D3" w:rsidP="00647093">
            <w:pPr>
              <w:jc w:val="both"/>
              <w:rPr>
                <w:b/>
                <w:sz w:val="24"/>
                <w:szCs w:val="24"/>
              </w:rPr>
            </w:pPr>
            <w:r w:rsidRPr="00A3058E">
              <w:rPr>
                <w:b/>
                <w:sz w:val="24"/>
                <w:szCs w:val="24"/>
              </w:rPr>
              <w:t xml:space="preserve">Код и содержание  контролируемой компетенции </w:t>
            </w:r>
          </w:p>
        </w:tc>
        <w:tc>
          <w:tcPr>
            <w:tcW w:w="1134" w:type="dxa"/>
          </w:tcPr>
          <w:p w:rsidR="00AD31D3" w:rsidRPr="00A3058E" w:rsidRDefault="00AD31D3" w:rsidP="00647093">
            <w:pPr>
              <w:jc w:val="both"/>
              <w:rPr>
                <w:b/>
                <w:sz w:val="24"/>
                <w:szCs w:val="24"/>
              </w:rPr>
            </w:pPr>
            <w:r>
              <w:rPr>
                <w:b/>
                <w:sz w:val="24"/>
                <w:szCs w:val="24"/>
              </w:rPr>
              <w:t>Этапы формирования</w:t>
            </w:r>
          </w:p>
        </w:tc>
        <w:tc>
          <w:tcPr>
            <w:tcW w:w="993" w:type="dxa"/>
          </w:tcPr>
          <w:p w:rsidR="00AD31D3" w:rsidRDefault="00AD31D3" w:rsidP="00647093">
            <w:pPr>
              <w:jc w:val="both"/>
              <w:rPr>
                <w:b/>
                <w:sz w:val="24"/>
                <w:szCs w:val="24"/>
              </w:rPr>
            </w:pPr>
            <w:r>
              <w:rPr>
                <w:b/>
                <w:sz w:val="24"/>
                <w:szCs w:val="24"/>
              </w:rPr>
              <w:t>Форма промежуточного контроля</w:t>
            </w:r>
          </w:p>
        </w:tc>
      </w:tr>
      <w:tr w:rsidR="004648FC" w:rsidRPr="00A3058E" w:rsidTr="00AD31D3">
        <w:trPr>
          <w:trHeight w:val="324"/>
        </w:trPr>
        <w:tc>
          <w:tcPr>
            <w:tcW w:w="7479" w:type="dxa"/>
          </w:tcPr>
          <w:p w:rsidR="004648FC" w:rsidRPr="00187665" w:rsidRDefault="004648FC" w:rsidP="004B6FD9">
            <w:pPr>
              <w:pStyle w:val="a4"/>
              <w:ind w:left="0"/>
              <w:rPr>
                <w:b/>
                <w:color w:val="000000"/>
                <w:sz w:val="24"/>
                <w:szCs w:val="24"/>
              </w:rPr>
            </w:pPr>
            <w:r w:rsidRPr="00187665">
              <w:rPr>
                <w:b/>
                <w:sz w:val="24"/>
                <w:szCs w:val="24"/>
              </w:rPr>
              <w:t>ОК-1</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способность</w:t>
            </w:r>
            <w:r w:rsidRPr="00A26699">
              <w:rPr>
                <w:color w:val="000000"/>
                <w:sz w:val="24"/>
                <w:szCs w:val="24"/>
              </w:rPr>
              <w:t xml:space="preserve"> использовать основы философских знаний для формирования мировоззренческой позиции</w:t>
            </w:r>
          </w:p>
        </w:tc>
        <w:tc>
          <w:tcPr>
            <w:tcW w:w="1134" w:type="dxa"/>
            <w:vMerge w:val="restart"/>
          </w:tcPr>
          <w:p w:rsidR="004648FC" w:rsidRPr="00A3058E" w:rsidRDefault="005A4B69" w:rsidP="00647093">
            <w:pPr>
              <w:jc w:val="both"/>
              <w:rPr>
                <w:b/>
                <w:sz w:val="24"/>
                <w:szCs w:val="24"/>
              </w:rPr>
            </w:pPr>
            <w:r>
              <w:rPr>
                <w:b/>
                <w:sz w:val="24"/>
                <w:szCs w:val="24"/>
              </w:rPr>
              <w:t xml:space="preserve">7 </w:t>
            </w:r>
            <w:r w:rsidR="004648FC">
              <w:rPr>
                <w:b/>
                <w:sz w:val="24"/>
                <w:szCs w:val="24"/>
              </w:rPr>
              <w:t>семестр</w:t>
            </w:r>
          </w:p>
        </w:tc>
        <w:tc>
          <w:tcPr>
            <w:tcW w:w="993" w:type="dxa"/>
            <w:vMerge w:val="restart"/>
          </w:tcPr>
          <w:p w:rsidR="004648FC" w:rsidRDefault="004648FC" w:rsidP="00647093">
            <w:pPr>
              <w:jc w:val="both"/>
              <w:rPr>
                <w:b/>
                <w:sz w:val="24"/>
                <w:szCs w:val="24"/>
              </w:rPr>
            </w:pPr>
            <w:r>
              <w:rPr>
                <w:b/>
                <w:sz w:val="24"/>
                <w:szCs w:val="24"/>
              </w:rPr>
              <w:t>Зачет</w:t>
            </w:r>
          </w:p>
        </w:tc>
      </w:tr>
      <w:tr w:rsidR="004648FC" w:rsidRPr="00A3058E" w:rsidTr="00AD31D3">
        <w:trPr>
          <w:trHeight w:val="324"/>
        </w:trPr>
        <w:tc>
          <w:tcPr>
            <w:tcW w:w="7479" w:type="dxa"/>
          </w:tcPr>
          <w:p w:rsidR="004648FC" w:rsidRPr="00187665" w:rsidRDefault="004648FC" w:rsidP="004B6FD9">
            <w:pPr>
              <w:pStyle w:val="a4"/>
              <w:ind w:left="0"/>
              <w:rPr>
                <w:b/>
                <w:color w:val="000000"/>
                <w:sz w:val="24"/>
                <w:szCs w:val="24"/>
              </w:rPr>
            </w:pPr>
            <w:r w:rsidRPr="00187665">
              <w:rPr>
                <w:b/>
                <w:sz w:val="24"/>
                <w:szCs w:val="24"/>
              </w:rPr>
              <w:t>ОК-2</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способность</w:t>
            </w:r>
            <w:r w:rsidRPr="00A26699">
              <w:rPr>
                <w:color w:val="000000"/>
                <w:sz w:val="24"/>
                <w:szCs w:val="24"/>
              </w:rPr>
              <w:t xml:space="preserve"> анализировать основные этапы и закономерности исторического развития общества для формирования гражданской </w:t>
            </w:r>
            <w:r>
              <w:rPr>
                <w:color w:val="000000"/>
                <w:sz w:val="24"/>
                <w:szCs w:val="24"/>
              </w:rPr>
              <w:t>позиции</w:t>
            </w: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24"/>
        </w:trPr>
        <w:tc>
          <w:tcPr>
            <w:tcW w:w="7479" w:type="dxa"/>
          </w:tcPr>
          <w:p w:rsidR="004648FC" w:rsidRPr="00187665" w:rsidRDefault="004648FC" w:rsidP="004B6FD9">
            <w:pPr>
              <w:rPr>
                <w:b/>
                <w:color w:val="000000"/>
                <w:sz w:val="24"/>
                <w:szCs w:val="24"/>
              </w:rPr>
            </w:pPr>
            <w:r w:rsidRPr="00187665">
              <w:rPr>
                <w:b/>
                <w:sz w:val="24"/>
                <w:szCs w:val="24"/>
              </w:rPr>
              <w:lastRenderedPageBreak/>
              <w:t>ОК-3</w:t>
            </w:r>
            <w:r w:rsidRPr="00187665">
              <w:rPr>
                <w:b/>
                <w:color w:val="000000"/>
                <w:sz w:val="24"/>
                <w:szCs w:val="24"/>
              </w:rPr>
              <w:t xml:space="preserve"> </w:t>
            </w:r>
          </w:p>
          <w:p w:rsidR="004648FC" w:rsidRPr="00A26699" w:rsidRDefault="004648FC" w:rsidP="004B6FD9">
            <w:pPr>
              <w:rPr>
                <w:color w:val="000000"/>
                <w:sz w:val="24"/>
                <w:szCs w:val="24"/>
              </w:rPr>
            </w:pPr>
            <w:r>
              <w:rPr>
                <w:color w:val="000000"/>
                <w:sz w:val="24"/>
                <w:szCs w:val="24"/>
              </w:rPr>
              <w:t>способность</w:t>
            </w:r>
            <w:r w:rsidRPr="00A26699">
              <w:rPr>
                <w:color w:val="000000"/>
                <w:sz w:val="24"/>
                <w:szCs w:val="24"/>
              </w:rPr>
              <w:t xml:space="preserve"> использовать основы экономических знаний в различных сферах деятельности</w:t>
            </w:r>
          </w:p>
          <w:p w:rsidR="004648FC" w:rsidRPr="00A26699" w:rsidRDefault="004648FC" w:rsidP="004B6FD9">
            <w:pPr>
              <w:pStyle w:val="a4"/>
              <w:ind w:left="0"/>
              <w:rPr>
                <w:sz w:val="24"/>
                <w:szCs w:val="24"/>
              </w:rPr>
            </w:pP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24"/>
        </w:trPr>
        <w:tc>
          <w:tcPr>
            <w:tcW w:w="7479" w:type="dxa"/>
          </w:tcPr>
          <w:p w:rsidR="004648FC" w:rsidRPr="00187665" w:rsidRDefault="004648FC" w:rsidP="004B6FD9">
            <w:pPr>
              <w:pStyle w:val="a4"/>
              <w:ind w:left="0"/>
              <w:rPr>
                <w:b/>
                <w:color w:val="000000"/>
                <w:sz w:val="24"/>
                <w:szCs w:val="24"/>
              </w:rPr>
            </w:pPr>
            <w:r w:rsidRPr="00187665">
              <w:rPr>
                <w:b/>
                <w:sz w:val="24"/>
                <w:szCs w:val="24"/>
              </w:rPr>
              <w:t>ОК-4</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способность</w:t>
            </w:r>
            <w:r w:rsidRPr="00A26699">
              <w:rPr>
                <w:color w:val="000000"/>
                <w:sz w:val="24"/>
                <w:szCs w:val="24"/>
              </w:rPr>
              <w:t xml:space="preserve"> к коммуникации в устной и письменной формах на русском и иностранном языках для решения задач межличностного </w:t>
            </w:r>
            <w:r>
              <w:rPr>
                <w:color w:val="000000"/>
                <w:sz w:val="24"/>
                <w:szCs w:val="24"/>
              </w:rPr>
              <w:t>и межкультурного взаимодействия</w:t>
            </w: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39"/>
        </w:trPr>
        <w:tc>
          <w:tcPr>
            <w:tcW w:w="7479" w:type="dxa"/>
          </w:tcPr>
          <w:p w:rsidR="004648FC" w:rsidRPr="00187665" w:rsidRDefault="004648FC" w:rsidP="004B6FD9">
            <w:pPr>
              <w:pStyle w:val="a4"/>
              <w:ind w:left="0"/>
              <w:rPr>
                <w:b/>
                <w:color w:val="000000"/>
                <w:sz w:val="24"/>
                <w:szCs w:val="24"/>
              </w:rPr>
            </w:pPr>
            <w:r w:rsidRPr="00187665">
              <w:rPr>
                <w:b/>
                <w:sz w:val="24"/>
                <w:szCs w:val="24"/>
              </w:rPr>
              <w:t>ОК-5</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способность</w:t>
            </w:r>
            <w:r w:rsidRPr="00A26699">
              <w:rPr>
                <w:color w:val="000000"/>
                <w:sz w:val="24"/>
                <w:szCs w:val="24"/>
              </w:rPr>
              <w:t xml:space="preserve"> работать в коллективе, толерантно воспринимая социальные, этнические, конфесс</w:t>
            </w:r>
            <w:r>
              <w:rPr>
                <w:color w:val="000000"/>
                <w:sz w:val="24"/>
                <w:szCs w:val="24"/>
              </w:rPr>
              <w:t>иональные и культурные различия</w:t>
            </w: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39"/>
        </w:trPr>
        <w:tc>
          <w:tcPr>
            <w:tcW w:w="7479" w:type="dxa"/>
          </w:tcPr>
          <w:p w:rsidR="004648FC" w:rsidRPr="00187665" w:rsidRDefault="004648FC" w:rsidP="004B6FD9">
            <w:pPr>
              <w:pStyle w:val="a4"/>
              <w:ind w:left="0"/>
              <w:rPr>
                <w:b/>
                <w:color w:val="000000"/>
                <w:sz w:val="24"/>
                <w:szCs w:val="24"/>
              </w:rPr>
            </w:pPr>
            <w:r w:rsidRPr="00187665">
              <w:rPr>
                <w:b/>
                <w:sz w:val="24"/>
                <w:szCs w:val="24"/>
              </w:rPr>
              <w:t>ОК-6</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способность</w:t>
            </w:r>
            <w:r w:rsidRPr="00DB7286">
              <w:rPr>
                <w:color w:val="000000"/>
                <w:sz w:val="24"/>
                <w:szCs w:val="24"/>
              </w:rPr>
              <w:t xml:space="preserve"> к самоорганизации и самообразованию</w:t>
            </w:r>
          </w:p>
        </w:tc>
        <w:tc>
          <w:tcPr>
            <w:tcW w:w="1134" w:type="dxa"/>
            <w:vMerge/>
          </w:tcPr>
          <w:p w:rsidR="004648FC" w:rsidRPr="00263C5A" w:rsidRDefault="004648FC" w:rsidP="00647093">
            <w:pPr>
              <w:spacing w:after="22" w:line="249" w:lineRule="auto"/>
              <w:ind w:left="10" w:right="1" w:hanging="10"/>
              <w:jc w:val="both"/>
              <w:rPr>
                <w:b/>
                <w:sz w:val="24"/>
                <w:szCs w:val="24"/>
              </w:rPr>
            </w:pPr>
          </w:p>
        </w:tc>
        <w:tc>
          <w:tcPr>
            <w:tcW w:w="993" w:type="dxa"/>
            <w:vMerge/>
          </w:tcPr>
          <w:p w:rsidR="004648FC" w:rsidRPr="00263C5A" w:rsidRDefault="004648FC" w:rsidP="00647093">
            <w:pPr>
              <w:spacing w:after="22" w:line="249" w:lineRule="auto"/>
              <w:ind w:left="10" w:right="1" w:hanging="10"/>
              <w:jc w:val="both"/>
              <w:rPr>
                <w:b/>
                <w:sz w:val="24"/>
                <w:szCs w:val="24"/>
              </w:rPr>
            </w:pPr>
          </w:p>
        </w:tc>
      </w:tr>
      <w:tr w:rsidR="004648FC" w:rsidRPr="00A3058E" w:rsidTr="00AD31D3">
        <w:trPr>
          <w:trHeight w:val="339"/>
        </w:trPr>
        <w:tc>
          <w:tcPr>
            <w:tcW w:w="7479" w:type="dxa"/>
          </w:tcPr>
          <w:p w:rsidR="004648FC" w:rsidRPr="00187665" w:rsidRDefault="004648FC" w:rsidP="004B6FD9">
            <w:pPr>
              <w:pStyle w:val="a4"/>
              <w:ind w:left="0"/>
              <w:rPr>
                <w:b/>
                <w:color w:val="000000"/>
                <w:sz w:val="24"/>
                <w:szCs w:val="24"/>
              </w:rPr>
            </w:pPr>
            <w:r w:rsidRPr="00187665">
              <w:rPr>
                <w:b/>
                <w:sz w:val="24"/>
                <w:szCs w:val="24"/>
              </w:rPr>
              <w:t>ОПК-1</w:t>
            </w:r>
            <w:r w:rsidRPr="00187665">
              <w:rPr>
                <w:b/>
                <w:color w:val="000000"/>
                <w:sz w:val="24"/>
                <w:szCs w:val="24"/>
              </w:rPr>
              <w:t xml:space="preserve"> </w:t>
            </w:r>
          </w:p>
          <w:p w:rsidR="004648FC" w:rsidRPr="00A26699" w:rsidRDefault="004648FC" w:rsidP="004B6FD9">
            <w:pPr>
              <w:pStyle w:val="a4"/>
              <w:ind w:left="0"/>
              <w:rPr>
                <w:sz w:val="24"/>
                <w:szCs w:val="24"/>
              </w:rPr>
            </w:pPr>
            <w:r>
              <w:rPr>
                <w:color w:val="000000"/>
                <w:sz w:val="24"/>
                <w:szCs w:val="24"/>
              </w:rPr>
              <w:t>владение</w:t>
            </w:r>
            <w:r w:rsidRPr="00A26699">
              <w:rPr>
                <w:color w:val="000000"/>
                <w:sz w:val="24"/>
                <w:szCs w:val="24"/>
              </w:rPr>
              <w:t xml:space="preserve"> навыками поиска, анализа и использования нормативных и правовых документов в свое</w:t>
            </w:r>
            <w:r>
              <w:rPr>
                <w:color w:val="000000"/>
                <w:sz w:val="24"/>
                <w:szCs w:val="24"/>
              </w:rPr>
              <w:t>й профессиональной деятельности</w:t>
            </w: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39"/>
        </w:trPr>
        <w:tc>
          <w:tcPr>
            <w:tcW w:w="7479" w:type="dxa"/>
          </w:tcPr>
          <w:p w:rsidR="004648FC" w:rsidRPr="00A26699" w:rsidRDefault="004648FC" w:rsidP="004B6FD9">
            <w:pPr>
              <w:pStyle w:val="a4"/>
              <w:ind w:left="0"/>
              <w:rPr>
                <w:sz w:val="24"/>
                <w:szCs w:val="24"/>
              </w:rPr>
            </w:pPr>
            <w:r w:rsidRPr="004648FC">
              <w:rPr>
                <w:b/>
                <w:sz w:val="24"/>
                <w:szCs w:val="24"/>
              </w:rPr>
              <w:t>ОПК-4</w:t>
            </w:r>
            <w:r>
              <w:rPr>
                <w:color w:val="000000"/>
                <w:sz w:val="24"/>
                <w:szCs w:val="24"/>
              </w:rPr>
              <w:t xml:space="preserve"> способность</w:t>
            </w:r>
            <w:r w:rsidRPr="00A26699">
              <w:rPr>
                <w:color w:val="000000"/>
                <w:sz w:val="24"/>
                <w:szCs w:val="24"/>
              </w:rPr>
              <w:t xml:space="preserve"> осуществлять деловое общение и публичные выступления, вести переговоры, совещания, осуществлять деловую переписку и поддер</w:t>
            </w:r>
            <w:r>
              <w:rPr>
                <w:color w:val="000000"/>
                <w:sz w:val="24"/>
                <w:szCs w:val="24"/>
              </w:rPr>
              <w:t>живать электронные коммуникации</w:t>
            </w:r>
          </w:p>
        </w:tc>
        <w:tc>
          <w:tcPr>
            <w:tcW w:w="1134" w:type="dxa"/>
            <w:vMerge/>
          </w:tcPr>
          <w:p w:rsidR="004648FC" w:rsidRPr="00A3058E" w:rsidRDefault="004648FC" w:rsidP="00647093">
            <w:pPr>
              <w:jc w:val="both"/>
              <w:rPr>
                <w:b/>
                <w:sz w:val="24"/>
                <w:szCs w:val="24"/>
              </w:rPr>
            </w:pPr>
          </w:p>
        </w:tc>
        <w:tc>
          <w:tcPr>
            <w:tcW w:w="993" w:type="dxa"/>
            <w:vMerge/>
          </w:tcPr>
          <w:p w:rsidR="004648FC" w:rsidRPr="00A3058E" w:rsidRDefault="004648FC" w:rsidP="00647093">
            <w:pPr>
              <w:jc w:val="both"/>
              <w:rPr>
                <w:b/>
                <w:sz w:val="24"/>
                <w:szCs w:val="24"/>
              </w:rPr>
            </w:pPr>
          </w:p>
        </w:tc>
      </w:tr>
      <w:tr w:rsidR="004648FC" w:rsidRPr="00A3058E" w:rsidTr="00AD31D3">
        <w:trPr>
          <w:trHeight w:val="339"/>
        </w:trPr>
        <w:tc>
          <w:tcPr>
            <w:tcW w:w="7479" w:type="dxa"/>
          </w:tcPr>
          <w:p w:rsidR="004648FC" w:rsidRPr="00A3058E" w:rsidRDefault="004648FC" w:rsidP="004B6FD9">
            <w:pPr>
              <w:jc w:val="both"/>
              <w:rPr>
                <w:b/>
                <w:sz w:val="24"/>
                <w:szCs w:val="24"/>
              </w:rPr>
            </w:pPr>
            <w:r>
              <w:rPr>
                <w:b/>
                <w:sz w:val="24"/>
                <w:szCs w:val="24"/>
              </w:rPr>
              <w:t>ПК-1</w:t>
            </w:r>
          </w:p>
          <w:p w:rsidR="004648FC" w:rsidRPr="00A3058E" w:rsidRDefault="004648FC" w:rsidP="004B6FD9">
            <w:pPr>
              <w:jc w:val="both"/>
              <w:rPr>
                <w:sz w:val="24"/>
                <w:szCs w:val="24"/>
              </w:rPr>
            </w:pPr>
            <w:r>
              <w:rPr>
                <w:color w:val="000000"/>
                <w:sz w:val="24"/>
                <w:szCs w:val="24"/>
              </w:rPr>
              <w:t>владение</w:t>
            </w:r>
            <w:r w:rsidRPr="00A26699">
              <w:rPr>
                <w:color w:val="000000"/>
                <w:sz w:val="24"/>
                <w:szCs w:val="24"/>
              </w:rPr>
              <w:t xml:space="preserve">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w:t>
            </w:r>
            <w:r>
              <w:rPr>
                <w:color w:val="000000"/>
                <w:sz w:val="24"/>
                <w:szCs w:val="24"/>
              </w:rPr>
              <w:t>и принципов</w:t>
            </w:r>
            <w:r w:rsidRPr="00A26699">
              <w:rPr>
                <w:color w:val="000000"/>
                <w:sz w:val="24"/>
                <w:szCs w:val="24"/>
              </w:rPr>
              <w:t xml:space="preserve"> формирования</w:t>
            </w:r>
            <w:r>
              <w:rPr>
                <w:color w:val="000000"/>
                <w:sz w:val="24"/>
                <w:szCs w:val="24"/>
              </w:rPr>
              <w:t xml:space="preserve"> </w:t>
            </w:r>
            <w:r w:rsidRPr="00A26699">
              <w:rPr>
                <w:color w:val="000000"/>
                <w:sz w:val="24"/>
                <w:szCs w:val="24"/>
              </w:rPr>
              <w:t>команды,</w:t>
            </w:r>
            <w:r>
              <w:rPr>
                <w:color w:val="000000"/>
                <w:sz w:val="24"/>
                <w:szCs w:val="24"/>
              </w:rPr>
              <w:t xml:space="preserve"> </w:t>
            </w:r>
            <w:r w:rsidRPr="00A26699">
              <w:rPr>
                <w:color w:val="000000"/>
                <w:sz w:val="24"/>
                <w:szCs w:val="24"/>
              </w:rPr>
              <w:t>умение</w:t>
            </w:r>
            <w:r>
              <w:rPr>
                <w:color w:val="000000"/>
                <w:sz w:val="24"/>
                <w:szCs w:val="24"/>
              </w:rPr>
              <w:t xml:space="preserve"> проводить</w:t>
            </w:r>
            <w:r w:rsidRPr="00A26699">
              <w:rPr>
                <w:color w:val="000000"/>
                <w:sz w:val="24"/>
                <w:szCs w:val="24"/>
              </w:rPr>
              <w:t xml:space="preserve"> аудит человеческих ресурсов и осуществлять диагн</w:t>
            </w:r>
            <w:r>
              <w:rPr>
                <w:color w:val="000000"/>
                <w:sz w:val="24"/>
                <w:szCs w:val="24"/>
              </w:rPr>
              <w:t>остику организационной культуры</w:t>
            </w:r>
          </w:p>
        </w:tc>
        <w:tc>
          <w:tcPr>
            <w:tcW w:w="1134" w:type="dxa"/>
            <w:vMerge/>
          </w:tcPr>
          <w:p w:rsidR="004648FC" w:rsidRPr="00113072" w:rsidRDefault="004648FC" w:rsidP="00647093">
            <w:pPr>
              <w:ind w:right="1"/>
              <w:rPr>
                <w:b/>
                <w:sz w:val="24"/>
                <w:szCs w:val="24"/>
              </w:rPr>
            </w:pPr>
          </w:p>
        </w:tc>
        <w:tc>
          <w:tcPr>
            <w:tcW w:w="993" w:type="dxa"/>
            <w:vMerge/>
          </w:tcPr>
          <w:p w:rsidR="004648FC" w:rsidRPr="00113072" w:rsidRDefault="004648FC" w:rsidP="00647093">
            <w:pPr>
              <w:ind w:right="1"/>
              <w:rPr>
                <w:b/>
                <w:sz w:val="24"/>
                <w:szCs w:val="24"/>
              </w:rPr>
            </w:pPr>
          </w:p>
        </w:tc>
      </w:tr>
      <w:tr w:rsidR="004648FC" w:rsidRPr="00A3058E" w:rsidTr="00AD31D3">
        <w:trPr>
          <w:trHeight w:val="339"/>
        </w:trPr>
        <w:tc>
          <w:tcPr>
            <w:tcW w:w="7479" w:type="dxa"/>
          </w:tcPr>
          <w:p w:rsidR="004648FC" w:rsidRPr="004648FC" w:rsidRDefault="004648FC" w:rsidP="004B6FD9">
            <w:pPr>
              <w:pStyle w:val="a4"/>
              <w:ind w:left="0"/>
              <w:rPr>
                <w:b/>
                <w:sz w:val="24"/>
                <w:szCs w:val="24"/>
              </w:rPr>
            </w:pPr>
            <w:r w:rsidRPr="004648FC">
              <w:rPr>
                <w:b/>
                <w:sz w:val="24"/>
                <w:szCs w:val="24"/>
              </w:rPr>
              <w:t>ПК-2</w:t>
            </w:r>
          </w:p>
          <w:p w:rsidR="004648FC" w:rsidRPr="00A26699" w:rsidRDefault="004648FC" w:rsidP="004B6FD9">
            <w:pPr>
              <w:pStyle w:val="a4"/>
              <w:ind w:left="0"/>
              <w:rPr>
                <w:sz w:val="24"/>
                <w:szCs w:val="24"/>
              </w:rPr>
            </w:pPr>
            <w:r>
              <w:rPr>
                <w:color w:val="000000"/>
                <w:sz w:val="24"/>
                <w:szCs w:val="24"/>
              </w:rPr>
              <w:t>владение</w:t>
            </w:r>
            <w:r w:rsidRPr="00A26699">
              <w:rPr>
                <w:color w:val="000000"/>
                <w:sz w:val="24"/>
                <w:szCs w:val="24"/>
              </w:rPr>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w:t>
            </w:r>
            <w:r>
              <w:rPr>
                <w:color w:val="000000"/>
                <w:sz w:val="24"/>
                <w:szCs w:val="24"/>
              </w:rPr>
              <w:t>том числе в межкультурной среде</w:t>
            </w:r>
          </w:p>
        </w:tc>
        <w:tc>
          <w:tcPr>
            <w:tcW w:w="1134" w:type="dxa"/>
            <w:vMerge/>
          </w:tcPr>
          <w:p w:rsidR="004648FC" w:rsidRPr="00113072" w:rsidRDefault="004648FC" w:rsidP="00647093">
            <w:pPr>
              <w:ind w:right="1"/>
              <w:rPr>
                <w:b/>
                <w:sz w:val="24"/>
                <w:szCs w:val="24"/>
              </w:rPr>
            </w:pPr>
          </w:p>
        </w:tc>
        <w:tc>
          <w:tcPr>
            <w:tcW w:w="993" w:type="dxa"/>
            <w:vMerge/>
          </w:tcPr>
          <w:p w:rsidR="004648FC" w:rsidRPr="00113072" w:rsidRDefault="004648FC" w:rsidP="00647093">
            <w:pPr>
              <w:ind w:right="1"/>
              <w:rPr>
                <w:b/>
                <w:sz w:val="24"/>
                <w:szCs w:val="24"/>
              </w:rPr>
            </w:pPr>
          </w:p>
        </w:tc>
      </w:tr>
      <w:tr w:rsidR="004648FC" w:rsidRPr="00A3058E" w:rsidTr="00AD31D3">
        <w:trPr>
          <w:trHeight w:val="339"/>
        </w:trPr>
        <w:tc>
          <w:tcPr>
            <w:tcW w:w="7479" w:type="dxa"/>
          </w:tcPr>
          <w:p w:rsidR="004648FC" w:rsidRPr="00113072" w:rsidRDefault="004648FC" w:rsidP="004B6FD9">
            <w:pPr>
              <w:jc w:val="both"/>
              <w:rPr>
                <w:b/>
                <w:sz w:val="24"/>
                <w:szCs w:val="24"/>
              </w:rPr>
            </w:pPr>
            <w:r w:rsidRPr="00113072">
              <w:rPr>
                <w:b/>
                <w:sz w:val="24"/>
                <w:szCs w:val="24"/>
              </w:rPr>
              <w:t>ПК-</w:t>
            </w:r>
            <w:r>
              <w:rPr>
                <w:b/>
                <w:sz w:val="24"/>
                <w:szCs w:val="24"/>
              </w:rPr>
              <w:t xml:space="preserve">17 </w:t>
            </w:r>
            <w:r>
              <w:rPr>
                <w:color w:val="000000"/>
                <w:sz w:val="24"/>
                <w:szCs w:val="24"/>
              </w:rPr>
              <w:t>способность</w:t>
            </w:r>
            <w:r w:rsidRPr="00A26699">
              <w:rPr>
                <w:color w:val="000000"/>
                <w:sz w:val="24"/>
                <w:szCs w:val="24"/>
              </w:rPr>
              <w:t xml:space="preserve">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1134" w:type="dxa"/>
            <w:vMerge/>
          </w:tcPr>
          <w:p w:rsidR="004648FC" w:rsidRPr="00113072" w:rsidRDefault="004648FC" w:rsidP="00647093">
            <w:pPr>
              <w:ind w:right="1"/>
              <w:rPr>
                <w:b/>
                <w:sz w:val="24"/>
                <w:szCs w:val="24"/>
              </w:rPr>
            </w:pPr>
          </w:p>
        </w:tc>
        <w:tc>
          <w:tcPr>
            <w:tcW w:w="993" w:type="dxa"/>
            <w:vMerge/>
          </w:tcPr>
          <w:p w:rsidR="004648FC" w:rsidRPr="00113072" w:rsidRDefault="004648FC" w:rsidP="00647093">
            <w:pPr>
              <w:ind w:right="1"/>
              <w:rPr>
                <w:b/>
                <w:sz w:val="24"/>
                <w:szCs w:val="24"/>
              </w:rPr>
            </w:pPr>
          </w:p>
        </w:tc>
      </w:tr>
    </w:tbl>
    <w:p w:rsidR="00647093" w:rsidRPr="008A624B" w:rsidRDefault="00647093" w:rsidP="00731060">
      <w:pPr>
        <w:jc w:val="both"/>
        <w:rPr>
          <w:sz w:val="24"/>
          <w:szCs w:val="24"/>
        </w:rPr>
      </w:pPr>
    </w:p>
    <w:p w:rsidR="00647093" w:rsidRDefault="00647093" w:rsidP="00731060">
      <w:pPr>
        <w:jc w:val="both"/>
        <w:rPr>
          <w:sz w:val="24"/>
          <w:szCs w:val="24"/>
        </w:rPr>
      </w:pPr>
    </w:p>
    <w:p w:rsidR="00AD31D3" w:rsidRDefault="00625434" w:rsidP="007C342E">
      <w:pPr>
        <w:pStyle w:val="a4"/>
        <w:numPr>
          <w:ilvl w:val="1"/>
          <w:numId w:val="3"/>
        </w:numPr>
        <w:jc w:val="both"/>
        <w:rPr>
          <w:b/>
          <w:sz w:val="24"/>
          <w:szCs w:val="24"/>
        </w:rPr>
      </w:pPr>
      <w:r>
        <w:rPr>
          <w:b/>
          <w:sz w:val="24"/>
          <w:szCs w:val="24"/>
        </w:rPr>
        <w:t xml:space="preserve"> </w:t>
      </w:r>
      <w:r w:rsidR="00AE02B0" w:rsidRPr="00625434">
        <w:rPr>
          <w:b/>
          <w:sz w:val="24"/>
          <w:szCs w:val="24"/>
        </w:rPr>
        <w:t>Описание показателей и критериев оценивания компетенций на различных этапах их формирования, описание шкал оценивания.</w:t>
      </w:r>
    </w:p>
    <w:p w:rsidR="00625434" w:rsidRDefault="00625434" w:rsidP="00AD31D3">
      <w:pPr>
        <w:jc w:val="both"/>
        <w:rPr>
          <w:b/>
          <w:sz w:val="24"/>
          <w:szCs w:val="24"/>
        </w:rPr>
      </w:pPr>
    </w:p>
    <w:p w:rsidR="008E4D4C" w:rsidRPr="008E4D4C" w:rsidRDefault="008E4D4C" w:rsidP="008E4D4C">
      <w:pPr>
        <w:ind w:firstLine="360"/>
        <w:jc w:val="both"/>
        <w:rPr>
          <w:color w:val="000000"/>
          <w:sz w:val="24"/>
          <w:szCs w:val="24"/>
        </w:rPr>
      </w:pPr>
      <w:r w:rsidRPr="008E4D4C">
        <w:rPr>
          <w:color w:val="000000"/>
          <w:sz w:val="24"/>
          <w:szCs w:val="24"/>
        </w:rPr>
        <w:t>Показателями оценивания компетенций являются наиболее значимые знания, умения и владения, которые получены студентам</w:t>
      </w:r>
      <w:r>
        <w:rPr>
          <w:color w:val="000000"/>
          <w:sz w:val="24"/>
          <w:szCs w:val="24"/>
        </w:rPr>
        <w:t>и в процессе освоения дисциплин и прохождения практики</w:t>
      </w:r>
      <w:r w:rsidRPr="008E4D4C">
        <w:rPr>
          <w:color w:val="000000"/>
          <w:sz w:val="24"/>
          <w:szCs w:val="24"/>
        </w:rPr>
        <w:t>.</w:t>
      </w:r>
    </w:p>
    <w:p w:rsidR="008E4D4C" w:rsidRDefault="008E4D4C" w:rsidP="008E4D4C">
      <w:pPr>
        <w:ind w:firstLine="360"/>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B27641" w:rsidRPr="008E4D4C" w:rsidRDefault="00B27641" w:rsidP="008E4D4C">
      <w:pPr>
        <w:ind w:firstLine="360"/>
        <w:jc w:val="both"/>
        <w:rPr>
          <w:color w:val="000000"/>
          <w:sz w:val="24"/>
          <w:szCs w:val="24"/>
        </w:rPr>
      </w:pPr>
    </w:p>
    <w:p w:rsidR="002C38F2" w:rsidRPr="009C3608" w:rsidRDefault="002C38F2" w:rsidP="007C342E">
      <w:pPr>
        <w:pStyle w:val="a4"/>
        <w:numPr>
          <w:ilvl w:val="2"/>
          <w:numId w:val="3"/>
        </w:numPr>
        <w:jc w:val="both"/>
        <w:rPr>
          <w:b/>
          <w:color w:val="000000"/>
          <w:sz w:val="24"/>
          <w:szCs w:val="24"/>
        </w:rPr>
      </w:pPr>
      <w:r w:rsidRPr="000E0F2D">
        <w:rPr>
          <w:b/>
          <w:color w:val="000000"/>
          <w:sz w:val="24"/>
          <w:szCs w:val="24"/>
        </w:rPr>
        <w:t xml:space="preserve">Показатели и критерии оценивания </w:t>
      </w:r>
      <w:proofErr w:type="spellStart"/>
      <w:r w:rsidRPr="000E0F2D">
        <w:rPr>
          <w:b/>
          <w:color w:val="000000"/>
          <w:sz w:val="24"/>
          <w:szCs w:val="24"/>
        </w:rPr>
        <w:t>сформированности</w:t>
      </w:r>
      <w:proofErr w:type="spellEnd"/>
      <w:r w:rsidRPr="000E0F2D">
        <w:rPr>
          <w:b/>
          <w:color w:val="000000"/>
          <w:sz w:val="24"/>
          <w:szCs w:val="24"/>
        </w:rPr>
        <w:t xml:space="preserve"> компетенций</w:t>
      </w:r>
    </w:p>
    <w:p w:rsidR="000E0F2D" w:rsidRDefault="000E0F2D" w:rsidP="000E0F2D">
      <w:pPr>
        <w:ind w:left="720"/>
        <w:jc w:val="both"/>
        <w:rPr>
          <w:color w:val="000000"/>
          <w:sz w:val="24"/>
          <w:szCs w:val="24"/>
        </w:rPr>
      </w:pPr>
    </w:p>
    <w:tbl>
      <w:tblPr>
        <w:tblStyle w:val="a6"/>
        <w:tblpPr w:leftFromText="180" w:rightFromText="180" w:vertAnchor="text" w:horzAnchor="margin" w:tblpXSpec="center" w:tblpY="477"/>
        <w:tblW w:w="10183" w:type="dxa"/>
        <w:tblLayout w:type="fixed"/>
        <w:tblLook w:val="04A0" w:firstRow="1" w:lastRow="0" w:firstColumn="1" w:lastColumn="0" w:noHBand="0" w:noVBand="1"/>
      </w:tblPr>
      <w:tblGrid>
        <w:gridCol w:w="1242"/>
        <w:gridCol w:w="1650"/>
        <w:gridCol w:w="2268"/>
        <w:gridCol w:w="2551"/>
        <w:gridCol w:w="2472"/>
      </w:tblGrid>
      <w:tr w:rsidR="00D2400A" w:rsidRPr="00464EED" w:rsidTr="00D2400A">
        <w:trPr>
          <w:trHeight w:val="407"/>
        </w:trPr>
        <w:tc>
          <w:tcPr>
            <w:tcW w:w="1242" w:type="dxa"/>
            <w:vMerge w:val="restart"/>
          </w:tcPr>
          <w:p w:rsidR="00D2400A" w:rsidRPr="00464EED" w:rsidRDefault="00D2400A" w:rsidP="00D2400A">
            <w:pPr>
              <w:jc w:val="both"/>
              <w:rPr>
                <w:b/>
                <w:sz w:val="24"/>
                <w:szCs w:val="24"/>
              </w:rPr>
            </w:pPr>
            <w:r w:rsidRPr="00464EED">
              <w:rPr>
                <w:b/>
                <w:sz w:val="24"/>
                <w:szCs w:val="24"/>
              </w:rPr>
              <w:t>Компетенции</w:t>
            </w:r>
          </w:p>
        </w:tc>
        <w:tc>
          <w:tcPr>
            <w:tcW w:w="1650" w:type="dxa"/>
            <w:vMerge w:val="restart"/>
          </w:tcPr>
          <w:p w:rsidR="00D2400A" w:rsidRPr="00464EED" w:rsidRDefault="00D2400A" w:rsidP="00D2400A">
            <w:pPr>
              <w:jc w:val="both"/>
              <w:rPr>
                <w:b/>
                <w:sz w:val="24"/>
                <w:szCs w:val="24"/>
              </w:rPr>
            </w:pPr>
            <w:r w:rsidRPr="00464EED">
              <w:rPr>
                <w:b/>
                <w:sz w:val="24"/>
                <w:szCs w:val="24"/>
              </w:rPr>
              <w:t>Показатели освоения компетенци</w:t>
            </w:r>
            <w:r w:rsidRPr="00464EED">
              <w:rPr>
                <w:b/>
                <w:sz w:val="24"/>
                <w:szCs w:val="24"/>
              </w:rPr>
              <w:lastRenderedPageBreak/>
              <w:t>и</w:t>
            </w:r>
          </w:p>
        </w:tc>
        <w:tc>
          <w:tcPr>
            <w:tcW w:w="7291" w:type="dxa"/>
            <w:gridSpan w:val="3"/>
          </w:tcPr>
          <w:p w:rsidR="00D2400A" w:rsidRPr="00464EED" w:rsidRDefault="00D2400A" w:rsidP="00D2400A">
            <w:pPr>
              <w:spacing w:line="360" w:lineRule="auto"/>
              <w:jc w:val="center"/>
              <w:rPr>
                <w:b/>
                <w:sz w:val="24"/>
                <w:szCs w:val="24"/>
              </w:rPr>
            </w:pPr>
            <w:r w:rsidRPr="00464EED">
              <w:rPr>
                <w:b/>
                <w:sz w:val="24"/>
                <w:szCs w:val="24"/>
              </w:rPr>
              <w:lastRenderedPageBreak/>
              <w:t>Критерии оценивания компетенций, в соответствии со шкалами оценивания</w:t>
            </w:r>
          </w:p>
        </w:tc>
      </w:tr>
      <w:tr w:rsidR="00D2400A" w:rsidRPr="00464EED" w:rsidTr="00D2400A">
        <w:trPr>
          <w:trHeight w:val="671"/>
        </w:trPr>
        <w:tc>
          <w:tcPr>
            <w:tcW w:w="1242" w:type="dxa"/>
            <w:vMerge/>
          </w:tcPr>
          <w:p w:rsidR="00D2400A" w:rsidRPr="00464EED" w:rsidRDefault="00D2400A" w:rsidP="008273F1">
            <w:pPr>
              <w:spacing w:line="360" w:lineRule="auto"/>
              <w:jc w:val="both"/>
              <w:rPr>
                <w:b/>
                <w:sz w:val="24"/>
                <w:szCs w:val="24"/>
              </w:rPr>
            </w:pPr>
          </w:p>
        </w:tc>
        <w:tc>
          <w:tcPr>
            <w:tcW w:w="1650" w:type="dxa"/>
            <w:vMerge/>
          </w:tcPr>
          <w:p w:rsidR="00D2400A" w:rsidRPr="00464EED" w:rsidRDefault="00D2400A" w:rsidP="008273F1">
            <w:pPr>
              <w:spacing w:line="360" w:lineRule="auto"/>
              <w:jc w:val="both"/>
              <w:rPr>
                <w:b/>
                <w:sz w:val="24"/>
                <w:szCs w:val="24"/>
              </w:rPr>
            </w:pPr>
          </w:p>
        </w:tc>
        <w:tc>
          <w:tcPr>
            <w:tcW w:w="2268" w:type="dxa"/>
          </w:tcPr>
          <w:p w:rsidR="00D2400A" w:rsidRPr="00464EED" w:rsidRDefault="00D2400A" w:rsidP="00D62348">
            <w:pPr>
              <w:jc w:val="both"/>
              <w:rPr>
                <w:sz w:val="24"/>
                <w:szCs w:val="24"/>
              </w:rPr>
            </w:pPr>
            <w:r w:rsidRPr="00464EED">
              <w:rPr>
                <w:sz w:val="24"/>
                <w:szCs w:val="24"/>
              </w:rPr>
              <w:t xml:space="preserve">Пороговый уровень </w:t>
            </w:r>
          </w:p>
        </w:tc>
        <w:tc>
          <w:tcPr>
            <w:tcW w:w="2551" w:type="dxa"/>
          </w:tcPr>
          <w:p w:rsidR="00D2400A" w:rsidRPr="00464EED" w:rsidRDefault="00D2400A" w:rsidP="00D62348">
            <w:pPr>
              <w:jc w:val="both"/>
              <w:rPr>
                <w:sz w:val="24"/>
                <w:szCs w:val="24"/>
              </w:rPr>
            </w:pPr>
            <w:r w:rsidRPr="00464EED">
              <w:rPr>
                <w:sz w:val="24"/>
                <w:szCs w:val="24"/>
              </w:rPr>
              <w:t xml:space="preserve">Продвинутый уровень </w:t>
            </w:r>
          </w:p>
        </w:tc>
        <w:tc>
          <w:tcPr>
            <w:tcW w:w="2472" w:type="dxa"/>
          </w:tcPr>
          <w:p w:rsidR="00D2400A" w:rsidRPr="00464EED" w:rsidRDefault="00D2400A" w:rsidP="00D62348">
            <w:pPr>
              <w:jc w:val="both"/>
              <w:rPr>
                <w:sz w:val="24"/>
                <w:szCs w:val="24"/>
              </w:rPr>
            </w:pPr>
            <w:r w:rsidRPr="00464EED">
              <w:rPr>
                <w:sz w:val="24"/>
                <w:szCs w:val="24"/>
              </w:rPr>
              <w:t xml:space="preserve">Высокий уровень </w:t>
            </w:r>
          </w:p>
        </w:tc>
      </w:tr>
      <w:tr w:rsidR="00D2400A" w:rsidRPr="00464EED" w:rsidTr="00D2400A">
        <w:tc>
          <w:tcPr>
            <w:tcW w:w="1242" w:type="dxa"/>
          </w:tcPr>
          <w:p w:rsidR="004648FC" w:rsidRDefault="004648FC" w:rsidP="004648FC">
            <w:r w:rsidRPr="00187665">
              <w:rPr>
                <w:b/>
                <w:sz w:val="24"/>
                <w:szCs w:val="24"/>
              </w:rPr>
              <w:lastRenderedPageBreak/>
              <w:t>ОК-1</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ОК-2</w:t>
            </w:r>
            <w:r w:rsidRPr="00187665">
              <w:rPr>
                <w:b/>
                <w:color w:val="000000"/>
                <w:sz w:val="24"/>
                <w:szCs w:val="24"/>
              </w:rPr>
              <w:t xml:space="preserve"> </w:t>
            </w:r>
          </w:p>
          <w:p w:rsidR="004648FC" w:rsidRPr="00187665" w:rsidRDefault="004648FC" w:rsidP="004648FC">
            <w:pPr>
              <w:rPr>
                <w:b/>
                <w:color w:val="000000"/>
                <w:sz w:val="24"/>
                <w:szCs w:val="24"/>
              </w:rPr>
            </w:pPr>
            <w:r w:rsidRPr="00187665">
              <w:rPr>
                <w:b/>
                <w:sz w:val="24"/>
                <w:szCs w:val="24"/>
              </w:rPr>
              <w:t>ОК-3</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ОК-4</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ОК-5</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ОК-6</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ОПК-1</w:t>
            </w:r>
            <w:r w:rsidRPr="00187665">
              <w:rPr>
                <w:b/>
                <w:color w:val="000000"/>
                <w:sz w:val="24"/>
                <w:szCs w:val="24"/>
              </w:rPr>
              <w:t xml:space="preserve"> </w:t>
            </w:r>
          </w:p>
          <w:p w:rsidR="004648FC" w:rsidRDefault="004648FC" w:rsidP="004648FC">
            <w:r w:rsidRPr="004648FC">
              <w:rPr>
                <w:b/>
                <w:sz w:val="24"/>
                <w:szCs w:val="24"/>
              </w:rPr>
              <w:t>ОПК-4</w:t>
            </w:r>
            <w:r>
              <w:rPr>
                <w:color w:val="000000"/>
                <w:sz w:val="24"/>
                <w:szCs w:val="24"/>
              </w:rPr>
              <w:t xml:space="preserve"> </w:t>
            </w:r>
          </w:p>
          <w:p w:rsidR="004648FC" w:rsidRPr="00A3058E" w:rsidRDefault="004648FC" w:rsidP="004648FC">
            <w:pPr>
              <w:jc w:val="both"/>
              <w:rPr>
                <w:b/>
                <w:sz w:val="24"/>
                <w:szCs w:val="24"/>
              </w:rPr>
            </w:pPr>
            <w:r>
              <w:rPr>
                <w:b/>
                <w:sz w:val="24"/>
                <w:szCs w:val="24"/>
              </w:rPr>
              <w:t>ПК-1</w:t>
            </w:r>
          </w:p>
          <w:p w:rsidR="004648FC" w:rsidRPr="004648FC" w:rsidRDefault="004648FC" w:rsidP="004648FC">
            <w:pPr>
              <w:pStyle w:val="a4"/>
              <w:ind w:left="0"/>
              <w:rPr>
                <w:b/>
                <w:sz w:val="24"/>
                <w:szCs w:val="24"/>
              </w:rPr>
            </w:pPr>
            <w:r w:rsidRPr="004648FC">
              <w:rPr>
                <w:b/>
                <w:sz w:val="24"/>
                <w:szCs w:val="24"/>
              </w:rPr>
              <w:t>ПК-2</w:t>
            </w:r>
          </w:p>
          <w:p w:rsidR="004648FC" w:rsidRDefault="004648FC" w:rsidP="004648FC">
            <w:r w:rsidRPr="00113072">
              <w:rPr>
                <w:b/>
                <w:sz w:val="24"/>
                <w:szCs w:val="24"/>
              </w:rPr>
              <w:t>ПК-</w:t>
            </w:r>
            <w:r>
              <w:rPr>
                <w:b/>
                <w:sz w:val="24"/>
                <w:szCs w:val="24"/>
              </w:rPr>
              <w:t xml:space="preserve">17 </w:t>
            </w:r>
          </w:p>
          <w:p w:rsidR="00326C11" w:rsidRPr="00464EED" w:rsidRDefault="00326C11" w:rsidP="008273F1">
            <w:pPr>
              <w:pStyle w:val="a4"/>
              <w:widowControl w:val="0"/>
              <w:autoSpaceDE w:val="0"/>
              <w:autoSpaceDN w:val="0"/>
              <w:ind w:left="0"/>
              <w:jc w:val="both"/>
              <w:rPr>
                <w:b/>
                <w:sz w:val="24"/>
                <w:szCs w:val="24"/>
              </w:rPr>
            </w:pPr>
          </w:p>
        </w:tc>
        <w:tc>
          <w:tcPr>
            <w:tcW w:w="1650" w:type="dxa"/>
          </w:tcPr>
          <w:p w:rsidR="00D2400A" w:rsidRPr="00464EED" w:rsidRDefault="00D2400A" w:rsidP="008273F1">
            <w:pPr>
              <w:pStyle w:val="a4"/>
              <w:widowControl w:val="0"/>
              <w:autoSpaceDE w:val="0"/>
              <w:autoSpaceDN w:val="0"/>
              <w:ind w:left="0"/>
              <w:jc w:val="both"/>
              <w:rPr>
                <w:b/>
                <w:sz w:val="24"/>
                <w:szCs w:val="24"/>
              </w:rPr>
            </w:pPr>
            <w:r w:rsidRPr="00464EED">
              <w:rPr>
                <w:b/>
                <w:sz w:val="24"/>
                <w:szCs w:val="24"/>
              </w:rPr>
              <w:t>Знает (показатели освоения каждой компетенции см. в п. 2 Программы учебной практики)</w:t>
            </w:r>
          </w:p>
          <w:p w:rsidR="00D2400A" w:rsidRPr="00464EED" w:rsidRDefault="00D2400A" w:rsidP="008273F1">
            <w:pPr>
              <w:pStyle w:val="a4"/>
              <w:widowControl w:val="0"/>
              <w:autoSpaceDE w:val="0"/>
              <w:autoSpaceDN w:val="0"/>
              <w:ind w:left="0"/>
              <w:jc w:val="both"/>
              <w:rPr>
                <w:sz w:val="24"/>
                <w:szCs w:val="24"/>
              </w:rPr>
            </w:pPr>
          </w:p>
        </w:tc>
        <w:tc>
          <w:tcPr>
            <w:tcW w:w="2268" w:type="dxa"/>
          </w:tcPr>
          <w:p w:rsidR="00D2400A" w:rsidRPr="00464EED" w:rsidRDefault="00D2400A" w:rsidP="008273F1">
            <w:pPr>
              <w:jc w:val="both"/>
              <w:rPr>
                <w:sz w:val="24"/>
                <w:szCs w:val="24"/>
              </w:rPr>
            </w:pPr>
            <w:r w:rsidRPr="00464EED">
              <w:rPr>
                <w:sz w:val="24"/>
                <w:szCs w:val="24"/>
              </w:rPr>
              <w:t xml:space="preserve">Обучающийся в целом знает учебный материал. </w:t>
            </w:r>
          </w:p>
          <w:p w:rsidR="00D2400A" w:rsidRPr="00464EED" w:rsidRDefault="00D2400A" w:rsidP="008273F1">
            <w:pPr>
              <w:rPr>
                <w:rFonts w:eastAsia="Calibri"/>
                <w:bCs/>
                <w:sz w:val="24"/>
                <w:szCs w:val="24"/>
              </w:rPr>
            </w:pPr>
            <w:r w:rsidRPr="00464EED">
              <w:rPr>
                <w:rFonts w:eastAsia="Calibri"/>
                <w:bCs/>
                <w:sz w:val="24"/>
                <w:szCs w:val="24"/>
              </w:rPr>
              <w:t>Студент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p w:rsidR="00D2400A" w:rsidRPr="00464EED" w:rsidRDefault="00D2400A" w:rsidP="008273F1">
            <w:pPr>
              <w:jc w:val="both"/>
              <w:rPr>
                <w:sz w:val="24"/>
                <w:szCs w:val="24"/>
              </w:rPr>
            </w:pPr>
          </w:p>
        </w:tc>
        <w:tc>
          <w:tcPr>
            <w:tcW w:w="2551" w:type="dxa"/>
          </w:tcPr>
          <w:p w:rsidR="00D2400A" w:rsidRPr="00464EED" w:rsidRDefault="00D2400A" w:rsidP="008273F1">
            <w:pPr>
              <w:jc w:val="both"/>
              <w:rPr>
                <w:sz w:val="24"/>
                <w:szCs w:val="24"/>
              </w:rPr>
            </w:pPr>
            <w:r w:rsidRPr="00464EED">
              <w:rPr>
                <w:sz w:val="24"/>
                <w:szCs w:val="24"/>
              </w:rPr>
              <w:t>Обучающийся знает учебный материал, однако допускает минимальные  неточности в воспроизведении.</w:t>
            </w:r>
          </w:p>
          <w:p w:rsidR="00D2400A" w:rsidRPr="00464EED" w:rsidRDefault="00D2400A" w:rsidP="008273F1">
            <w:pPr>
              <w:rPr>
                <w:rFonts w:eastAsia="Calibri"/>
                <w:bCs/>
                <w:sz w:val="24"/>
                <w:szCs w:val="24"/>
              </w:rPr>
            </w:pPr>
            <w:r w:rsidRPr="00464EED">
              <w:rPr>
                <w:rFonts w:eastAsia="Calibri"/>
                <w:bCs/>
                <w:sz w:val="24"/>
                <w:szCs w:val="24"/>
              </w:rPr>
              <w:t>Студент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p w:rsidR="00D2400A" w:rsidRPr="00464EED" w:rsidRDefault="00D2400A" w:rsidP="008273F1">
            <w:pPr>
              <w:rPr>
                <w:sz w:val="24"/>
                <w:szCs w:val="24"/>
              </w:rPr>
            </w:pPr>
          </w:p>
        </w:tc>
        <w:tc>
          <w:tcPr>
            <w:tcW w:w="2472" w:type="dxa"/>
          </w:tcPr>
          <w:p w:rsidR="00D2400A" w:rsidRPr="00464EED" w:rsidRDefault="00D2400A" w:rsidP="008273F1">
            <w:pPr>
              <w:jc w:val="both"/>
              <w:rPr>
                <w:sz w:val="24"/>
                <w:szCs w:val="24"/>
              </w:rPr>
            </w:pPr>
            <w:r w:rsidRPr="00464EED">
              <w:rPr>
                <w:sz w:val="24"/>
                <w:szCs w:val="24"/>
              </w:rPr>
              <w:t>Обучающийся знает учебный материал, не  допускает неточности в его воспроизведении</w:t>
            </w:r>
          </w:p>
          <w:p w:rsidR="00D2400A" w:rsidRPr="00464EED" w:rsidRDefault="00D2400A" w:rsidP="008273F1">
            <w:pPr>
              <w:rPr>
                <w:rFonts w:eastAsia="Calibri"/>
                <w:bCs/>
                <w:sz w:val="24"/>
                <w:szCs w:val="24"/>
              </w:rPr>
            </w:pPr>
            <w:r w:rsidRPr="00464EED">
              <w:rPr>
                <w:rFonts w:eastAsia="Calibri"/>
                <w:bCs/>
                <w:sz w:val="24"/>
                <w:szCs w:val="24"/>
              </w:rPr>
              <w:t>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профессиональной деятельности</w:t>
            </w:r>
          </w:p>
          <w:p w:rsidR="00D2400A" w:rsidRPr="00464EED" w:rsidRDefault="00D2400A" w:rsidP="008273F1">
            <w:pPr>
              <w:rPr>
                <w:rFonts w:eastAsia="Calibri"/>
                <w:bCs/>
                <w:sz w:val="24"/>
                <w:szCs w:val="24"/>
              </w:rPr>
            </w:pPr>
          </w:p>
          <w:p w:rsidR="00D2400A" w:rsidRPr="00464EED" w:rsidRDefault="00D2400A" w:rsidP="008273F1">
            <w:pPr>
              <w:rPr>
                <w:sz w:val="24"/>
                <w:szCs w:val="24"/>
              </w:rPr>
            </w:pPr>
          </w:p>
        </w:tc>
      </w:tr>
      <w:tr w:rsidR="00D2400A" w:rsidRPr="00464EED" w:rsidTr="00D2400A">
        <w:tc>
          <w:tcPr>
            <w:tcW w:w="1242" w:type="dxa"/>
          </w:tcPr>
          <w:p w:rsidR="004648FC" w:rsidRDefault="004648FC" w:rsidP="004648FC">
            <w:r w:rsidRPr="00187665">
              <w:rPr>
                <w:b/>
                <w:sz w:val="24"/>
                <w:szCs w:val="24"/>
              </w:rPr>
              <w:t>ОК-1</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ОК-2</w:t>
            </w:r>
            <w:r w:rsidRPr="00187665">
              <w:rPr>
                <w:b/>
                <w:color w:val="000000"/>
                <w:sz w:val="24"/>
                <w:szCs w:val="24"/>
              </w:rPr>
              <w:t xml:space="preserve"> </w:t>
            </w:r>
          </w:p>
          <w:p w:rsidR="004648FC" w:rsidRPr="00187665" w:rsidRDefault="004648FC" w:rsidP="004648FC">
            <w:pPr>
              <w:rPr>
                <w:b/>
                <w:color w:val="000000"/>
                <w:sz w:val="24"/>
                <w:szCs w:val="24"/>
              </w:rPr>
            </w:pPr>
            <w:r w:rsidRPr="00187665">
              <w:rPr>
                <w:b/>
                <w:sz w:val="24"/>
                <w:szCs w:val="24"/>
              </w:rPr>
              <w:t>ОК-3</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ОК-4</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ОК-5</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ОК-6</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ОПК-1</w:t>
            </w:r>
            <w:r w:rsidRPr="00187665">
              <w:rPr>
                <w:b/>
                <w:color w:val="000000"/>
                <w:sz w:val="24"/>
                <w:szCs w:val="24"/>
              </w:rPr>
              <w:t xml:space="preserve"> </w:t>
            </w:r>
          </w:p>
          <w:p w:rsidR="004648FC" w:rsidRDefault="004648FC" w:rsidP="004648FC">
            <w:r w:rsidRPr="004648FC">
              <w:rPr>
                <w:b/>
                <w:sz w:val="24"/>
                <w:szCs w:val="24"/>
              </w:rPr>
              <w:t>ОПК-4</w:t>
            </w:r>
            <w:r>
              <w:rPr>
                <w:color w:val="000000"/>
                <w:sz w:val="24"/>
                <w:szCs w:val="24"/>
              </w:rPr>
              <w:t xml:space="preserve"> </w:t>
            </w:r>
          </w:p>
          <w:p w:rsidR="004648FC" w:rsidRPr="00A3058E" w:rsidRDefault="004648FC" w:rsidP="004648FC">
            <w:pPr>
              <w:jc w:val="both"/>
              <w:rPr>
                <w:b/>
                <w:sz w:val="24"/>
                <w:szCs w:val="24"/>
              </w:rPr>
            </w:pPr>
            <w:r>
              <w:rPr>
                <w:b/>
                <w:sz w:val="24"/>
                <w:szCs w:val="24"/>
              </w:rPr>
              <w:t>ПК-1</w:t>
            </w:r>
          </w:p>
          <w:p w:rsidR="004648FC" w:rsidRPr="004648FC" w:rsidRDefault="004648FC" w:rsidP="004648FC">
            <w:pPr>
              <w:pStyle w:val="a4"/>
              <w:ind w:left="0"/>
              <w:rPr>
                <w:b/>
                <w:sz w:val="24"/>
                <w:szCs w:val="24"/>
              </w:rPr>
            </w:pPr>
            <w:r w:rsidRPr="004648FC">
              <w:rPr>
                <w:b/>
                <w:sz w:val="24"/>
                <w:szCs w:val="24"/>
              </w:rPr>
              <w:t>ПК-2</w:t>
            </w:r>
          </w:p>
          <w:p w:rsidR="004648FC" w:rsidRDefault="004648FC" w:rsidP="004648FC">
            <w:r w:rsidRPr="00113072">
              <w:rPr>
                <w:b/>
                <w:sz w:val="24"/>
                <w:szCs w:val="24"/>
              </w:rPr>
              <w:t>ПК-</w:t>
            </w:r>
            <w:r>
              <w:rPr>
                <w:b/>
                <w:sz w:val="24"/>
                <w:szCs w:val="24"/>
              </w:rPr>
              <w:t xml:space="preserve">17 </w:t>
            </w:r>
          </w:p>
          <w:p w:rsidR="00D2400A" w:rsidRPr="00464EED" w:rsidRDefault="00D2400A" w:rsidP="008273F1">
            <w:pPr>
              <w:jc w:val="both"/>
              <w:rPr>
                <w:b/>
                <w:sz w:val="24"/>
                <w:szCs w:val="24"/>
              </w:rPr>
            </w:pPr>
          </w:p>
        </w:tc>
        <w:tc>
          <w:tcPr>
            <w:tcW w:w="1650" w:type="dxa"/>
          </w:tcPr>
          <w:p w:rsidR="00D2400A" w:rsidRPr="00464EED" w:rsidRDefault="00D2400A" w:rsidP="008273F1">
            <w:pPr>
              <w:jc w:val="both"/>
              <w:rPr>
                <w:b/>
                <w:sz w:val="24"/>
                <w:szCs w:val="24"/>
              </w:rPr>
            </w:pPr>
            <w:r w:rsidRPr="00464EED">
              <w:rPr>
                <w:b/>
                <w:sz w:val="24"/>
                <w:szCs w:val="24"/>
              </w:rPr>
              <w:t>Умеет</w:t>
            </w:r>
          </w:p>
          <w:p w:rsidR="00D2400A" w:rsidRPr="00464EED" w:rsidRDefault="00D2400A" w:rsidP="008273F1">
            <w:pPr>
              <w:pStyle w:val="a4"/>
              <w:widowControl w:val="0"/>
              <w:autoSpaceDE w:val="0"/>
              <w:autoSpaceDN w:val="0"/>
              <w:ind w:left="0"/>
              <w:jc w:val="both"/>
              <w:rPr>
                <w:b/>
                <w:sz w:val="24"/>
                <w:szCs w:val="24"/>
              </w:rPr>
            </w:pPr>
            <w:r w:rsidRPr="00464EED">
              <w:rPr>
                <w:b/>
                <w:sz w:val="24"/>
                <w:szCs w:val="24"/>
              </w:rPr>
              <w:t>(показатели освоения каждой компетенции см. в п. 2 Программы учебной практики)</w:t>
            </w:r>
          </w:p>
          <w:p w:rsidR="00D2400A" w:rsidRPr="00464EED" w:rsidRDefault="00D2400A" w:rsidP="008273F1">
            <w:pPr>
              <w:jc w:val="both"/>
              <w:rPr>
                <w:sz w:val="24"/>
                <w:szCs w:val="24"/>
              </w:rPr>
            </w:pPr>
          </w:p>
        </w:tc>
        <w:tc>
          <w:tcPr>
            <w:tcW w:w="2268" w:type="dxa"/>
          </w:tcPr>
          <w:p w:rsidR="00D2400A" w:rsidRPr="00464EED" w:rsidRDefault="00D2400A" w:rsidP="008273F1">
            <w:pPr>
              <w:jc w:val="both"/>
              <w:rPr>
                <w:sz w:val="24"/>
                <w:szCs w:val="24"/>
              </w:rPr>
            </w:pPr>
            <w:r w:rsidRPr="00464EED">
              <w:rPr>
                <w:sz w:val="24"/>
                <w:szCs w:val="24"/>
              </w:rPr>
              <w:t xml:space="preserve">На основе полученных знаний обучающийся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464EED">
              <w:rPr>
                <w:rFonts w:eastAsia="Calibri"/>
                <w:bCs/>
                <w:sz w:val="24"/>
                <w:szCs w:val="24"/>
              </w:rPr>
              <w:t>слабо аргументирует научные положения, практически не способен сформулировать выводы и обобщения.</w:t>
            </w:r>
          </w:p>
          <w:p w:rsidR="00D2400A" w:rsidRPr="00464EED" w:rsidRDefault="00D2400A" w:rsidP="008273F1">
            <w:pPr>
              <w:rPr>
                <w:sz w:val="24"/>
                <w:szCs w:val="24"/>
              </w:rPr>
            </w:pPr>
          </w:p>
        </w:tc>
        <w:tc>
          <w:tcPr>
            <w:tcW w:w="2551" w:type="dxa"/>
          </w:tcPr>
          <w:p w:rsidR="00D2400A" w:rsidRPr="00464EED" w:rsidRDefault="00D2400A" w:rsidP="008273F1">
            <w:pPr>
              <w:jc w:val="both"/>
              <w:rPr>
                <w:sz w:val="24"/>
                <w:szCs w:val="24"/>
              </w:rPr>
            </w:pPr>
            <w:r w:rsidRPr="00464EED">
              <w:rPr>
                <w:sz w:val="24"/>
                <w:szCs w:val="24"/>
              </w:rPr>
              <w:t>На основе полученных знаний обучающийся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D2400A" w:rsidRPr="00464EED" w:rsidRDefault="00D2400A" w:rsidP="008273F1">
            <w:pPr>
              <w:rPr>
                <w:rFonts w:eastAsia="Calibri"/>
                <w:bCs/>
                <w:sz w:val="24"/>
                <w:szCs w:val="24"/>
              </w:rPr>
            </w:pPr>
            <w:r w:rsidRPr="00464EED">
              <w:rPr>
                <w:rFonts w:eastAsia="Calibri"/>
                <w:bCs/>
                <w:sz w:val="24"/>
                <w:szCs w:val="24"/>
              </w:rPr>
              <w:t>Однако затрудняется в формулировании квалифицированных выводов и обобщений.</w:t>
            </w:r>
          </w:p>
          <w:p w:rsidR="00D2400A" w:rsidRPr="00464EED" w:rsidRDefault="00D2400A" w:rsidP="008273F1">
            <w:pPr>
              <w:jc w:val="both"/>
              <w:rPr>
                <w:sz w:val="24"/>
                <w:szCs w:val="24"/>
              </w:rPr>
            </w:pPr>
          </w:p>
        </w:tc>
        <w:tc>
          <w:tcPr>
            <w:tcW w:w="2472" w:type="dxa"/>
          </w:tcPr>
          <w:p w:rsidR="00D2400A" w:rsidRPr="00464EED" w:rsidRDefault="00D2400A" w:rsidP="008273F1">
            <w:pPr>
              <w:jc w:val="both"/>
              <w:rPr>
                <w:sz w:val="24"/>
                <w:szCs w:val="24"/>
              </w:rPr>
            </w:pPr>
            <w:r w:rsidRPr="00464EED">
              <w:rPr>
                <w:sz w:val="24"/>
                <w:szCs w:val="24"/>
              </w:rPr>
              <w:t>На основе полученных знаний обучающийся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D2400A" w:rsidRPr="00464EED" w:rsidRDefault="00D2400A" w:rsidP="008273F1">
            <w:pPr>
              <w:rPr>
                <w:rFonts w:eastAsia="Calibri"/>
                <w:bCs/>
                <w:sz w:val="24"/>
                <w:szCs w:val="24"/>
              </w:rPr>
            </w:pPr>
            <w:r w:rsidRPr="00464EED">
              <w:rPr>
                <w:rFonts w:eastAsia="Calibri"/>
                <w:bCs/>
                <w:sz w:val="24"/>
                <w:szCs w:val="24"/>
              </w:rPr>
              <w:t>Делает квалифицированные выводы и обобщения</w:t>
            </w:r>
          </w:p>
          <w:p w:rsidR="00D2400A" w:rsidRPr="00464EED" w:rsidRDefault="00D2400A" w:rsidP="008273F1">
            <w:pPr>
              <w:jc w:val="both"/>
              <w:rPr>
                <w:sz w:val="24"/>
                <w:szCs w:val="24"/>
              </w:rPr>
            </w:pPr>
          </w:p>
        </w:tc>
      </w:tr>
      <w:tr w:rsidR="00D2400A" w:rsidRPr="00464EED" w:rsidTr="00D2400A">
        <w:tc>
          <w:tcPr>
            <w:tcW w:w="1242" w:type="dxa"/>
          </w:tcPr>
          <w:p w:rsidR="004648FC" w:rsidRDefault="004648FC" w:rsidP="004648FC">
            <w:r w:rsidRPr="00187665">
              <w:rPr>
                <w:b/>
                <w:sz w:val="24"/>
                <w:szCs w:val="24"/>
              </w:rPr>
              <w:t>ОК-1</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ОК-2</w:t>
            </w:r>
            <w:r w:rsidRPr="00187665">
              <w:rPr>
                <w:b/>
                <w:color w:val="000000"/>
                <w:sz w:val="24"/>
                <w:szCs w:val="24"/>
              </w:rPr>
              <w:t xml:space="preserve"> </w:t>
            </w:r>
          </w:p>
          <w:p w:rsidR="004648FC" w:rsidRPr="00187665" w:rsidRDefault="004648FC" w:rsidP="004648FC">
            <w:pPr>
              <w:rPr>
                <w:b/>
                <w:color w:val="000000"/>
                <w:sz w:val="24"/>
                <w:szCs w:val="24"/>
              </w:rPr>
            </w:pPr>
            <w:r w:rsidRPr="00187665">
              <w:rPr>
                <w:b/>
                <w:sz w:val="24"/>
                <w:szCs w:val="24"/>
              </w:rPr>
              <w:t>ОК-3</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lastRenderedPageBreak/>
              <w:t>ОК-4</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ОК-5</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ОК-6</w:t>
            </w:r>
            <w:r w:rsidRPr="00187665">
              <w:rPr>
                <w:b/>
                <w:color w:val="000000"/>
                <w:sz w:val="24"/>
                <w:szCs w:val="24"/>
              </w:rPr>
              <w:t xml:space="preserve"> </w:t>
            </w:r>
          </w:p>
          <w:p w:rsidR="004648FC" w:rsidRPr="00187665" w:rsidRDefault="004648FC" w:rsidP="004648FC">
            <w:pPr>
              <w:pStyle w:val="a4"/>
              <w:ind w:left="0"/>
              <w:rPr>
                <w:b/>
                <w:color w:val="000000"/>
                <w:sz w:val="24"/>
                <w:szCs w:val="24"/>
              </w:rPr>
            </w:pPr>
            <w:r w:rsidRPr="00187665">
              <w:rPr>
                <w:b/>
                <w:sz w:val="24"/>
                <w:szCs w:val="24"/>
              </w:rPr>
              <w:t>ОПК-1</w:t>
            </w:r>
            <w:r w:rsidRPr="00187665">
              <w:rPr>
                <w:b/>
                <w:color w:val="000000"/>
                <w:sz w:val="24"/>
                <w:szCs w:val="24"/>
              </w:rPr>
              <w:t xml:space="preserve"> </w:t>
            </w:r>
          </w:p>
          <w:p w:rsidR="004648FC" w:rsidRDefault="004648FC" w:rsidP="004648FC">
            <w:r w:rsidRPr="004648FC">
              <w:rPr>
                <w:b/>
                <w:sz w:val="24"/>
                <w:szCs w:val="24"/>
              </w:rPr>
              <w:t>ОПК-4</w:t>
            </w:r>
            <w:r>
              <w:rPr>
                <w:color w:val="000000"/>
                <w:sz w:val="24"/>
                <w:szCs w:val="24"/>
              </w:rPr>
              <w:t xml:space="preserve"> </w:t>
            </w:r>
          </w:p>
          <w:p w:rsidR="004648FC" w:rsidRPr="00A3058E" w:rsidRDefault="004648FC" w:rsidP="004648FC">
            <w:pPr>
              <w:jc w:val="both"/>
              <w:rPr>
                <w:b/>
                <w:sz w:val="24"/>
                <w:szCs w:val="24"/>
              </w:rPr>
            </w:pPr>
            <w:r>
              <w:rPr>
                <w:b/>
                <w:sz w:val="24"/>
                <w:szCs w:val="24"/>
              </w:rPr>
              <w:t>ПК-1</w:t>
            </w:r>
          </w:p>
          <w:p w:rsidR="004648FC" w:rsidRPr="004648FC" w:rsidRDefault="004648FC" w:rsidP="004648FC">
            <w:pPr>
              <w:pStyle w:val="a4"/>
              <w:ind w:left="0"/>
              <w:rPr>
                <w:b/>
                <w:sz w:val="24"/>
                <w:szCs w:val="24"/>
              </w:rPr>
            </w:pPr>
            <w:r w:rsidRPr="004648FC">
              <w:rPr>
                <w:b/>
                <w:sz w:val="24"/>
                <w:szCs w:val="24"/>
              </w:rPr>
              <w:t>ПК-2</w:t>
            </w:r>
          </w:p>
          <w:p w:rsidR="004648FC" w:rsidRDefault="004648FC" w:rsidP="004648FC">
            <w:r w:rsidRPr="00113072">
              <w:rPr>
                <w:b/>
                <w:sz w:val="24"/>
                <w:szCs w:val="24"/>
              </w:rPr>
              <w:t>ПК-</w:t>
            </w:r>
            <w:r>
              <w:rPr>
                <w:b/>
                <w:sz w:val="24"/>
                <w:szCs w:val="24"/>
              </w:rPr>
              <w:t xml:space="preserve">17 </w:t>
            </w:r>
          </w:p>
          <w:p w:rsidR="00326C11" w:rsidRPr="00464EED" w:rsidRDefault="00326C11" w:rsidP="008273F1">
            <w:pPr>
              <w:jc w:val="both"/>
              <w:rPr>
                <w:b/>
                <w:sz w:val="24"/>
                <w:szCs w:val="24"/>
              </w:rPr>
            </w:pPr>
          </w:p>
        </w:tc>
        <w:tc>
          <w:tcPr>
            <w:tcW w:w="1650" w:type="dxa"/>
          </w:tcPr>
          <w:p w:rsidR="00D2400A" w:rsidRPr="00464EED" w:rsidRDefault="00D2400A" w:rsidP="008273F1">
            <w:pPr>
              <w:jc w:val="both"/>
              <w:rPr>
                <w:b/>
                <w:sz w:val="24"/>
                <w:szCs w:val="24"/>
              </w:rPr>
            </w:pPr>
            <w:r w:rsidRPr="00464EED">
              <w:rPr>
                <w:b/>
                <w:sz w:val="24"/>
                <w:szCs w:val="24"/>
              </w:rPr>
              <w:lastRenderedPageBreak/>
              <w:t>Владеет</w:t>
            </w:r>
          </w:p>
          <w:p w:rsidR="00D2400A" w:rsidRPr="00464EED" w:rsidRDefault="00D2400A" w:rsidP="008273F1">
            <w:pPr>
              <w:pStyle w:val="a4"/>
              <w:widowControl w:val="0"/>
              <w:autoSpaceDE w:val="0"/>
              <w:autoSpaceDN w:val="0"/>
              <w:ind w:left="0"/>
              <w:jc w:val="both"/>
              <w:rPr>
                <w:b/>
                <w:sz w:val="24"/>
                <w:szCs w:val="24"/>
              </w:rPr>
            </w:pPr>
            <w:r w:rsidRPr="00464EED">
              <w:rPr>
                <w:b/>
                <w:sz w:val="24"/>
                <w:szCs w:val="24"/>
              </w:rPr>
              <w:t xml:space="preserve">(показатели освоения </w:t>
            </w:r>
            <w:r w:rsidRPr="00464EED">
              <w:rPr>
                <w:b/>
                <w:sz w:val="24"/>
                <w:szCs w:val="24"/>
              </w:rPr>
              <w:lastRenderedPageBreak/>
              <w:t>каждой компетенции см. в п. 2 Программы учебной практики)</w:t>
            </w:r>
          </w:p>
          <w:p w:rsidR="00D2400A" w:rsidRPr="00464EED" w:rsidRDefault="00D2400A" w:rsidP="008273F1">
            <w:pPr>
              <w:jc w:val="both"/>
              <w:rPr>
                <w:sz w:val="24"/>
                <w:szCs w:val="24"/>
              </w:rPr>
            </w:pPr>
          </w:p>
        </w:tc>
        <w:tc>
          <w:tcPr>
            <w:tcW w:w="2268" w:type="dxa"/>
          </w:tcPr>
          <w:p w:rsidR="00D2400A" w:rsidRPr="00464EED" w:rsidRDefault="00D2400A" w:rsidP="008273F1">
            <w:pPr>
              <w:jc w:val="both"/>
              <w:rPr>
                <w:rFonts w:eastAsia="Calibri"/>
                <w:bCs/>
                <w:sz w:val="24"/>
                <w:szCs w:val="24"/>
              </w:rPr>
            </w:pPr>
            <w:r w:rsidRPr="00464EED">
              <w:rPr>
                <w:rFonts w:eastAsia="Calibri"/>
                <w:bCs/>
                <w:sz w:val="24"/>
                <w:szCs w:val="24"/>
              </w:rPr>
              <w:lastRenderedPageBreak/>
              <w:t xml:space="preserve">Обучающийся решает учебно-профессиональную </w:t>
            </w:r>
            <w:r w:rsidRPr="00464EED">
              <w:rPr>
                <w:rFonts w:eastAsia="Calibri"/>
                <w:bCs/>
                <w:sz w:val="24"/>
                <w:szCs w:val="24"/>
              </w:rPr>
              <w:lastRenderedPageBreak/>
              <w:t>задачу или задание, однако в целом не может аргументировано изложить свое решение,  не точно  ссылается на конкретные  знания, частично владеет системой понятий.</w:t>
            </w:r>
          </w:p>
        </w:tc>
        <w:tc>
          <w:tcPr>
            <w:tcW w:w="2551" w:type="dxa"/>
          </w:tcPr>
          <w:p w:rsidR="00D2400A" w:rsidRPr="00464EED" w:rsidRDefault="00D2400A" w:rsidP="008273F1">
            <w:pPr>
              <w:jc w:val="both"/>
              <w:rPr>
                <w:sz w:val="24"/>
                <w:szCs w:val="24"/>
              </w:rPr>
            </w:pPr>
            <w:r w:rsidRPr="00464EED">
              <w:rPr>
                <w:rFonts w:eastAsia="Calibri"/>
                <w:bCs/>
                <w:sz w:val="24"/>
                <w:szCs w:val="24"/>
              </w:rPr>
              <w:lastRenderedPageBreak/>
              <w:t xml:space="preserve">Обучающийся в целом самостоятельно и правильно решает </w:t>
            </w:r>
            <w:r w:rsidRPr="00464EED">
              <w:rPr>
                <w:rFonts w:eastAsia="Calibri"/>
                <w:bCs/>
                <w:sz w:val="24"/>
                <w:szCs w:val="24"/>
              </w:rPr>
              <w:lastRenderedPageBreak/>
              <w:t>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472" w:type="dxa"/>
          </w:tcPr>
          <w:p w:rsidR="00D2400A" w:rsidRPr="00464EED" w:rsidRDefault="00D2400A" w:rsidP="008273F1">
            <w:pPr>
              <w:jc w:val="both"/>
              <w:rPr>
                <w:sz w:val="24"/>
                <w:szCs w:val="24"/>
              </w:rPr>
            </w:pPr>
            <w:r w:rsidRPr="00464EED">
              <w:rPr>
                <w:rFonts w:eastAsia="Calibri"/>
                <w:bCs/>
                <w:sz w:val="24"/>
                <w:szCs w:val="24"/>
              </w:rPr>
              <w:lastRenderedPageBreak/>
              <w:t xml:space="preserve">Обучающийся самостоятельно и правильно решает </w:t>
            </w:r>
            <w:r w:rsidRPr="00464EED">
              <w:rPr>
                <w:rFonts w:eastAsia="Calibri"/>
                <w:bCs/>
                <w:sz w:val="24"/>
                <w:szCs w:val="24"/>
              </w:rPr>
              <w:lastRenderedPageBreak/>
              <w:t>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B04328" w:rsidRDefault="00B04328" w:rsidP="00B04328">
      <w:pPr>
        <w:spacing w:after="160" w:line="259" w:lineRule="auto"/>
        <w:rPr>
          <w:b/>
          <w:sz w:val="24"/>
          <w:szCs w:val="24"/>
        </w:rPr>
      </w:pPr>
    </w:p>
    <w:p w:rsidR="008E4D4C" w:rsidRPr="00213DCD" w:rsidRDefault="000E0F2D" w:rsidP="007C342E">
      <w:pPr>
        <w:pStyle w:val="a4"/>
        <w:numPr>
          <w:ilvl w:val="2"/>
          <w:numId w:val="3"/>
        </w:numPr>
        <w:spacing w:after="160" w:line="259" w:lineRule="auto"/>
        <w:rPr>
          <w:b/>
        </w:rPr>
      </w:pPr>
      <w:r w:rsidRPr="00213DCD">
        <w:rPr>
          <w:b/>
          <w:sz w:val="24"/>
          <w:szCs w:val="24"/>
        </w:rPr>
        <w:t>Шкала оценивания и критерии оценки</w:t>
      </w:r>
    </w:p>
    <w:p w:rsidR="000E0F2D" w:rsidRPr="00AD31D3" w:rsidRDefault="000E0F2D" w:rsidP="00AD31D3">
      <w:pPr>
        <w:jc w:val="both"/>
        <w:rPr>
          <w:b/>
          <w:sz w:val="24"/>
          <w:szCs w:val="24"/>
        </w:rPr>
      </w:pPr>
    </w:p>
    <w:tbl>
      <w:tblPr>
        <w:tblW w:w="511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74"/>
        <w:gridCol w:w="7297"/>
      </w:tblGrid>
      <w:tr w:rsidR="00625434" w:rsidRPr="00625434" w:rsidTr="00647093">
        <w:tc>
          <w:tcPr>
            <w:tcW w:w="1377" w:type="pct"/>
            <w:vAlign w:val="center"/>
          </w:tcPr>
          <w:p w:rsidR="00625434" w:rsidRPr="00625434" w:rsidRDefault="00625434" w:rsidP="00647093">
            <w:pPr>
              <w:jc w:val="center"/>
              <w:rPr>
                <w:rFonts w:eastAsia="Calibri"/>
                <w:b/>
                <w:bCs/>
                <w:sz w:val="24"/>
                <w:szCs w:val="24"/>
              </w:rPr>
            </w:pPr>
            <w:r w:rsidRPr="00625434">
              <w:rPr>
                <w:rFonts w:eastAsia="Calibri"/>
                <w:b/>
                <w:bCs/>
                <w:sz w:val="24"/>
                <w:szCs w:val="24"/>
              </w:rPr>
              <w:t>Шкала оценивания</w:t>
            </w:r>
          </w:p>
        </w:tc>
        <w:tc>
          <w:tcPr>
            <w:tcW w:w="3623" w:type="pct"/>
            <w:vAlign w:val="center"/>
          </w:tcPr>
          <w:p w:rsidR="00625434" w:rsidRPr="00625434" w:rsidRDefault="008E4D4C" w:rsidP="00647093">
            <w:pPr>
              <w:jc w:val="center"/>
              <w:rPr>
                <w:rFonts w:eastAsia="Calibri"/>
                <w:b/>
                <w:bCs/>
                <w:sz w:val="24"/>
                <w:szCs w:val="24"/>
              </w:rPr>
            </w:pPr>
            <w:r>
              <w:rPr>
                <w:rFonts w:eastAsia="Calibri"/>
                <w:b/>
                <w:bCs/>
                <w:sz w:val="24"/>
                <w:szCs w:val="24"/>
              </w:rPr>
              <w:t>К</w:t>
            </w:r>
            <w:r w:rsidR="00625434">
              <w:rPr>
                <w:rFonts w:eastAsia="Calibri"/>
                <w:b/>
                <w:bCs/>
                <w:sz w:val="24"/>
                <w:szCs w:val="24"/>
              </w:rPr>
              <w:t>ритерии</w:t>
            </w:r>
            <w:r w:rsidR="006C34DB">
              <w:rPr>
                <w:rFonts w:eastAsia="Calibri"/>
                <w:b/>
                <w:bCs/>
                <w:sz w:val="24"/>
                <w:szCs w:val="24"/>
              </w:rPr>
              <w:t xml:space="preserve"> (дескрипторы)</w:t>
            </w:r>
            <w:r w:rsidR="00625434">
              <w:rPr>
                <w:rFonts w:eastAsia="Calibri"/>
                <w:b/>
                <w:bCs/>
                <w:sz w:val="24"/>
                <w:szCs w:val="24"/>
              </w:rPr>
              <w:t xml:space="preserve"> оценки</w:t>
            </w:r>
          </w:p>
        </w:tc>
      </w:tr>
      <w:tr w:rsidR="00625434" w:rsidRPr="00625434" w:rsidTr="00647093">
        <w:tc>
          <w:tcPr>
            <w:tcW w:w="1377" w:type="pct"/>
            <w:vMerge w:val="restart"/>
            <w:vAlign w:val="center"/>
          </w:tcPr>
          <w:p w:rsidR="00625434" w:rsidRPr="00625434" w:rsidRDefault="00625434" w:rsidP="00647093">
            <w:pPr>
              <w:jc w:val="center"/>
              <w:rPr>
                <w:rFonts w:eastAsia="Calibri"/>
                <w:b/>
                <w:bCs/>
                <w:sz w:val="24"/>
                <w:szCs w:val="24"/>
              </w:rPr>
            </w:pPr>
            <w:r w:rsidRPr="00625434">
              <w:rPr>
                <w:rFonts w:eastAsia="Calibri"/>
                <w:b/>
                <w:bCs/>
                <w:sz w:val="24"/>
                <w:szCs w:val="24"/>
              </w:rPr>
              <w:t>Отлично</w:t>
            </w:r>
            <w:r>
              <w:rPr>
                <w:rFonts w:eastAsia="Calibri"/>
                <w:b/>
                <w:bCs/>
                <w:sz w:val="24"/>
                <w:szCs w:val="24"/>
              </w:rPr>
              <w:t xml:space="preserve"> (зачтено)</w:t>
            </w: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Полнота и качество выполнения заданий</w:t>
            </w:r>
          </w:p>
          <w:p w:rsidR="00625434" w:rsidRPr="00625434" w:rsidRDefault="00625434" w:rsidP="00647093">
            <w:pPr>
              <w:rPr>
                <w:rFonts w:eastAsia="Calibri"/>
                <w:bCs/>
                <w:sz w:val="24"/>
                <w:szCs w:val="24"/>
              </w:rPr>
            </w:pPr>
            <w:r w:rsidRPr="00625434">
              <w:rPr>
                <w:rFonts w:eastAsia="Calibri"/>
                <w:bCs/>
                <w:sz w:val="24"/>
                <w:szCs w:val="24"/>
              </w:rPr>
              <w:t>Программу практики выполнил в полном объёме</w:t>
            </w:r>
          </w:p>
          <w:p w:rsidR="00625434" w:rsidRPr="00625434" w:rsidRDefault="00625434" w:rsidP="00647093">
            <w:pPr>
              <w:rPr>
                <w:rFonts w:eastAsia="Calibri"/>
                <w:bCs/>
                <w:sz w:val="24"/>
                <w:szCs w:val="24"/>
              </w:rPr>
            </w:pPr>
            <w:r w:rsidRPr="00625434">
              <w:rPr>
                <w:rFonts w:eastAsia="Calibri"/>
                <w:bCs/>
                <w:sz w:val="24"/>
                <w:szCs w:val="24"/>
              </w:rPr>
              <w:t>Выполнил все задания, предусмотренные программой практики на высоком уровне</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Творческий подход к выполнению заданий</w:t>
            </w:r>
          </w:p>
          <w:p w:rsidR="00625434" w:rsidRPr="00625434" w:rsidRDefault="00625434" w:rsidP="00647093">
            <w:pPr>
              <w:rPr>
                <w:rFonts w:eastAsia="Calibri"/>
                <w:bCs/>
                <w:sz w:val="24"/>
                <w:szCs w:val="24"/>
              </w:rPr>
            </w:pPr>
            <w:r w:rsidRPr="00625434">
              <w:rPr>
                <w:rFonts w:eastAsia="Calibri"/>
                <w:bCs/>
                <w:sz w:val="24"/>
                <w:szCs w:val="24"/>
              </w:rPr>
              <w:t xml:space="preserve">Интеграция знаний, умений, навыков, полученных при изучении дисциплин; </w:t>
            </w:r>
          </w:p>
          <w:p w:rsidR="00625434" w:rsidRPr="00625434" w:rsidRDefault="00625434" w:rsidP="00647093">
            <w:pPr>
              <w:rPr>
                <w:rFonts w:eastAsia="Calibri"/>
                <w:bCs/>
                <w:sz w:val="24"/>
                <w:szCs w:val="24"/>
              </w:rPr>
            </w:pPr>
            <w:r w:rsidRPr="00625434">
              <w:rPr>
                <w:rFonts w:eastAsia="Calibri"/>
                <w:bCs/>
                <w:sz w:val="24"/>
                <w:szCs w:val="24"/>
              </w:rPr>
              <w:t>Нахождение новых идей, способов использования знакомых технологий</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Качество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Документация полностью соответствует предъявляемым требованиям;</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Своевременная сдача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Документация сдана в установленные сроки</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Характеристика с места прохождения практики</w:t>
            </w:r>
          </w:p>
          <w:p w:rsidR="00625434" w:rsidRPr="00625434" w:rsidRDefault="00625434" w:rsidP="00647093">
            <w:pPr>
              <w:rPr>
                <w:rFonts w:eastAsia="Calibri"/>
                <w:bCs/>
                <w:sz w:val="24"/>
                <w:szCs w:val="24"/>
              </w:rPr>
            </w:pPr>
            <w:r w:rsidRPr="00625434">
              <w:rPr>
                <w:rFonts w:eastAsia="Calibri"/>
                <w:bCs/>
                <w:sz w:val="24"/>
                <w:szCs w:val="24"/>
              </w:rPr>
              <w:t>Прохождение практики оценено на оценку «отлично»</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Защита отчета</w:t>
            </w:r>
          </w:p>
          <w:p w:rsidR="00625434" w:rsidRPr="00625434" w:rsidRDefault="00625434" w:rsidP="00647093">
            <w:pPr>
              <w:rPr>
                <w:rFonts w:eastAsia="Calibri"/>
                <w:bCs/>
                <w:sz w:val="24"/>
                <w:szCs w:val="24"/>
              </w:rPr>
            </w:pPr>
            <w:r w:rsidRPr="00625434">
              <w:rPr>
                <w:rFonts w:eastAsia="Calibri"/>
                <w:bCs/>
                <w:sz w:val="24"/>
                <w:szCs w:val="24"/>
              </w:rPr>
              <w:t>Представленный доклад в полной мере отражает сущность практики</w:t>
            </w:r>
          </w:p>
          <w:p w:rsidR="00625434" w:rsidRPr="00625434" w:rsidRDefault="00625434" w:rsidP="00647093">
            <w:pPr>
              <w:rPr>
                <w:rFonts w:eastAsia="Calibri"/>
                <w:b/>
                <w:bCs/>
                <w:sz w:val="24"/>
                <w:szCs w:val="24"/>
              </w:rPr>
            </w:pPr>
            <w:r w:rsidRPr="00625434">
              <w:rPr>
                <w:rFonts w:eastAsia="Calibri"/>
                <w:bCs/>
                <w:sz w:val="24"/>
                <w:szCs w:val="24"/>
              </w:rPr>
              <w:t>Правильно и полно ответил на заданные вопросы</w:t>
            </w:r>
          </w:p>
          <w:p w:rsidR="00625434" w:rsidRPr="00625434" w:rsidRDefault="00625434" w:rsidP="00647093">
            <w:pPr>
              <w:rPr>
                <w:rFonts w:eastAsia="Calibri"/>
                <w:bCs/>
                <w:sz w:val="24"/>
                <w:szCs w:val="24"/>
              </w:rPr>
            </w:pPr>
          </w:p>
        </w:tc>
      </w:tr>
      <w:tr w:rsidR="00625434" w:rsidRPr="00625434" w:rsidTr="00647093">
        <w:tc>
          <w:tcPr>
            <w:tcW w:w="1377" w:type="pct"/>
            <w:vMerge w:val="restart"/>
            <w:tcBorders>
              <w:top w:val="nil"/>
              <w:bottom w:val="nil"/>
            </w:tcBorders>
            <w:vAlign w:val="center"/>
          </w:tcPr>
          <w:p w:rsidR="00625434" w:rsidRPr="00625434" w:rsidRDefault="00625434" w:rsidP="00647093">
            <w:pPr>
              <w:jc w:val="center"/>
              <w:rPr>
                <w:rFonts w:eastAsia="Calibri"/>
                <w:b/>
                <w:bCs/>
                <w:sz w:val="24"/>
                <w:szCs w:val="24"/>
              </w:rPr>
            </w:pPr>
            <w:r w:rsidRPr="00625434">
              <w:rPr>
                <w:rFonts w:eastAsia="Calibri"/>
                <w:b/>
                <w:bCs/>
                <w:sz w:val="24"/>
                <w:szCs w:val="24"/>
              </w:rPr>
              <w:t>Хорошо</w:t>
            </w:r>
            <w:r>
              <w:rPr>
                <w:rFonts w:eastAsia="Calibri"/>
                <w:b/>
                <w:bCs/>
                <w:sz w:val="24"/>
                <w:szCs w:val="24"/>
              </w:rPr>
              <w:t xml:space="preserve"> (зачтено)</w:t>
            </w: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Полнота и качество выполнения заданий</w:t>
            </w:r>
          </w:p>
          <w:p w:rsidR="00625434" w:rsidRPr="00625434" w:rsidRDefault="00625434" w:rsidP="00647093">
            <w:pPr>
              <w:rPr>
                <w:rFonts w:eastAsia="Calibri"/>
                <w:bCs/>
                <w:sz w:val="24"/>
                <w:szCs w:val="24"/>
              </w:rPr>
            </w:pPr>
            <w:r w:rsidRPr="00625434">
              <w:rPr>
                <w:rFonts w:eastAsia="Calibri"/>
                <w:bCs/>
                <w:sz w:val="24"/>
                <w:szCs w:val="24"/>
              </w:rPr>
              <w:t>Программу практики выполнил в полном объёме</w:t>
            </w:r>
          </w:p>
          <w:p w:rsidR="00625434" w:rsidRPr="00625434" w:rsidRDefault="00625434" w:rsidP="00647093">
            <w:pPr>
              <w:rPr>
                <w:rFonts w:eastAsia="Calibri"/>
                <w:bCs/>
                <w:sz w:val="24"/>
                <w:szCs w:val="24"/>
              </w:rPr>
            </w:pPr>
            <w:r w:rsidRPr="00625434">
              <w:rPr>
                <w:rFonts w:eastAsia="Calibri"/>
                <w:bCs/>
                <w:sz w:val="24"/>
                <w:szCs w:val="24"/>
              </w:rPr>
              <w:t>Выполнил все задания, предусмотренные программой практики на среднем уровне, допустив негрубые ошибки</w:t>
            </w:r>
          </w:p>
        </w:tc>
      </w:tr>
      <w:tr w:rsidR="00625434" w:rsidRPr="00625434" w:rsidTr="00647093">
        <w:tc>
          <w:tcPr>
            <w:tcW w:w="1377" w:type="pct"/>
            <w:vMerge/>
            <w:tcBorders>
              <w:bottom w:val="nil"/>
            </w:tcBorders>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Творческий подход к выполнению заданий</w:t>
            </w:r>
          </w:p>
          <w:p w:rsidR="00625434" w:rsidRPr="00625434" w:rsidRDefault="00625434" w:rsidP="00647093">
            <w:pPr>
              <w:rPr>
                <w:rFonts w:eastAsia="Calibri"/>
                <w:bCs/>
                <w:sz w:val="24"/>
                <w:szCs w:val="24"/>
              </w:rPr>
            </w:pPr>
            <w:r w:rsidRPr="00625434">
              <w:rPr>
                <w:rFonts w:eastAsia="Calibri"/>
                <w:bCs/>
                <w:sz w:val="24"/>
                <w:szCs w:val="24"/>
              </w:rPr>
              <w:t xml:space="preserve">Показал недостаточную интеграцию знаний, умений, навыков, полученных при изучении дисциплин; </w:t>
            </w:r>
          </w:p>
          <w:p w:rsidR="00625434" w:rsidRPr="00625434" w:rsidRDefault="00625434" w:rsidP="00647093">
            <w:pPr>
              <w:rPr>
                <w:rFonts w:eastAsia="Calibri"/>
                <w:bCs/>
                <w:sz w:val="24"/>
                <w:szCs w:val="24"/>
              </w:rPr>
            </w:pPr>
            <w:r w:rsidRPr="00625434">
              <w:rPr>
                <w:rFonts w:eastAsia="Calibri"/>
                <w:bCs/>
                <w:sz w:val="24"/>
                <w:szCs w:val="24"/>
              </w:rPr>
              <w:t>Затруднялся в поиске способов использования знакомых технологий</w:t>
            </w:r>
          </w:p>
        </w:tc>
      </w:tr>
      <w:tr w:rsidR="00625434" w:rsidRPr="00625434" w:rsidTr="00647093">
        <w:tc>
          <w:tcPr>
            <w:tcW w:w="1377" w:type="pct"/>
            <w:vMerge/>
            <w:tcBorders>
              <w:bottom w:val="nil"/>
            </w:tcBorders>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Качество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 xml:space="preserve">Документация не в полном объеме соответствует предъявляемым требованиям, </w:t>
            </w:r>
          </w:p>
        </w:tc>
      </w:tr>
      <w:tr w:rsidR="00625434" w:rsidRPr="00625434" w:rsidTr="00647093">
        <w:tc>
          <w:tcPr>
            <w:tcW w:w="1377" w:type="pct"/>
            <w:vMerge/>
            <w:tcBorders>
              <w:bottom w:val="nil"/>
            </w:tcBorders>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Своевременная сдача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Документация сдана в установленные сроки</w:t>
            </w:r>
          </w:p>
        </w:tc>
      </w:tr>
      <w:tr w:rsidR="00625434" w:rsidRPr="00625434" w:rsidTr="00647093">
        <w:tc>
          <w:tcPr>
            <w:tcW w:w="1377" w:type="pct"/>
            <w:vMerge w:val="restart"/>
            <w:tcBorders>
              <w:top w:val="nil"/>
            </w:tcBorders>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Характеристика с места прохождения практики</w:t>
            </w:r>
          </w:p>
          <w:p w:rsidR="00625434" w:rsidRPr="00625434" w:rsidRDefault="00625434" w:rsidP="00647093">
            <w:pPr>
              <w:rPr>
                <w:rFonts w:eastAsia="Calibri"/>
                <w:bCs/>
                <w:sz w:val="24"/>
                <w:szCs w:val="24"/>
              </w:rPr>
            </w:pPr>
            <w:r w:rsidRPr="00625434">
              <w:rPr>
                <w:rFonts w:eastAsia="Calibri"/>
                <w:bCs/>
                <w:sz w:val="24"/>
                <w:szCs w:val="24"/>
              </w:rPr>
              <w:t>Прохождение практики оценено на оценку «отлично» / «хорошо»</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Защита отчета</w:t>
            </w:r>
          </w:p>
          <w:p w:rsidR="00625434" w:rsidRPr="00625434" w:rsidRDefault="00625434" w:rsidP="00647093">
            <w:pPr>
              <w:rPr>
                <w:rFonts w:eastAsia="Calibri"/>
                <w:bCs/>
                <w:sz w:val="24"/>
                <w:szCs w:val="24"/>
              </w:rPr>
            </w:pPr>
            <w:r w:rsidRPr="00625434">
              <w:rPr>
                <w:rFonts w:eastAsia="Calibri"/>
                <w:bCs/>
                <w:sz w:val="24"/>
                <w:szCs w:val="24"/>
              </w:rPr>
              <w:t>Представленный доклад в неполной мере отражает сущность практики</w:t>
            </w:r>
          </w:p>
          <w:p w:rsidR="00625434" w:rsidRPr="00625434" w:rsidRDefault="00625434" w:rsidP="00647093">
            <w:pPr>
              <w:rPr>
                <w:rFonts w:eastAsia="Calibri"/>
                <w:b/>
                <w:bCs/>
                <w:sz w:val="24"/>
                <w:szCs w:val="24"/>
              </w:rPr>
            </w:pPr>
            <w:r w:rsidRPr="00625434">
              <w:rPr>
                <w:rFonts w:eastAsia="Calibri"/>
                <w:bCs/>
                <w:sz w:val="24"/>
                <w:szCs w:val="24"/>
              </w:rPr>
              <w:t>Правильно ответил на заданные вопросы</w:t>
            </w:r>
          </w:p>
          <w:p w:rsidR="00625434" w:rsidRPr="00625434" w:rsidRDefault="00625434" w:rsidP="00647093">
            <w:pPr>
              <w:rPr>
                <w:rFonts w:eastAsia="Calibri"/>
                <w:bCs/>
                <w:sz w:val="24"/>
                <w:szCs w:val="24"/>
              </w:rPr>
            </w:pPr>
          </w:p>
        </w:tc>
      </w:tr>
      <w:tr w:rsidR="00625434" w:rsidRPr="00625434" w:rsidTr="00647093">
        <w:tc>
          <w:tcPr>
            <w:tcW w:w="1377" w:type="pct"/>
            <w:vMerge w:val="restart"/>
            <w:tcBorders>
              <w:top w:val="single" w:sz="4" w:space="0" w:color="auto"/>
            </w:tcBorders>
            <w:vAlign w:val="center"/>
          </w:tcPr>
          <w:p w:rsidR="00625434" w:rsidRPr="00625434" w:rsidRDefault="00625434" w:rsidP="00647093">
            <w:pPr>
              <w:jc w:val="center"/>
              <w:rPr>
                <w:rFonts w:eastAsia="Calibri"/>
                <w:b/>
                <w:bCs/>
                <w:sz w:val="24"/>
                <w:szCs w:val="24"/>
              </w:rPr>
            </w:pPr>
            <w:r w:rsidRPr="00625434">
              <w:rPr>
                <w:rFonts w:eastAsia="Calibri"/>
                <w:b/>
                <w:bCs/>
                <w:sz w:val="24"/>
                <w:szCs w:val="24"/>
              </w:rPr>
              <w:t>Удовлетворительно</w:t>
            </w:r>
            <w:r>
              <w:rPr>
                <w:rFonts w:eastAsia="Calibri"/>
                <w:b/>
                <w:bCs/>
                <w:sz w:val="24"/>
                <w:szCs w:val="24"/>
              </w:rPr>
              <w:t xml:space="preserve"> (зачтено)</w:t>
            </w: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Полнота и качество выполнения заданий</w:t>
            </w:r>
          </w:p>
          <w:p w:rsidR="00625434" w:rsidRPr="00625434" w:rsidRDefault="00625434" w:rsidP="00647093">
            <w:pPr>
              <w:rPr>
                <w:rFonts w:eastAsia="Calibri"/>
                <w:bCs/>
                <w:sz w:val="24"/>
                <w:szCs w:val="24"/>
              </w:rPr>
            </w:pPr>
            <w:r w:rsidRPr="00625434">
              <w:rPr>
                <w:rFonts w:eastAsia="Calibri"/>
                <w:bCs/>
                <w:sz w:val="24"/>
                <w:szCs w:val="24"/>
              </w:rPr>
              <w:t>Программу практики выполнил в неполном объёме</w:t>
            </w:r>
          </w:p>
          <w:p w:rsidR="00625434" w:rsidRPr="00625434" w:rsidRDefault="00625434" w:rsidP="00647093">
            <w:pPr>
              <w:rPr>
                <w:rFonts w:eastAsia="Calibri"/>
                <w:bCs/>
                <w:sz w:val="24"/>
                <w:szCs w:val="24"/>
              </w:rPr>
            </w:pPr>
            <w:r w:rsidRPr="00625434">
              <w:rPr>
                <w:rFonts w:eastAsia="Calibri"/>
                <w:bCs/>
                <w:sz w:val="24"/>
                <w:szCs w:val="24"/>
              </w:rPr>
              <w:t xml:space="preserve">Выполнил частично задания, предусмотренные программой практики </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Творческий подход к выполнению заданий</w:t>
            </w:r>
          </w:p>
          <w:p w:rsidR="00625434" w:rsidRPr="00625434" w:rsidRDefault="00625434" w:rsidP="00647093">
            <w:pPr>
              <w:rPr>
                <w:rFonts w:eastAsia="Calibri"/>
                <w:bCs/>
                <w:sz w:val="24"/>
                <w:szCs w:val="24"/>
              </w:rPr>
            </w:pPr>
            <w:r w:rsidRPr="00625434">
              <w:rPr>
                <w:rFonts w:eastAsia="Calibri"/>
                <w:bCs/>
                <w:sz w:val="24"/>
                <w:szCs w:val="24"/>
              </w:rPr>
              <w:t xml:space="preserve">Практически не показал интеграцию знаний, умений, навыков, полученных при изучении дисциплин; </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Качество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 xml:space="preserve">Документация не в полном объеме соответствует предъявляемым требованиям, </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Своевременная сдача отчетной документации</w:t>
            </w:r>
          </w:p>
          <w:p w:rsidR="00625434" w:rsidRPr="00625434" w:rsidRDefault="00625434" w:rsidP="00647093">
            <w:pPr>
              <w:rPr>
                <w:rFonts w:eastAsia="Calibri"/>
                <w:bCs/>
                <w:sz w:val="24"/>
                <w:szCs w:val="24"/>
              </w:rPr>
            </w:pPr>
            <w:r w:rsidRPr="00625434">
              <w:rPr>
                <w:rFonts w:eastAsia="Calibri"/>
                <w:bCs/>
                <w:sz w:val="24"/>
                <w:szCs w:val="24"/>
              </w:rPr>
              <w:t>Документация сдана в установленные сроки</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Характеристика с места прохождения практики</w:t>
            </w:r>
          </w:p>
          <w:p w:rsidR="00625434" w:rsidRPr="00625434" w:rsidRDefault="00625434" w:rsidP="00647093">
            <w:pPr>
              <w:rPr>
                <w:rFonts w:eastAsia="Calibri"/>
                <w:bCs/>
                <w:sz w:val="24"/>
                <w:szCs w:val="24"/>
              </w:rPr>
            </w:pPr>
            <w:r w:rsidRPr="00625434">
              <w:rPr>
                <w:rFonts w:eastAsia="Calibri"/>
                <w:bCs/>
                <w:sz w:val="24"/>
                <w:szCs w:val="24"/>
              </w:rPr>
              <w:t>Прохождение практики оценено на оценку «отлично»/ «хорошо»/ «удовлетворительно»</w:t>
            </w:r>
          </w:p>
        </w:tc>
      </w:tr>
      <w:tr w:rsidR="00625434" w:rsidRPr="00625434" w:rsidTr="00647093">
        <w:tc>
          <w:tcPr>
            <w:tcW w:w="1377" w:type="pct"/>
            <w:vMerge/>
            <w:vAlign w:val="center"/>
          </w:tcPr>
          <w:p w:rsidR="00625434" w:rsidRPr="00625434" w:rsidRDefault="00625434" w:rsidP="00647093">
            <w:pPr>
              <w:jc w:val="center"/>
              <w:rPr>
                <w:rFonts w:eastAsia="Calibri"/>
                <w:b/>
                <w:bCs/>
                <w:sz w:val="24"/>
                <w:szCs w:val="24"/>
              </w:rPr>
            </w:pPr>
          </w:p>
        </w:tc>
        <w:tc>
          <w:tcPr>
            <w:tcW w:w="3623" w:type="pct"/>
            <w:vAlign w:val="center"/>
          </w:tcPr>
          <w:p w:rsidR="00625434" w:rsidRPr="00625434" w:rsidRDefault="00625434" w:rsidP="00647093">
            <w:pPr>
              <w:rPr>
                <w:rFonts w:eastAsia="Calibri"/>
                <w:b/>
                <w:bCs/>
                <w:sz w:val="24"/>
                <w:szCs w:val="24"/>
              </w:rPr>
            </w:pPr>
            <w:r w:rsidRPr="00625434">
              <w:rPr>
                <w:rFonts w:eastAsia="Calibri"/>
                <w:b/>
                <w:bCs/>
                <w:sz w:val="24"/>
                <w:szCs w:val="24"/>
              </w:rPr>
              <w:t>Защита отчета</w:t>
            </w:r>
          </w:p>
          <w:p w:rsidR="00625434" w:rsidRPr="00625434" w:rsidRDefault="00625434" w:rsidP="00647093">
            <w:pPr>
              <w:rPr>
                <w:rFonts w:eastAsia="Calibri"/>
                <w:bCs/>
                <w:sz w:val="24"/>
                <w:szCs w:val="24"/>
              </w:rPr>
            </w:pPr>
            <w:r w:rsidRPr="00625434">
              <w:rPr>
                <w:rFonts w:eastAsia="Calibri"/>
                <w:bCs/>
                <w:sz w:val="24"/>
                <w:szCs w:val="24"/>
              </w:rPr>
              <w:t>Представленный доклад в неполной мере отражает сущность практики</w:t>
            </w:r>
          </w:p>
          <w:p w:rsidR="00625434" w:rsidRPr="00625434" w:rsidRDefault="00625434" w:rsidP="00647093">
            <w:pPr>
              <w:rPr>
                <w:rFonts w:eastAsia="Calibri"/>
                <w:b/>
                <w:bCs/>
                <w:sz w:val="24"/>
                <w:szCs w:val="24"/>
              </w:rPr>
            </w:pPr>
            <w:r w:rsidRPr="00625434">
              <w:rPr>
                <w:rFonts w:eastAsia="Calibri"/>
                <w:bCs/>
                <w:sz w:val="24"/>
                <w:szCs w:val="24"/>
              </w:rPr>
              <w:t>Затруднялся при ответах на заданные вопросы</w:t>
            </w:r>
          </w:p>
          <w:p w:rsidR="00625434" w:rsidRPr="00625434" w:rsidRDefault="00625434" w:rsidP="00647093">
            <w:pPr>
              <w:rPr>
                <w:rFonts w:eastAsia="Calibri"/>
                <w:bCs/>
                <w:sz w:val="24"/>
                <w:szCs w:val="24"/>
              </w:rPr>
            </w:pPr>
          </w:p>
        </w:tc>
      </w:tr>
      <w:tr w:rsidR="00625434" w:rsidRPr="00625434" w:rsidTr="00647093">
        <w:tc>
          <w:tcPr>
            <w:tcW w:w="1377" w:type="pct"/>
            <w:vAlign w:val="center"/>
          </w:tcPr>
          <w:p w:rsidR="00625434" w:rsidRPr="00625434" w:rsidRDefault="00625434" w:rsidP="00647093">
            <w:pPr>
              <w:jc w:val="center"/>
              <w:rPr>
                <w:rFonts w:eastAsia="Calibri"/>
                <w:b/>
                <w:bCs/>
                <w:sz w:val="24"/>
                <w:szCs w:val="24"/>
              </w:rPr>
            </w:pPr>
            <w:r w:rsidRPr="00625434">
              <w:rPr>
                <w:rFonts w:eastAsia="Calibri"/>
                <w:b/>
                <w:bCs/>
                <w:sz w:val="24"/>
                <w:szCs w:val="24"/>
              </w:rPr>
              <w:t>Неудовлетворительно</w:t>
            </w:r>
            <w:r>
              <w:rPr>
                <w:rFonts w:eastAsia="Calibri"/>
                <w:b/>
                <w:bCs/>
                <w:sz w:val="24"/>
                <w:szCs w:val="24"/>
              </w:rPr>
              <w:t xml:space="preserve"> (</w:t>
            </w:r>
            <w:proofErr w:type="spellStart"/>
            <w:r>
              <w:rPr>
                <w:rFonts w:eastAsia="Calibri"/>
                <w:b/>
                <w:bCs/>
                <w:sz w:val="24"/>
                <w:szCs w:val="24"/>
              </w:rPr>
              <w:t>незачтено</w:t>
            </w:r>
            <w:proofErr w:type="spellEnd"/>
            <w:r>
              <w:rPr>
                <w:rFonts w:eastAsia="Calibri"/>
                <w:b/>
                <w:bCs/>
                <w:sz w:val="24"/>
                <w:szCs w:val="24"/>
              </w:rPr>
              <w:t>)</w:t>
            </w:r>
          </w:p>
        </w:tc>
        <w:tc>
          <w:tcPr>
            <w:tcW w:w="3623" w:type="pct"/>
            <w:vAlign w:val="center"/>
          </w:tcPr>
          <w:p w:rsidR="00625434" w:rsidRPr="00625434" w:rsidRDefault="00625434" w:rsidP="00647093">
            <w:pPr>
              <w:rPr>
                <w:rFonts w:eastAsia="Calibri"/>
                <w:bCs/>
                <w:sz w:val="24"/>
                <w:szCs w:val="24"/>
              </w:rPr>
            </w:pPr>
            <w:r w:rsidRPr="00625434">
              <w:rPr>
                <w:rFonts w:eastAsia="Calibri"/>
                <w:bCs/>
                <w:sz w:val="24"/>
                <w:szCs w:val="24"/>
              </w:rPr>
              <w:t>не выполнены требования, предъявляемые к умениям и навыкам, оцениваемым “удовлетворительно”.</w:t>
            </w:r>
          </w:p>
        </w:tc>
      </w:tr>
    </w:tbl>
    <w:p w:rsidR="008D79FD" w:rsidRPr="00A3058E" w:rsidRDefault="008D79FD" w:rsidP="00731060">
      <w:pPr>
        <w:jc w:val="both"/>
        <w:rPr>
          <w:sz w:val="24"/>
          <w:szCs w:val="24"/>
        </w:rPr>
      </w:pPr>
    </w:p>
    <w:p w:rsidR="00731060" w:rsidRPr="00110480" w:rsidRDefault="00C0770E" w:rsidP="00731060">
      <w:pPr>
        <w:jc w:val="both"/>
        <w:rPr>
          <w:i/>
          <w:sz w:val="24"/>
          <w:szCs w:val="24"/>
        </w:rPr>
      </w:pPr>
      <w:r w:rsidRPr="00110480">
        <w:rPr>
          <w:i/>
          <w:sz w:val="24"/>
          <w:szCs w:val="24"/>
        </w:rPr>
        <w:t>Критерии оценивания отчета по практике:</w:t>
      </w:r>
    </w:p>
    <w:p w:rsidR="00110480" w:rsidRDefault="00110480" w:rsidP="00731060">
      <w:pPr>
        <w:jc w:val="both"/>
        <w:rPr>
          <w:sz w:val="24"/>
          <w:szCs w:val="24"/>
        </w:rPr>
      </w:pPr>
    </w:p>
    <w:p w:rsidR="00C0770E" w:rsidRDefault="00C0770E" w:rsidP="00731060">
      <w:pPr>
        <w:jc w:val="both"/>
        <w:rPr>
          <w:sz w:val="24"/>
          <w:szCs w:val="24"/>
        </w:rPr>
      </w:pPr>
      <w:r>
        <w:rPr>
          <w:sz w:val="24"/>
          <w:szCs w:val="24"/>
        </w:rPr>
        <w:t>1.Умение сформулировать цель и задачи отчета</w:t>
      </w:r>
    </w:p>
    <w:p w:rsidR="00C0770E" w:rsidRDefault="00C0770E" w:rsidP="00731060">
      <w:pPr>
        <w:jc w:val="both"/>
        <w:rPr>
          <w:sz w:val="24"/>
          <w:szCs w:val="24"/>
        </w:rPr>
      </w:pPr>
      <w:r>
        <w:rPr>
          <w:sz w:val="24"/>
          <w:szCs w:val="24"/>
        </w:rPr>
        <w:t>2.Соответствие представленного материала теме отчета</w:t>
      </w:r>
    </w:p>
    <w:p w:rsidR="00C0770E" w:rsidRDefault="00C0770E" w:rsidP="00731060">
      <w:pPr>
        <w:jc w:val="both"/>
        <w:rPr>
          <w:sz w:val="24"/>
          <w:szCs w:val="24"/>
        </w:rPr>
      </w:pPr>
      <w:r>
        <w:rPr>
          <w:sz w:val="24"/>
          <w:szCs w:val="24"/>
        </w:rPr>
        <w:t>3.Наличие элементов анализа проблемы</w:t>
      </w:r>
    </w:p>
    <w:p w:rsidR="00C0770E" w:rsidRDefault="00C0770E" w:rsidP="00731060">
      <w:pPr>
        <w:jc w:val="both"/>
        <w:rPr>
          <w:sz w:val="24"/>
          <w:szCs w:val="24"/>
        </w:rPr>
      </w:pPr>
      <w:r>
        <w:rPr>
          <w:sz w:val="24"/>
          <w:szCs w:val="24"/>
        </w:rPr>
        <w:t>4.Логичность, последовательность раскрытия</w:t>
      </w:r>
    </w:p>
    <w:p w:rsidR="00C0770E" w:rsidRDefault="00C0770E" w:rsidP="00731060">
      <w:pPr>
        <w:jc w:val="both"/>
        <w:rPr>
          <w:sz w:val="24"/>
          <w:szCs w:val="24"/>
        </w:rPr>
      </w:pPr>
      <w:r>
        <w:rPr>
          <w:sz w:val="24"/>
          <w:szCs w:val="24"/>
        </w:rPr>
        <w:t>5.Наличие выводов</w:t>
      </w:r>
    </w:p>
    <w:p w:rsidR="00C0770E" w:rsidRDefault="00C0770E" w:rsidP="00731060">
      <w:pPr>
        <w:jc w:val="both"/>
        <w:rPr>
          <w:sz w:val="24"/>
          <w:szCs w:val="24"/>
        </w:rPr>
      </w:pPr>
      <w:r>
        <w:rPr>
          <w:sz w:val="24"/>
          <w:szCs w:val="24"/>
        </w:rPr>
        <w:t>6.Наличие практического применения теоретических положений по проблеме</w:t>
      </w:r>
    </w:p>
    <w:p w:rsidR="00C0770E" w:rsidRDefault="00C0770E" w:rsidP="00731060">
      <w:pPr>
        <w:jc w:val="both"/>
        <w:rPr>
          <w:sz w:val="24"/>
          <w:szCs w:val="24"/>
        </w:rPr>
      </w:pPr>
      <w:r>
        <w:rPr>
          <w:sz w:val="24"/>
          <w:szCs w:val="24"/>
        </w:rPr>
        <w:t>7.Умение работать с литературой</w:t>
      </w:r>
    </w:p>
    <w:p w:rsidR="00C0770E" w:rsidRDefault="00C0770E" w:rsidP="00731060">
      <w:pPr>
        <w:jc w:val="both"/>
        <w:rPr>
          <w:sz w:val="24"/>
          <w:szCs w:val="24"/>
        </w:rPr>
      </w:pPr>
      <w:r>
        <w:rPr>
          <w:sz w:val="24"/>
          <w:szCs w:val="24"/>
        </w:rPr>
        <w:t>8.Владение терминологией</w:t>
      </w:r>
    </w:p>
    <w:p w:rsidR="00C0770E" w:rsidRPr="00A3058E" w:rsidRDefault="00C0770E" w:rsidP="00731060">
      <w:pPr>
        <w:jc w:val="both"/>
        <w:rPr>
          <w:sz w:val="24"/>
          <w:szCs w:val="24"/>
        </w:rPr>
      </w:pPr>
      <w:r>
        <w:rPr>
          <w:sz w:val="24"/>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E36807" w:rsidRDefault="00E36807" w:rsidP="00731060">
      <w:pPr>
        <w:jc w:val="both"/>
        <w:rPr>
          <w:b/>
          <w:sz w:val="24"/>
          <w:szCs w:val="24"/>
        </w:rPr>
      </w:pPr>
    </w:p>
    <w:p w:rsidR="00643E8F" w:rsidRDefault="00643E8F" w:rsidP="00731060">
      <w:pPr>
        <w:jc w:val="both"/>
        <w:rPr>
          <w:b/>
          <w:sz w:val="24"/>
          <w:szCs w:val="24"/>
        </w:rPr>
      </w:pPr>
    </w:p>
    <w:p w:rsidR="00E52283" w:rsidRPr="006C34DB" w:rsidRDefault="00E52283" w:rsidP="007C342E">
      <w:pPr>
        <w:pStyle w:val="a4"/>
        <w:numPr>
          <w:ilvl w:val="1"/>
          <w:numId w:val="3"/>
        </w:numPr>
        <w:jc w:val="both"/>
        <w:rPr>
          <w:b/>
          <w:sz w:val="24"/>
          <w:szCs w:val="24"/>
        </w:rPr>
      </w:pPr>
      <w:r w:rsidRPr="006C34DB">
        <w:rPr>
          <w:b/>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79FD" w:rsidRDefault="008D79FD" w:rsidP="00731060">
      <w:pPr>
        <w:jc w:val="both"/>
        <w:rPr>
          <w:b/>
          <w:sz w:val="24"/>
          <w:szCs w:val="24"/>
        </w:rPr>
      </w:pPr>
    </w:p>
    <w:p w:rsidR="006C34DB" w:rsidRPr="006C34DB" w:rsidRDefault="006C34DB" w:rsidP="006C34DB">
      <w:pPr>
        <w:ind w:firstLine="708"/>
        <w:rPr>
          <w:sz w:val="24"/>
          <w:szCs w:val="24"/>
        </w:rPr>
      </w:pPr>
      <w:r w:rsidRPr="006C34DB">
        <w:rPr>
          <w:sz w:val="24"/>
          <w:szCs w:val="24"/>
        </w:rPr>
        <w:lastRenderedPageBreak/>
        <w:t>Содержание задания:</w:t>
      </w:r>
    </w:p>
    <w:p w:rsidR="006C34DB" w:rsidRPr="006C34DB" w:rsidRDefault="006C34DB" w:rsidP="007C342E">
      <w:pPr>
        <w:pStyle w:val="a4"/>
        <w:numPr>
          <w:ilvl w:val="0"/>
          <w:numId w:val="5"/>
        </w:numPr>
        <w:ind w:left="0" w:firstLine="708"/>
        <w:jc w:val="both"/>
        <w:rPr>
          <w:sz w:val="24"/>
          <w:szCs w:val="24"/>
        </w:rPr>
      </w:pPr>
      <w:r w:rsidRPr="006C34DB">
        <w:rPr>
          <w:sz w:val="24"/>
          <w:szCs w:val="24"/>
        </w:rPr>
        <w:t>Дать общую характеристику базы практики (правовая форма, историческая справка, нормативно-правовые документы регламентирующие деятельность).</w:t>
      </w:r>
    </w:p>
    <w:p w:rsidR="006C34DB" w:rsidRPr="006C34DB" w:rsidRDefault="006C34DB" w:rsidP="007C342E">
      <w:pPr>
        <w:pStyle w:val="a4"/>
        <w:numPr>
          <w:ilvl w:val="0"/>
          <w:numId w:val="5"/>
        </w:numPr>
        <w:ind w:left="0" w:firstLine="708"/>
        <w:jc w:val="both"/>
        <w:rPr>
          <w:sz w:val="24"/>
          <w:szCs w:val="24"/>
        </w:rPr>
      </w:pPr>
      <w:r w:rsidRPr="006C34DB">
        <w:rPr>
          <w:sz w:val="24"/>
          <w:szCs w:val="24"/>
        </w:rPr>
        <w:t>Изучить деятельность структурного подразделения: определить: назначение, место в организационной структуре, задачи деятельности и взаимосвязи с другими структурными подразделениями, основные виды работ по каждой должности, взаимосвязи внутри структурного подразделения, а также условия, нормирование и оплата труда сотрудников.</w:t>
      </w:r>
    </w:p>
    <w:p w:rsidR="006C34DB" w:rsidRPr="006C34DB" w:rsidRDefault="006C34DB" w:rsidP="007C342E">
      <w:pPr>
        <w:pStyle w:val="a4"/>
        <w:numPr>
          <w:ilvl w:val="0"/>
          <w:numId w:val="5"/>
        </w:numPr>
        <w:ind w:left="0" w:firstLine="708"/>
        <w:jc w:val="both"/>
        <w:rPr>
          <w:sz w:val="24"/>
          <w:szCs w:val="24"/>
        </w:rPr>
      </w:pPr>
      <w:r w:rsidRPr="006C34DB">
        <w:rPr>
          <w:sz w:val="24"/>
          <w:szCs w:val="24"/>
        </w:rPr>
        <w:t>Проанализировать кадровое, информационное и техническое обеспечение организации, структурного подразделения, рабочих мест:</w:t>
      </w:r>
    </w:p>
    <w:p w:rsidR="006C34DB" w:rsidRPr="006C34DB" w:rsidRDefault="006C34DB" w:rsidP="007C342E">
      <w:pPr>
        <w:pStyle w:val="a4"/>
        <w:numPr>
          <w:ilvl w:val="1"/>
          <w:numId w:val="5"/>
        </w:numPr>
        <w:ind w:left="0" w:firstLine="708"/>
        <w:jc w:val="both"/>
        <w:rPr>
          <w:sz w:val="24"/>
          <w:szCs w:val="24"/>
        </w:rPr>
      </w:pPr>
      <w:r w:rsidRPr="006C34DB">
        <w:rPr>
          <w:sz w:val="24"/>
          <w:szCs w:val="24"/>
        </w:rPr>
        <w:t>дать профессионально-квалификационную характеристику состава сотрудников подразделения;</w:t>
      </w:r>
    </w:p>
    <w:p w:rsidR="006C34DB" w:rsidRPr="006C34DB" w:rsidRDefault="006C34DB" w:rsidP="007C342E">
      <w:pPr>
        <w:pStyle w:val="a4"/>
        <w:numPr>
          <w:ilvl w:val="1"/>
          <w:numId w:val="5"/>
        </w:numPr>
        <w:ind w:left="0" w:firstLine="708"/>
        <w:jc w:val="both"/>
        <w:rPr>
          <w:sz w:val="24"/>
          <w:szCs w:val="24"/>
        </w:rPr>
      </w:pPr>
      <w:r w:rsidRPr="006C34DB">
        <w:rPr>
          <w:sz w:val="24"/>
          <w:szCs w:val="24"/>
        </w:rPr>
        <w:t>охарактеризовать специфику документационного и функционального взаимодействия сотрудников подразделения;</w:t>
      </w:r>
    </w:p>
    <w:p w:rsidR="006C34DB" w:rsidRPr="006C34DB" w:rsidRDefault="006C34DB" w:rsidP="007C342E">
      <w:pPr>
        <w:pStyle w:val="a4"/>
        <w:numPr>
          <w:ilvl w:val="1"/>
          <w:numId w:val="5"/>
        </w:numPr>
        <w:ind w:left="0" w:firstLine="708"/>
        <w:jc w:val="both"/>
        <w:rPr>
          <w:sz w:val="24"/>
          <w:szCs w:val="24"/>
        </w:rPr>
      </w:pPr>
      <w:r w:rsidRPr="006C34DB">
        <w:rPr>
          <w:sz w:val="24"/>
          <w:szCs w:val="24"/>
        </w:rPr>
        <w:t>проанализировать количественный и качественный состав работников подразделения;</w:t>
      </w:r>
    </w:p>
    <w:p w:rsidR="006C34DB" w:rsidRPr="006C34DB" w:rsidRDefault="006C34DB" w:rsidP="007C342E">
      <w:pPr>
        <w:pStyle w:val="a4"/>
        <w:numPr>
          <w:ilvl w:val="1"/>
          <w:numId w:val="5"/>
        </w:numPr>
        <w:ind w:left="0" w:firstLine="708"/>
        <w:jc w:val="both"/>
        <w:rPr>
          <w:sz w:val="24"/>
          <w:szCs w:val="24"/>
        </w:rPr>
      </w:pPr>
      <w:r w:rsidRPr="006C34DB">
        <w:rPr>
          <w:sz w:val="24"/>
          <w:szCs w:val="24"/>
        </w:rPr>
        <w:t>оценить уровень образования работников, занимающих должности руководителей и специалистов и уровень повышения квалификации;</w:t>
      </w:r>
    </w:p>
    <w:p w:rsidR="006C34DB" w:rsidRDefault="006C34DB" w:rsidP="007C342E">
      <w:pPr>
        <w:pStyle w:val="a4"/>
        <w:numPr>
          <w:ilvl w:val="1"/>
          <w:numId w:val="5"/>
        </w:numPr>
        <w:ind w:left="0" w:firstLine="708"/>
        <w:jc w:val="both"/>
        <w:rPr>
          <w:sz w:val="24"/>
          <w:szCs w:val="24"/>
        </w:rPr>
      </w:pPr>
      <w:r w:rsidRPr="006C34DB">
        <w:rPr>
          <w:sz w:val="24"/>
          <w:szCs w:val="24"/>
        </w:rPr>
        <w:t>охарактеризовать специфику использования технических средств управления.</w:t>
      </w:r>
    </w:p>
    <w:p w:rsidR="0068033F" w:rsidRDefault="0068033F" w:rsidP="0068033F">
      <w:pPr>
        <w:pStyle w:val="a4"/>
        <w:ind w:left="708"/>
        <w:jc w:val="both"/>
        <w:rPr>
          <w:sz w:val="24"/>
          <w:szCs w:val="24"/>
        </w:rPr>
      </w:pPr>
    </w:p>
    <w:p w:rsidR="00A003E1" w:rsidRDefault="00A003E1" w:rsidP="0068033F">
      <w:pPr>
        <w:pStyle w:val="a4"/>
        <w:ind w:left="708"/>
        <w:jc w:val="both"/>
        <w:rPr>
          <w:sz w:val="24"/>
          <w:szCs w:val="24"/>
        </w:rPr>
      </w:pPr>
    </w:p>
    <w:p w:rsidR="00A003E1" w:rsidRPr="00D62348" w:rsidRDefault="00A003E1" w:rsidP="00D62348">
      <w:pPr>
        <w:ind w:firstLine="709"/>
        <w:jc w:val="both"/>
        <w:rPr>
          <w:i/>
          <w:sz w:val="24"/>
          <w:szCs w:val="24"/>
          <w:lang w:eastAsia="ru-RU"/>
        </w:rPr>
      </w:pPr>
      <w:r w:rsidRPr="00D62348">
        <w:rPr>
          <w:i/>
          <w:sz w:val="24"/>
          <w:szCs w:val="24"/>
          <w:lang w:eastAsia="ru-RU"/>
        </w:rPr>
        <w:t>Типовые контрольные вопросы</w:t>
      </w:r>
      <w:r w:rsidR="007B7631" w:rsidRPr="00D62348">
        <w:rPr>
          <w:i/>
          <w:sz w:val="24"/>
          <w:szCs w:val="24"/>
          <w:lang w:eastAsia="ru-RU"/>
        </w:rPr>
        <w:t xml:space="preserve"> в процессе собеседования</w:t>
      </w:r>
      <w:r w:rsidR="00D62348" w:rsidRPr="00D62348">
        <w:rPr>
          <w:i/>
          <w:sz w:val="24"/>
          <w:szCs w:val="24"/>
          <w:lang w:eastAsia="ru-RU"/>
        </w:rPr>
        <w:t xml:space="preserve"> и в процессе выступления на итоговой конференции</w:t>
      </w:r>
    </w:p>
    <w:p w:rsidR="00A003E1" w:rsidRPr="00A003E1" w:rsidRDefault="00A003E1" w:rsidP="00A003E1">
      <w:pPr>
        <w:rPr>
          <w:sz w:val="24"/>
          <w:szCs w:val="24"/>
          <w:lang w:eastAsia="ru-RU"/>
        </w:rPr>
      </w:pPr>
    </w:p>
    <w:p w:rsidR="004B6FD9" w:rsidRDefault="004B6FD9" w:rsidP="004B6FD9">
      <w:pPr>
        <w:rPr>
          <w:sz w:val="24"/>
          <w:szCs w:val="24"/>
          <w:lang w:eastAsia="ru-RU"/>
        </w:rPr>
      </w:pPr>
      <w:r>
        <w:rPr>
          <w:sz w:val="24"/>
          <w:szCs w:val="24"/>
          <w:lang w:eastAsia="ru-RU"/>
        </w:rPr>
        <w:t>1. Перечислите задачи учебной практики?</w:t>
      </w:r>
    </w:p>
    <w:p w:rsidR="004B6FD9" w:rsidRDefault="004B6FD9" w:rsidP="004B6FD9">
      <w:pPr>
        <w:rPr>
          <w:sz w:val="24"/>
          <w:szCs w:val="24"/>
          <w:lang w:eastAsia="ru-RU"/>
        </w:rPr>
      </w:pPr>
      <w:r>
        <w:rPr>
          <w:sz w:val="24"/>
          <w:szCs w:val="24"/>
          <w:lang w:eastAsia="ru-RU"/>
        </w:rPr>
        <w:t>2. Какие из задач учебной практики не выполнены и почему?</w:t>
      </w:r>
    </w:p>
    <w:p w:rsidR="004B6FD9" w:rsidRDefault="004B6FD9" w:rsidP="004B6FD9">
      <w:pPr>
        <w:jc w:val="both"/>
        <w:rPr>
          <w:sz w:val="24"/>
          <w:szCs w:val="24"/>
          <w:lang w:eastAsia="ru-RU"/>
        </w:rPr>
      </w:pPr>
      <w:r>
        <w:rPr>
          <w:sz w:val="24"/>
          <w:szCs w:val="24"/>
          <w:lang w:eastAsia="ru-RU"/>
        </w:rPr>
        <w:t>4. Назовите источники информации практического материала, собранного во время практики.</w:t>
      </w:r>
    </w:p>
    <w:p w:rsidR="004B6FD9" w:rsidRDefault="004B6FD9" w:rsidP="004B6FD9">
      <w:pPr>
        <w:rPr>
          <w:sz w:val="24"/>
          <w:szCs w:val="24"/>
          <w:lang w:eastAsia="ru-RU"/>
        </w:rPr>
      </w:pPr>
      <w:r>
        <w:rPr>
          <w:sz w:val="24"/>
          <w:szCs w:val="24"/>
          <w:lang w:eastAsia="ru-RU"/>
        </w:rPr>
        <w:t>5. Перечислите бумажные носители практического материала.</w:t>
      </w:r>
    </w:p>
    <w:p w:rsidR="004B6FD9" w:rsidRDefault="004B6FD9" w:rsidP="004B6FD9">
      <w:pPr>
        <w:rPr>
          <w:sz w:val="24"/>
          <w:szCs w:val="24"/>
          <w:lang w:eastAsia="ru-RU"/>
        </w:rPr>
      </w:pPr>
      <w:r>
        <w:rPr>
          <w:sz w:val="24"/>
          <w:szCs w:val="24"/>
          <w:lang w:eastAsia="ru-RU"/>
        </w:rPr>
        <w:t>6. Перечислите нормативные и правовые документы, используемые в организации</w:t>
      </w:r>
    </w:p>
    <w:p w:rsidR="004B6FD9" w:rsidRDefault="004B6FD9" w:rsidP="004B6FD9">
      <w:pPr>
        <w:rPr>
          <w:sz w:val="24"/>
          <w:szCs w:val="24"/>
          <w:lang w:eastAsia="ru-RU"/>
        </w:rPr>
      </w:pPr>
      <w:r>
        <w:rPr>
          <w:sz w:val="24"/>
          <w:szCs w:val="24"/>
          <w:lang w:eastAsia="ru-RU"/>
        </w:rPr>
        <w:t>7. Перечислите элементы организационной структуры базы практики</w:t>
      </w:r>
    </w:p>
    <w:p w:rsidR="004B6FD9" w:rsidRDefault="004B6FD9" w:rsidP="004B6FD9">
      <w:pPr>
        <w:jc w:val="both"/>
        <w:rPr>
          <w:sz w:val="24"/>
          <w:szCs w:val="24"/>
          <w:lang w:eastAsia="ru-RU"/>
        </w:rPr>
      </w:pPr>
      <w:r>
        <w:rPr>
          <w:sz w:val="24"/>
          <w:szCs w:val="24"/>
          <w:lang w:eastAsia="ru-RU"/>
        </w:rPr>
        <w:t xml:space="preserve">9. Какие информационно-коммуникационные технологии используются в организации? Как обеспечена информационная безопасность? </w:t>
      </w:r>
    </w:p>
    <w:p w:rsidR="004B6FD9" w:rsidRDefault="004B6FD9" w:rsidP="004B6FD9">
      <w:pPr>
        <w:rPr>
          <w:sz w:val="24"/>
          <w:szCs w:val="24"/>
          <w:lang w:eastAsia="ru-RU"/>
        </w:rPr>
      </w:pPr>
      <w:r>
        <w:rPr>
          <w:sz w:val="24"/>
          <w:szCs w:val="24"/>
          <w:lang w:eastAsia="ru-RU"/>
        </w:rPr>
        <w:t>10. Назовите количество персонала организации.</w:t>
      </w:r>
    </w:p>
    <w:p w:rsidR="004B6FD9" w:rsidRDefault="004B6FD9" w:rsidP="004B6FD9">
      <w:pPr>
        <w:rPr>
          <w:sz w:val="24"/>
          <w:szCs w:val="24"/>
          <w:lang w:eastAsia="ru-RU"/>
        </w:rPr>
      </w:pPr>
      <w:r>
        <w:rPr>
          <w:sz w:val="24"/>
          <w:szCs w:val="24"/>
          <w:lang w:eastAsia="ru-RU"/>
        </w:rPr>
        <w:t>11. Представьте качественную характеристику (по должностям) служащих организации.</w:t>
      </w:r>
    </w:p>
    <w:p w:rsidR="004B6FD9" w:rsidRDefault="004B6FD9" w:rsidP="004B6FD9">
      <w:pPr>
        <w:jc w:val="both"/>
        <w:rPr>
          <w:sz w:val="24"/>
          <w:szCs w:val="24"/>
          <w:lang w:eastAsia="ru-RU"/>
        </w:rPr>
      </w:pPr>
      <w:r>
        <w:rPr>
          <w:sz w:val="24"/>
          <w:szCs w:val="24"/>
          <w:lang w:eastAsia="ru-RU"/>
        </w:rPr>
        <w:t>12. Какие информационно-коммуникационные технологии использовались в ходе выполнения задач практики?</w:t>
      </w:r>
    </w:p>
    <w:p w:rsidR="004B6FD9" w:rsidRDefault="004B6FD9" w:rsidP="004B6FD9">
      <w:pPr>
        <w:rPr>
          <w:sz w:val="24"/>
          <w:szCs w:val="24"/>
          <w:lang w:eastAsia="ru-RU"/>
        </w:rPr>
      </w:pPr>
      <w:r>
        <w:rPr>
          <w:sz w:val="24"/>
          <w:szCs w:val="24"/>
          <w:lang w:eastAsia="ru-RU"/>
        </w:rPr>
        <w:t>13. В чем проявилась командная работа при выполнении программы практики?</w:t>
      </w:r>
    </w:p>
    <w:p w:rsidR="004B6FD9" w:rsidRDefault="004B6FD9" w:rsidP="004B6FD9">
      <w:pPr>
        <w:rPr>
          <w:sz w:val="24"/>
          <w:szCs w:val="24"/>
          <w:lang w:eastAsia="ru-RU"/>
        </w:rPr>
      </w:pPr>
      <w:r>
        <w:rPr>
          <w:sz w:val="24"/>
          <w:szCs w:val="24"/>
          <w:lang w:eastAsia="ru-RU"/>
        </w:rPr>
        <w:t>14.Какие услуги оказывает организация.</w:t>
      </w:r>
    </w:p>
    <w:p w:rsidR="004B6FD9" w:rsidRDefault="004B6FD9" w:rsidP="004B6FD9">
      <w:pPr>
        <w:rPr>
          <w:sz w:val="24"/>
          <w:szCs w:val="24"/>
          <w:lang w:eastAsia="ru-RU"/>
        </w:rPr>
      </w:pPr>
      <w:r>
        <w:rPr>
          <w:sz w:val="24"/>
          <w:szCs w:val="24"/>
          <w:lang w:eastAsia="ru-RU"/>
        </w:rPr>
        <w:t>15.В каких мероприятиях Вы принимали участие?</w:t>
      </w:r>
    </w:p>
    <w:p w:rsidR="004B6FD9" w:rsidRDefault="004B6FD9" w:rsidP="004B6FD9">
      <w:pPr>
        <w:rPr>
          <w:rFonts w:eastAsiaTheme="minorHAnsi"/>
          <w:sz w:val="24"/>
          <w:szCs w:val="24"/>
        </w:rPr>
      </w:pPr>
      <w:r>
        <w:rPr>
          <w:sz w:val="24"/>
          <w:szCs w:val="24"/>
          <w:lang w:eastAsia="ru-RU"/>
        </w:rPr>
        <w:t>16. В принятии каких управленческих решений Вы принимали участие?</w:t>
      </w:r>
    </w:p>
    <w:p w:rsidR="006C34DB" w:rsidRDefault="006C34DB" w:rsidP="00731060">
      <w:pPr>
        <w:jc w:val="both"/>
        <w:rPr>
          <w:b/>
          <w:sz w:val="24"/>
          <w:szCs w:val="24"/>
        </w:rPr>
      </w:pPr>
    </w:p>
    <w:p w:rsidR="006C34DB" w:rsidRPr="006C34DB" w:rsidRDefault="006C34DB" w:rsidP="006C34DB">
      <w:pPr>
        <w:jc w:val="both"/>
        <w:rPr>
          <w:sz w:val="24"/>
          <w:szCs w:val="24"/>
        </w:rPr>
      </w:pPr>
      <w:r w:rsidRPr="006C34DB">
        <w:rPr>
          <w:b/>
          <w:sz w:val="24"/>
          <w:szCs w:val="24"/>
        </w:rPr>
        <w:t>7.4.</w:t>
      </w:r>
      <w:r w:rsidR="0062784B">
        <w:rPr>
          <w:b/>
          <w:sz w:val="24"/>
          <w:szCs w:val="24"/>
        </w:rPr>
        <w:t xml:space="preserve"> </w:t>
      </w:r>
      <w:r w:rsidRPr="006C34DB">
        <w:rPr>
          <w:b/>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731060" w:rsidRPr="00A3058E" w:rsidRDefault="00731060" w:rsidP="00731060">
      <w:pPr>
        <w:jc w:val="both"/>
        <w:rPr>
          <w:color w:val="FF0000"/>
          <w:sz w:val="24"/>
          <w:szCs w:val="24"/>
        </w:rPr>
      </w:pPr>
    </w:p>
    <w:p w:rsidR="002A60B1" w:rsidRDefault="006C34DB" w:rsidP="006C34DB">
      <w:pPr>
        <w:ind w:firstLine="709"/>
        <w:jc w:val="both"/>
        <w:rPr>
          <w:sz w:val="24"/>
          <w:szCs w:val="24"/>
        </w:rPr>
      </w:pPr>
      <w:r w:rsidRPr="006C34DB">
        <w:rPr>
          <w:sz w:val="24"/>
          <w:szCs w:val="24"/>
        </w:rPr>
        <w:t xml:space="preserve">Для выявления  уровня </w:t>
      </w:r>
      <w:proofErr w:type="spellStart"/>
      <w:r w:rsidRPr="006C34DB">
        <w:rPr>
          <w:sz w:val="24"/>
          <w:szCs w:val="24"/>
        </w:rPr>
        <w:t>сформированности</w:t>
      </w:r>
      <w:proofErr w:type="spellEnd"/>
      <w:r w:rsidRPr="006C34DB">
        <w:rPr>
          <w:sz w:val="24"/>
          <w:szCs w:val="24"/>
        </w:rPr>
        <w:t xml:space="preserve"> компетенций через оценку знаний, умений и навыков студентов в ходе промежуточной аттестации по практике руководителем практики</w:t>
      </w:r>
      <w:r w:rsidR="00101C25">
        <w:rPr>
          <w:sz w:val="24"/>
          <w:szCs w:val="24"/>
        </w:rPr>
        <w:t xml:space="preserve"> от организации (вуза)</w:t>
      </w:r>
      <w:r w:rsidRPr="006C34DB">
        <w:rPr>
          <w:sz w:val="24"/>
          <w:szCs w:val="24"/>
        </w:rPr>
        <w:t xml:space="preserve"> осуществляется анализ и проверка представленной студентом отчетной документации в соответствии с изложенными выше дескрипторами. </w:t>
      </w:r>
    </w:p>
    <w:p w:rsidR="006C34DB" w:rsidRPr="006C34DB" w:rsidRDefault="006C34DB" w:rsidP="006C34DB">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6C34DB" w:rsidRPr="006C34DB" w:rsidRDefault="006C34DB" w:rsidP="007C342E">
      <w:pPr>
        <w:pStyle w:val="a4"/>
        <w:numPr>
          <w:ilvl w:val="0"/>
          <w:numId w:val="4"/>
        </w:numPr>
        <w:jc w:val="both"/>
        <w:rPr>
          <w:sz w:val="24"/>
          <w:szCs w:val="24"/>
        </w:rPr>
      </w:pPr>
      <w:r w:rsidRPr="006C34DB">
        <w:rPr>
          <w:sz w:val="24"/>
          <w:szCs w:val="24"/>
        </w:rPr>
        <w:lastRenderedPageBreak/>
        <w:t>Представление краткого доклада (5-7 минут)</w:t>
      </w:r>
    </w:p>
    <w:p w:rsidR="006C34DB" w:rsidRPr="006C34DB" w:rsidRDefault="006C34DB" w:rsidP="007C342E">
      <w:pPr>
        <w:pStyle w:val="a4"/>
        <w:numPr>
          <w:ilvl w:val="0"/>
          <w:numId w:val="4"/>
        </w:numPr>
        <w:jc w:val="both"/>
        <w:rPr>
          <w:sz w:val="24"/>
          <w:szCs w:val="24"/>
        </w:rPr>
      </w:pPr>
      <w:r w:rsidRPr="006C34DB">
        <w:rPr>
          <w:sz w:val="24"/>
          <w:szCs w:val="24"/>
        </w:rPr>
        <w:t>Ответы на вопросы преподавателя и студентов.</w:t>
      </w:r>
    </w:p>
    <w:p w:rsidR="006C34DB" w:rsidRDefault="006C34DB" w:rsidP="006C34DB">
      <w:pPr>
        <w:ind w:firstLine="709"/>
        <w:jc w:val="both"/>
        <w:rPr>
          <w:sz w:val="24"/>
          <w:szCs w:val="24"/>
        </w:rPr>
      </w:pPr>
      <w:r w:rsidRPr="006C34DB">
        <w:rPr>
          <w:sz w:val="24"/>
          <w:szCs w:val="24"/>
        </w:rPr>
        <w:t>По итогам защиты отчетов</w:t>
      </w:r>
      <w:r w:rsidR="00D62348">
        <w:rPr>
          <w:sz w:val="24"/>
          <w:szCs w:val="24"/>
        </w:rPr>
        <w:t>, с учетом оценки отчета по практике и характеристике студента от руко</w:t>
      </w:r>
      <w:r w:rsidR="00101C25">
        <w:rPr>
          <w:sz w:val="24"/>
          <w:szCs w:val="24"/>
        </w:rPr>
        <w:t>водителя практики от профильной организации</w:t>
      </w:r>
      <w:r w:rsidRPr="006C34DB">
        <w:rPr>
          <w:sz w:val="24"/>
          <w:szCs w:val="24"/>
        </w:rPr>
        <w:t xml:space="preserve"> руководитель практики </w:t>
      </w:r>
      <w:r w:rsidR="00101C25">
        <w:rPr>
          <w:sz w:val="24"/>
          <w:szCs w:val="24"/>
        </w:rPr>
        <w:t xml:space="preserve">от организации (вуза) </w:t>
      </w:r>
      <w:r w:rsidR="00D62348">
        <w:rPr>
          <w:sz w:val="24"/>
          <w:szCs w:val="24"/>
        </w:rPr>
        <w:t xml:space="preserve"> </w:t>
      </w:r>
      <w:r w:rsidRPr="006C34DB">
        <w:rPr>
          <w:sz w:val="24"/>
          <w:szCs w:val="24"/>
        </w:rPr>
        <w:t xml:space="preserve">выставляет </w:t>
      </w:r>
      <w:r w:rsidR="00D62348">
        <w:rPr>
          <w:sz w:val="24"/>
          <w:szCs w:val="24"/>
        </w:rPr>
        <w:t>комплексную</w:t>
      </w:r>
      <w:r w:rsidRPr="006C34DB">
        <w:rPr>
          <w:sz w:val="24"/>
          <w:szCs w:val="24"/>
        </w:rPr>
        <w:t xml:space="preserve"> оценку. Если по практике предусмотрен зачет, то применяется следующая таблица соответствия:</w:t>
      </w:r>
    </w:p>
    <w:p w:rsidR="00110480" w:rsidRPr="006C34DB" w:rsidRDefault="00110480" w:rsidP="006C34DB">
      <w:pPr>
        <w:ind w:firstLine="709"/>
        <w:jc w:val="both"/>
        <w:rPr>
          <w:sz w:val="24"/>
          <w:szCs w:val="24"/>
        </w:rPr>
      </w:pPr>
    </w:p>
    <w:tbl>
      <w:tblPr>
        <w:tblStyle w:val="a6"/>
        <w:tblW w:w="0" w:type="auto"/>
        <w:tblInd w:w="1069" w:type="dxa"/>
        <w:tblLook w:val="04A0" w:firstRow="1" w:lastRow="0" w:firstColumn="1" w:lastColumn="0" w:noHBand="0" w:noVBand="1"/>
      </w:tblPr>
      <w:tblGrid>
        <w:gridCol w:w="4484"/>
        <w:gridCol w:w="4301"/>
      </w:tblGrid>
      <w:tr w:rsidR="006C34DB" w:rsidRPr="006C34DB" w:rsidTr="00647093">
        <w:tc>
          <w:tcPr>
            <w:tcW w:w="4785" w:type="dxa"/>
          </w:tcPr>
          <w:p w:rsidR="006C34DB" w:rsidRPr="006C34DB" w:rsidRDefault="006C34DB" w:rsidP="006C34DB">
            <w:pPr>
              <w:jc w:val="center"/>
              <w:rPr>
                <w:sz w:val="24"/>
                <w:szCs w:val="24"/>
              </w:rPr>
            </w:pPr>
            <w:r w:rsidRPr="006C34DB">
              <w:rPr>
                <w:sz w:val="24"/>
                <w:szCs w:val="24"/>
              </w:rPr>
              <w:t>Отлично, хорошо, удовлетворительно</w:t>
            </w:r>
          </w:p>
        </w:tc>
        <w:tc>
          <w:tcPr>
            <w:tcW w:w="4786" w:type="dxa"/>
          </w:tcPr>
          <w:p w:rsidR="006C34DB" w:rsidRPr="006C34DB" w:rsidRDefault="006C34DB" w:rsidP="006C34DB">
            <w:pPr>
              <w:jc w:val="center"/>
              <w:rPr>
                <w:sz w:val="24"/>
                <w:szCs w:val="24"/>
              </w:rPr>
            </w:pPr>
            <w:r w:rsidRPr="006C34DB">
              <w:rPr>
                <w:sz w:val="24"/>
                <w:szCs w:val="24"/>
              </w:rPr>
              <w:t>зачтено</w:t>
            </w:r>
          </w:p>
        </w:tc>
      </w:tr>
      <w:tr w:rsidR="006C34DB" w:rsidRPr="006C34DB" w:rsidTr="00647093">
        <w:tc>
          <w:tcPr>
            <w:tcW w:w="4785" w:type="dxa"/>
          </w:tcPr>
          <w:p w:rsidR="006C34DB" w:rsidRPr="006C34DB" w:rsidRDefault="006C34DB" w:rsidP="006C34DB">
            <w:pPr>
              <w:jc w:val="center"/>
              <w:rPr>
                <w:sz w:val="24"/>
                <w:szCs w:val="24"/>
              </w:rPr>
            </w:pPr>
            <w:r w:rsidRPr="006C34DB">
              <w:rPr>
                <w:sz w:val="24"/>
                <w:szCs w:val="24"/>
              </w:rPr>
              <w:t>неудовлетворительно</w:t>
            </w:r>
          </w:p>
        </w:tc>
        <w:tc>
          <w:tcPr>
            <w:tcW w:w="4786" w:type="dxa"/>
          </w:tcPr>
          <w:p w:rsidR="006C34DB" w:rsidRPr="006C34DB" w:rsidRDefault="006C34DB" w:rsidP="006C34DB">
            <w:pPr>
              <w:jc w:val="center"/>
              <w:rPr>
                <w:sz w:val="24"/>
                <w:szCs w:val="24"/>
              </w:rPr>
            </w:pPr>
            <w:r w:rsidRPr="006C34DB">
              <w:rPr>
                <w:sz w:val="24"/>
                <w:szCs w:val="24"/>
              </w:rPr>
              <w:t>не зачтено</w:t>
            </w:r>
          </w:p>
        </w:tc>
      </w:tr>
    </w:tbl>
    <w:p w:rsidR="006C34DB" w:rsidRPr="006C34DB" w:rsidRDefault="006C34DB" w:rsidP="006C34DB">
      <w:pPr>
        <w:ind w:left="1069"/>
        <w:jc w:val="both"/>
        <w:rPr>
          <w:sz w:val="24"/>
          <w:szCs w:val="24"/>
        </w:rPr>
      </w:pPr>
    </w:p>
    <w:p w:rsidR="00731060" w:rsidRPr="006C34DB" w:rsidRDefault="00731060" w:rsidP="006C34DB">
      <w:pPr>
        <w:jc w:val="both"/>
        <w:rPr>
          <w:b/>
          <w:color w:val="FF0000"/>
          <w:sz w:val="24"/>
          <w:szCs w:val="24"/>
        </w:rPr>
      </w:pPr>
    </w:p>
    <w:p w:rsidR="00731060" w:rsidRPr="00A3058E" w:rsidRDefault="00731060" w:rsidP="00731060">
      <w:pPr>
        <w:jc w:val="both"/>
        <w:rPr>
          <w:sz w:val="24"/>
          <w:szCs w:val="24"/>
        </w:rPr>
      </w:pPr>
    </w:p>
    <w:p w:rsidR="0079452B" w:rsidRDefault="0079452B" w:rsidP="005562C8">
      <w:pPr>
        <w:jc w:val="both"/>
        <w:rPr>
          <w:b/>
          <w:bCs/>
          <w:sz w:val="24"/>
          <w:szCs w:val="24"/>
        </w:rPr>
      </w:pPr>
      <w:r w:rsidRPr="00A3058E">
        <w:rPr>
          <w:b/>
          <w:bCs/>
          <w:sz w:val="24"/>
          <w:szCs w:val="24"/>
        </w:rPr>
        <w:t>8.Перечень учебной литературы и ресурсов сети «Интернет», необходимых для проведения практики</w:t>
      </w:r>
    </w:p>
    <w:p w:rsidR="0069575B" w:rsidRPr="0069575B" w:rsidRDefault="0069575B" w:rsidP="0069575B">
      <w:pPr>
        <w:widowControl w:val="0"/>
        <w:shd w:val="clear" w:color="auto" w:fill="FFFFFF"/>
        <w:tabs>
          <w:tab w:val="left" w:pos="1134"/>
        </w:tabs>
        <w:autoSpaceDE w:val="0"/>
        <w:autoSpaceDN w:val="0"/>
        <w:adjustRightInd w:val="0"/>
        <w:jc w:val="both"/>
        <w:rPr>
          <w:b/>
          <w:i/>
          <w:sz w:val="24"/>
          <w:szCs w:val="24"/>
          <w:lang w:eastAsia="ru-RU"/>
        </w:rPr>
      </w:pPr>
      <w:r w:rsidRPr="0069575B">
        <w:rPr>
          <w:b/>
          <w:i/>
          <w:sz w:val="24"/>
          <w:szCs w:val="24"/>
          <w:lang w:eastAsia="ru-RU"/>
        </w:rPr>
        <w:t xml:space="preserve">Основная литература: </w:t>
      </w:r>
    </w:p>
    <w:p w:rsidR="0062784B" w:rsidRPr="0062784B" w:rsidRDefault="0062784B" w:rsidP="0062784B">
      <w:pPr>
        <w:jc w:val="both"/>
        <w:rPr>
          <w:sz w:val="24"/>
          <w:szCs w:val="24"/>
          <w:lang w:eastAsia="ru-RU"/>
        </w:rPr>
      </w:pPr>
      <w:r w:rsidRPr="0062784B">
        <w:rPr>
          <w:sz w:val="24"/>
          <w:szCs w:val="24"/>
          <w:lang w:eastAsia="ru-RU"/>
        </w:rPr>
        <w:t>Основная учебная литература:</w:t>
      </w:r>
    </w:p>
    <w:p w:rsidR="0062784B" w:rsidRPr="0062784B" w:rsidRDefault="0062784B" w:rsidP="0062784B">
      <w:pPr>
        <w:jc w:val="both"/>
        <w:rPr>
          <w:sz w:val="24"/>
          <w:szCs w:val="24"/>
          <w:lang w:eastAsia="ru-RU"/>
        </w:rPr>
      </w:pPr>
      <w:proofErr w:type="spellStart"/>
      <w:r w:rsidRPr="0062784B">
        <w:rPr>
          <w:sz w:val="24"/>
          <w:szCs w:val="24"/>
          <w:lang w:eastAsia="ru-RU"/>
        </w:rPr>
        <w:t>Герчикова</w:t>
      </w:r>
      <w:proofErr w:type="spellEnd"/>
      <w:r w:rsidRPr="0062784B">
        <w:rPr>
          <w:sz w:val="24"/>
          <w:szCs w:val="24"/>
          <w:lang w:eastAsia="ru-RU"/>
        </w:rPr>
        <w:t xml:space="preserve"> И.Н. Менеджмент [Электронный ресурс]: учебник/ </w:t>
      </w:r>
      <w:proofErr w:type="spellStart"/>
      <w:r w:rsidRPr="0062784B">
        <w:rPr>
          <w:sz w:val="24"/>
          <w:szCs w:val="24"/>
          <w:lang w:eastAsia="ru-RU"/>
        </w:rPr>
        <w:t>Герчикова</w:t>
      </w:r>
      <w:proofErr w:type="spellEnd"/>
      <w:r w:rsidRPr="0062784B">
        <w:rPr>
          <w:sz w:val="24"/>
          <w:szCs w:val="24"/>
          <w:lang w:eastAsia="ru-RU"/>
        </w:rPr>
        <w:t xml:space="preserve"> И.Н.— Электрон. текстовые данные.— М.: ЮНИТИ-ДАНА, 2012.— 511 c.— Режим доступа: http://www.iprbookshop.ru/15396.—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roofErr w:type="spellStart"/>
      <w:r w:rsidRPr="0062784B">
        <w:rPr>
          <w:sz w:val="24"/>
          <w:szCs w:val="24"/>
          <w:lang w:eastAsia="ru-RU"/>
        </w:rPr>
        <w:t>Михненко</w:t>
      </w:r>
      <w:proofErr w:type="spellEnd"/>
      <w:r w:rsidRPr="0062784B">
        <w:rPr>
          <w:sz w:val="24"/>
          <w:szCs w:val="24"/>
          <w:lang w:eastAsia="ru-RU"/>
        </w:rPr>
        <w:t xml:space="preserve"> П.А. Теория менеджмента [Электронный ресурс]: учебник/ </w:t>
      </w:r>
      <w:proofErr w:type="spellStart"/>
      <w:r w:rsidRPr="0062784B">
        <w:rPr>
          <w:sz w:val="24"/>
          <w:szCs w:val="24"/>
          <w:lang w:eastAsia="ru-RU"/>
        </w:rPr>
        <w:t>Михненко</w:t>
      </w:r>
      <w:proofErr w:type="spellEnd"/>
      <w:r w:rsidRPr="0062784B">
        <w:rPr>
          <w:sz w:val="24"/>
          <w:szCs w:val="24"/>
          <w:lang w:eastAsia="ru-RU"/>
        </w:rPr>
        <w:t xml:space="preserve"> П.А.— Электрон. текстовые данные.— М.: Московский финансово-промышленный университет «Синергия», 2012.— 304 c.— Режим доступа: http://www.iprbookshop.ru/17048.—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roofErr w:type="spellStart"/>
      <w:r w:rsidRPr="0062784B">
        <w:rPr>
          <w:sz w:val="24"/>
          <w:szCs w:val="24"/>
          <w:lang w:eastAsia="ru-RU"/>
        </w:rPr>
        <w:t>Эриашвили</w:t>
      </w:r>
      <w:proofErr w:type="spellEnd"/>
      <w:r w:rsidRPr="0062784B">
        <w:rPr>
          <w:sz w:val="24"/>
          <w:szCs w:val="24"/>
          <w:lang w:eastAsia="ru-RU"/>
        </w:rPr>
        <w:t xml:space="preserve"> Н.Д. Основы менеджмента [Электронный ресурс]: учебник для студентов вузов, обучающихся по экономическим специальностям/ </w:t>
      </w:r>
      <w:proofErr w:type="spellStart"/>
      <w:r w:rsidRPr="0062784B">
        <w:rPr>
          <w:sz w:val="24"/>
          <w:szCs w:val="24"/>
          <w:lang w:eastAsia="ru-RU"/>
        </w:rPr>
        <w:t>Эриашвили</w:t>
      </w:r>
      <w:proofErr w:type="spellEnd"/>
      <w:r w:rsidRPr="0062784B">
        <w:rPr>
          <w:sz w:val="24"/>
          <w:szCs w:val="24"/>
          <w:lang w:eastAsia="ru-RU"/>
        </w:rPr>
        <w:t xml:space="preserve"> Н.Д.— Электрон. текстовые данные.— М.: ЮНИТИ-ДАНА, 2012.— 271 c.— Режим доступа: http://www.iprbookshop.ru/8111.—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r w:rsidRPr="0062784B">
        <w:rPr>
          <w:sz w:val="24"/>
          <w:szCs w:val="24"/>
          <w:lang w:eastAsia="ru-RU"/>
        </w:rPr>
        <w:t>Веселова Н.Ю. Основы менеджмента [Электронный ресурс]: учебное пособие/ Веселова Н.Ю., Оганесян Т.Л.— Электрон. текстовые данные.— Краснодар: Краснодарский кооперативный институт, 2008.— 210 c.— Режим доступа: http://www.iprbookshop.ru/9787.—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r w:rsidRPr="0062784B">
        <w:rPr>
          <w:sz w:val="24"/>
          <w:szCs w:val="24"/>
          <w:lang w:eastAsia="ru-RU"/>
        </w:rPr>
        <w:t>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М.: ЮНИТИ-ДАНА, 2015.— 383 c.— Режим доступа: http://www.iprbookshop.ru/52574.—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r w:rsidRPr="0062784B">
        <w:rPr>
          <w:sz w:val="24"/>
          <w:szCs w:val="24"/>
          <w:lang w:eastAsia="ru-RU"/>
        </w:rPr>
        <w:t>Батурин В.К. Общая теория управления [Электронный ресурс]: учебное пособие/ Батурин В.К.— Электрон. текстовые данные.— М.: ЮНИТИ-ДАНА, 2012.— 487 c.— Режим доступа: http://www.iprbookshop.ru/8104.—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
    <w:p w:rsidR="0062784B" w:rsidRPr="0062784B" w:rsidRDefault="0062784B" w:rsidP="0062784B">
      <w:pPr>
        <w:jc w:val="both"/>
        <w:rPr>
          <w:sz w:val="24"/>
          <w:szCs w:val="24"/>
          <w:lang w:eastAsia="ru-RU"/>
        </w:rPr>
      </w:pPr>
    </w:p>
    <w:p w:rsidR="0062784B" w:rsidRPr="0062784B" w:rsidRDefault="0062784B" w:rsidP="0062784B">
      <w:pPr>
        <w:jc w:val="both"/>
        <w:rPr>
          <w:sz w:val="24"/>
          <w:szCs w:val="24"/>
          <w:lang w:eastAsia="ru-RU"/>
        </w:rPr>
      </w:pPr>
      <w:r w:rsidRPr="0062784B">
        <w:rPr>
          <w:sz w:val="24"/>
          <w:szCs w:val="24"/>
          <w:lang w:eastAsia="ru-RU"/>
        </w:rPr>
        <w:t>Дополнительная учебная литература:</w:t>
      </w:r>
    </w:p>
    <w:p w:rsidR="0062784B" w:rsidRPr="0062784B" w:rsidRDefault="0062784B" w:rsidP="0062784B">
      <w:pPr>
        <w:jc w:val="both"/>
        <w:rPr>
          <w:sz w:val="24"/>
          <w:szCs w:val="24"/>
          <w:lang w:eastAsia="ru-RU"/>
        </w:rPr>
      </w:pPr>
    </w:p>
    <w:p w:rsidR="0062784B" w:rsidRPr="0062784B" w:rsidRDefault="0062784B" w:rsidP="0062784B">
      <w:pPr>
        <w:jc w:val="both"/>
        <w:rPr>
          <w:sz w:val="24"/>
          <w:szCs w:val="24"/>
          <w:lang w:eastAsia="ru-RU"/>
        </w:rPr>
      </w:pPr>
      <w:r w:rsidRPr="0062784B">
        <w:rPr>
          <w:sz w:val="24"/>
          <w:szCs w:val="24"/>
          <w:lang w:eastAsia="ru-RU"/>
        </w:rPr>
        <w:t xml:space="preserve"> Андреев А.Ф. Основы теории управления [Электронный ресурс]/ Андреев А.Ф.— Электрон. текстовые данные.— СПб.: Троицкий мост, 2013.— 288 c.— Режим доступа: http://www.iprbookshop.ru/40882.—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r w:rsidRPr="0062784B">
        <w:rPr>
          <w:sz w:val="24"/>
          <w:szCs w:val="24"/>
          <w:lang w:eastAsia="ru-RU"/>
        </w:rPr>
        <w:t xml:space="preserve">Майкл </w:t>
      </w:r>
      <w:proofErr w:type="spellStart"/>
      <w:r w:rsidRPr="0062784B">
        <w:rPr>
          <w:sz w:val="24"/>
          <w:szCs w:val="24"/>
          <w:lang w:eastAsia="ru-RU"/>
        </w:rPr>
        <w:t>Армстронг</w:t>
      </w:r>
      <w:proofErr w:type="spellEnd"/>
      <w:r w:rsidRPr="0062784B">
        <w:rPr>
          <w:sz w:val="24"/>
          <w:szCs w:val="24"/>
          <w:lang w:eastAsia="ru-RU"/>
        </w:rPr>
        <w:t xml:space="preserve"> Управление результативностью [Электронный ресурс]: система оценки результатов в действии/ Майкл </w:t>
      </w:r>
      <w:proofErr w:type="spellStart"/>
      <w:r w:rsidRPr="0062784B">
        <w:rPr>
          <w:sz w:val="24"/>
          <w:szCs w:val="24"/>
          <w:lang w:eastAsia="ru-RU"/>
        </w:rPr>
        <w:t>Армстронг</w:t>
      </w:r>
      <w:proofErr w:type="spellEnd"/>
      <w:r w:rsidRPr="0062784B">
        <w:rPr>
          <w:sz w:val="24"/>
          <w:szCs w:val="24"/>
          <w:lang w:eastAsia="ru-RU"/>
        </w:rPr>
        <w:t xml:space="preserve">, Анжела </w:t>
      </w:r>
      <w:proofErr w:type="spellStart"/>
      <w:r w:rsidRPr="0062784B">
        <w:rPr>
          <w:sz w:val="24"/>
          <w:szCs w:val="24"/>
          <w:lang w:eastAsia="ru-RU"/>
        </w:rPr>
        <w:t>Бэрон</w:t>
      </w:r>
      <w:proofErr w:type="spellEnd"/>
      <w:r w:rsidRPr="0062784B">
        <w:rPr>
          <w:sz w:val="24"/>
          <w:szCs w:val="24"/>
          <w:lang w:eastAsia="ru-RU"/>
        </w:rPr>
        <w:t xml:space="preserve">— Электрон. текстовые данные.— М.: Альпина </w:t>
      </w:r>
      <w:proofErr w:type="spellStart"/>
      <w:r w:rsidRPr="0062784B">
        <w:rPr>
          <w:sz w:val="24"/>
          <w:szCs w:val="24"/>
          <w:lang w:eastAsia="ru-RU"/>
        </w:rPr>
        <w:t>Паблишер</w:t>
      </w:r>
      <w:proofErr w:type="spellEnd"/>
      <w:r w:rsidRPr="0062784B">
        <w:rPr>
          <w:sz w:val="24"/>
          <w:szCs w:val="24"/>
          <w:lang w:eastAsia="ru-RU"/>
        </w:rPr>
        <w:t>, 2014.— 248 c.— Режим доступа: http://www.iprbookshop.ru/22842.—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roofErr w:type="spellStart"/>
      <w:r w:rsidRPr="0062784B">
        <w:rPr>
          <w:sz w:val="24"/>
          <w:szCs w:val="24"/>
          <w:lang w:eastAsia="ru-RU"/>
        </w:rPr>
        <w:t>Мангутов</w:t>
      </w:r>
      <w:proofErr w:type="spellEnd"/>
      <w:r w:rsidRPr="0062784B">
        <w:rPr>
          <w:sz w:val="24"/>
          <w:szCs w:val="24"/>
          <w:lang w:eastAsia="ru-RU"/>
        </w:rPr>
        <w:t xml:space="preserve"> И.С. Менеджмент социально-экономических систем [Электронный ресурс]: история отечественного управления. Учебное пособие/ </w:t>
      </w:r>
      <w:proofErr w:type="spellStart"/>
      <w:r w:rsidRPr="0062784B">
        <w:rPr>
          <w:sz w:val="24"/>
          <w:szCs w:val="24"/>
          <w:lang w:eastAsia="ru-RU"/>
        </w:rPr>
        <w:t>Мангутов</w:t>
      </w:r>
      <w:proofErr w:type="spellEnd"/>
      <w:r w:rsidRPr="0062784B">
        <w:rPr>
          <w:sz w:val="24"/>
          <w:szCs w:val="24"/>
          <w:lang w:eastAsia="ru-RU"/>
        </w:rPr>
        <w:t xml:space="preserve"> И.С., Петров А.А.— Электрон. текстовые данные.— СПб.: Санкт-Петербургский государственный архитектурно-</w:t>
      </w:r>
      <w:r w:rsidRPr="0062784B">
        <w:rPr>
          <w:sz w:val="24"/>
          <w:szCs w:val="24"/>
          <w:lang w:eastAsia="ru-RU"/>
        </w:rPr>
        <w:lastRenderedPageBreak/>
        <w:t>строительный университет, ЭБС АСВ, 2014.— 252 c.— Режим доступа: http://www.iprbookshop.ru/30004.—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roofErr w:type="spellStart"/>
      <w:r w:rsidRPr="0062784B">
        <w:rPr>
          <w:sz w:val="24"/>
          <w:szCs w:val="24"/>
          <w:lang w:eastAsia="ru-RU"/>
        </w:rPr>
        <w:t>Мумладзе</w:t>
      </w:r>
      <w:proofErr w:type="spellEnd"/>
      <w:r w:rsidRPr="0062784B">
        <w:rPr>
          <w:sz w:val="24"/>
          <w:szCs w:val="24"/>
          <w:lang w:eastAsia="ru-RU"/>
        </w:rPr>
        <w:t xml:space="preserve"> Р.Г. Управление персоналом [Электронный ресурс]: учебник/ </w:t>
      </w:r>
      <w:proofErr w:type="spellStart"/>
      <w:r w:rsidRPr="0062784B">
        <w:rPr>
          <w:sz w:val="24"/>
          <w:szCs w:val="24"/>
          <w:lang w:eastAsia="ru-RU"/>
        </w:rPr>
        <w:t>Мумладзе</w:t>
      </w:r>
      <w:proofErr w:type="spellEnd"/>
      <w:r w:rsidRPr="0062784B">
        <w:rPr>
          <w:sz w:val="24"/>
          <w:szCs w:val="24"/>
          <w:lang w:eastAsia="ru-RU"/>
        </w:rPr>
        <w:t xml:space="preserve"> Р.Г.— Электрон. текстовые данные.— М.: Палеотип, 2014.— 410 c.— Режим доступа: http://www.iprbookshop.ru/48706.— ЭБС «</w:t>
      </w:r>
      <w:proofErr w:type="spellStart"/>
      <w:r w:rsidRPr="0062784B">
        <w:rPr>
          <w:sz w:val="24"/>
          <w:szCs w:val="24"/>
          <w:lang w:eastAsia="ru-RU"/>
        </w:rPr>
        <w:t>IPRbooks</w:t>
      </w:r>
      <w:proofErr w:type="spellEnd"/>
      <w:r w:rsidRPr="0062784B">
        <w:rPr>
          <w:sz w:val="24"/>
          <w:szCs w:val="24"/>
          <w:lang w:eastAsia="ru-RU"/>
        </w:rPr>
        <w:t>»</w:t>
      </w:r>
    </w:p>
    <w:p w:rsidR="0062784B" w:rsidRPr="0062784B" w:rsidRDefault="0062784B" w:rsidP="0062784B">
      <w:pPr>
        <w:jc w:val="both"/>
        <w:rPr>
          <w:sz w:val="24"/>
          <w:szCs w:val="24"/>
          <w:lang w:eastAsia="ru-RU"/>
        </w:rPr>
      </w:pPr>
    </w:p>
    <w:p w:rsidR="0062784B" w:rsidRPr="0062784B" w:rsidRDefault="0062784B" w:rsidP="0062784B">
      <w:pPr>
        <w:jc w:val="both"/>
        <w:rPr>
          <w:sz w:val="24"/>
          <w:szCs w:val="24"/>
          <w:lang w:eastAsia="ru-RU"/>
        </w:rPr>
      </w:pPr>
      <w:r w:rsidRPr="0062784B">
        <w:rPr>
          <w:sz w:val="24"/>
          <w:szCs w:val="24"/>
          <w:lang w:eastAsia="ru-RU"/>
        </w:rPr>
        <w:t>Периодиче</w:t>
      </w:r>
      <w:r>
        <w:rPr>
          <w:sz w:val="24"/>
          <w:szCs w:val="24"/>
          <w:lang w:eastAsia="ru-RU"/>
        </w:rPr>
        <w:t>с</w:t>
      </w:r>
      <w:r w:rsidRPr="0062784B">
        <w:rPr>
          <w:sz w:val="24"/>
          <w:szCs w:val="24"/>
          <w:lang w:eastAsia="ru-RU"/>
        </w:rPr>
        <w:t>кие издания</w:t>
      </w:r>
    </w:p>
    <w:p w:rsidR="0062784B" w:rsidRPr="0062784B" w:rsidRDefault="0062784B" w:rsidP="0062784B">
      <w:pPr>
        <w:jc w:val="both"/>
        <w:rPr>
          <w:sz w:val="24"/>
          <w:szCs w:val="24"/>
          <w:lang w:eastAsia="ru-RU"/>
        </w:rPr>
      </w:pPr>
    </w:p>
    <w:p w:rsidR="0062784B" w:rsidRPr="0062784B" w:rsidRDefault="0062784B" w:rsidP="0062784B">
      <w:pPr>
        <w:jc w:val="both"/>
        <w:rPr>
          <w:sz w:val="24"/>
          <w:szCs w:val="24"/>
          <w:lang w:eastAsia="ru-RU"/>
        </w:rPr>
      </w:pPr>
      <w:r w:rsidRPr="0062784B">
        <w:rPr>
          <w:sz w:val="24"/>
          <w:szCs w:val="24"/>
          <w:lang w:eastAsia="ru-RU"/>
        </w:rPr>
        <w:t xml:space="preserve">1. </w:t>
      </w:r>
      <w:proofErr w:type="spellStart"/>
      <w:r w:rsidRPr="0062784B">
        <w:rPr>
          <w:sz w:val="24"/>
          <w:szCs w:val="24"/>
          <w:lang w:eastAsia="ru-RU"/>
        </w:rPr>
        <w:t>Ars</w:t>
      </w:r>
      <w:proofErr w:type="spellEnd"/>
      <w:r w:rsidRPr="0062784B">
        <w:rPr>
          <w:sz w:val="24"/>
          <w:szCs w:val="24"/>
          <w:lang w:eastAsia="ru-RU"/>
        </w:rPr>
        <w:t xml:space="preserve"> </w:t>
      </w:r>
      <w:proofErr w:type="spellStart"/>
      <w:r w:rsidRPr="0062784B">
        <w:rPr>
          <w:sz w:val="24"/>
          <w:szCs w:val="24"/>
          <w:lang w:eastAsia="ru-RU"/>
        </w:rPr>
        <w:t>administrandi</w:t>
      </w:r>
      <w:proofErr w:type="spellEnd"/>
      <w:r w:rsidRPr="0062784B">
        <w:rPr>
          <w:sz w:val="24"/>
          <w:szCs w:val="24"/>
          <w:lang w:eastAsia="ru-RU"/>
        </w:rPr>
        <w:t>. Искусство управления. Пермь.- ISSN:2218-9173.— ЭБС «</w:t>
      </w:r>
      <w:proofErr w:type="spellStart"/>
      <w:r w:rsidRPr="0062784B">
        <w:rPr>
          <w:sz w:val="24"/>
          <w:szCs w:val="24"/>
          <w:lang w:eastAsia="ru-RU"/>
        </w:rPr>
        <w:t>IPRbooks</w:t>
      </w:r>
      <w:proofErr w:type="spellEnd"/>
      <w:r w:rsidRPr="0062784B">
        <w:rPr>
          <w:sz w:val="24"/>
          <w:szCs w:val="24"/>
          <w:lang w:eastAsia="ru-RU"/>
        </w:rPr>
        <w:t>», по паролю</w:t>
      </w:r>
    </w:p>
    <w:p w:rsidR="0062784B" w:rsidRPr="0062784B" w:rsidRDefault="0062784B" w:rsidP="0062784B">
      <w:pPr>
        <w:jc w:val="both"/>
        <w:rPr>
          <w:sz w:val="24"/>
          <w:szCs w:val="24"/>
          <w:lang w:eastAsia="ru-RU"/>
        </w:rPr>
      </w:pPr>
      <w:r w:rsidRPr="0062784B">
        <w:rPr>
          <w:sz w:val="24"/>
          <w:szCs w:val="24"/>
          <w:lang w:eastAsia="ru-RU"/>
        </w:rPr>
        <w:t>2. Вестник Московского университета. Серия 21. Управление (государство и общество). Москва.- ISSN:2073-2643.— ЭБС «</w:t>
      </w:r>
      <w:proofErr w:type="spellStart"/>
      <w:r w:rsidRPr="0062784B">
        <w:rPr>
          <w:sz w:val="24"/>
          <w:szCs w:val="24"/>
          <w:lang w:eastAsia="ru-RU"/>
        </w:rPr>
        <w:t>IPRbooks</w:t>
      </w:r>
      <w:proofErr w:type="spellEnd"/>
      <w:r w:rsidRPr="0062784B">
        <w:rPr>
          <w:sz w:val="24"/>
          <w:szCs w:val="24"/>
          <w:lang w:eastAsia="ru-RU"/>
        </w:rPr>
        <w:t>», по паролю</w:t>
      </w:r>
    </w:p>
    <w:p w:rsidR="0062784B" w:rsidRPr="0062784B" w:rsidRDefault="0062784B" w:rsidP="0062784B">
      <w:pPr>
        <w:jc w:val="both"/>
        <w:rPr>
          <w:sz w:val="24"/>
          <w:szCs w:val="24"/>
          <w:lang w:eastAsia="ru-RU"/>
        </w:rPr>
      </w:pPr>
      <w:r w:rsidRPr="0062784B">
        <w:rPr>
          <w:sz w:val="24"/>
          <w:szCs w:val="24"/>
          <w:lang w:eastAsia="ru-RU"/>
        </w:rPr>
        <w:t>3. Менеджмент и бизнес-администрирование. Москва.- ISSN:2075-1826.— ЭБС «</w:t>
      </w:r>
      <w:proofErr w:type="spellStart"/>
      <w:r w:rsidRPr="0062784B">
        <w:rPr>
          <w:sz w:val="24"/>
          <w:szCs w:val="24"/>
          <w:lang w:eastAsia="ru-RU"/>
        </w:rPr>
        <w:t>IPRbooks</w:t>
      </w:r>
      <w:proofErr w:type="spellEnd"/>
      <w:r w:rsidRPr="0062784B">
        <w:rPr>
          <w:sz w:val="24"/>
          <w:szCs w:val="24"/>
          <w:lang w:eastAsia="ru-RU"/>
        </w:rPr>
        <w:t>», по паролю</w:t>
      </w:r>
    </w:p>
    <w:p w:rsidR="0062784B" w:rsidRPr="0062784B" w:rsidRDefault="0062784B" w:rsidP="0062784B">
      <w:pPr>
        <w:jc w:val="both"/>
        <w:rPr>
          <w:sz w:val="24"/>
          <w:szCs w:val="24"/>
          <w:lang w:eastAsia="ru-RU"/>
        </w:rPr>
      </w:pPr>
      <w:r w:rsidRPr="0062784B">
        <w:rPr>
          <w:sz w:val="24"/>
          <w:szCs w:val="24"/>
          <w:lang w:eastAsia="ru-RU"/>
        </w:rPr>
        <w:t>4. Проблемы управления. Москва.- ISSN: 1819-3161.— ЭБС «</w:t>
      </w:r>
      <w:proofErr w:type="spellStart"/>
      <w:r w:rsidRPr="0062784B">
        <w:rPr>
          <w:sz w:val="24"/>
          <w:szCs w:val="24"/>
          <w:lang w:eastAsia="ru-RU"/>
        </w:rPr>
        <w:t>IPRbooks</w:t>
      </w:r>
      <w:proofErr w:type="spellEnd"/>
      <w:r w:rsidRPr="0062784B">
        <w:rPr>
          <w:sz w:val="24"/>
          <w:szCs w:val="24"/>
          <w:lang w:eastAsia="ru-RU"/>
        </w:rPr>
        <w:t>», по паролю</w:t>
      </w:r>
    </w:p>
    <w:p w:rsidR="0028114D" w:rsidRDefault="0028114D" w:rsidP="005562C8">
      <w:pPr>
        <w:jc w:val="both"/>
        <w:rPr>
          <w:b/>
          <w:bCs/>
          <w:sz w:val="24"/>
          <w:szCs w:val="24"/>
        </w:rPr>
      </w:pPr>
    </w:p>
    <w:p w:rsidR="0028114D" w:rsidRPr="00A3058E" w:rsidRDefault="0028114D" w:rsidP="0028114D">
      <w:pPr>
        <w:widowControl w:val="0"/>
        <w:shd w:val="clear" w:color="auto" w:fill="FFFFFF"/>
        <w:tabs>
          <w:tab w:val="left" w:pos="318"/>
        </w:tabs>
        <w:autoSpaceDE w:val="0"/>
        <w:autoSpaceDN w:val="0"/>
        <w:adjustRightInd w:val="0"/>
        <w:jc w:val="both"/>
        <w:rPr>
          <w:b/>
          <w:i/>
          <w:sz w:val="24"/>
          <w:szCs w:val="24"/>
          <w:lang w:eastAsia="ru-RU"/>
        </w:rPr>
      </w:pPr>
      <w:r w:rsidRPr="00A3058E">
        <w:rPr>
          <w:b/>
          <w:i/>
          <w:sz w:val="24"/>
          <w:szCs w:val="24"/>
          <w:lang w:eastAsia="ru-RU"/>
        </w:rPr>
        <w:t>Интернет-ресурсы:</w:t>
      </w:r>
    </w:p>
    <w:p w:rsidR="0028114D" w:rsidRPr="00A3058E" w:rsidRDefault="0028114D" w:rsidP="00652A60">
      <w:pPr>
        <w:widowControl w:val="0"/>
        <w:shd w:val="clear" w:color="auto" w:fill="FFFFFF"/>
        <w:tabs>
          <w:tab w:val="left" w:pos="318"/>
        </w:tabs>
        <w:autoSpaceDE w:val="0"/>
        <w:autoSpaceDN w:val="0"/>
        <w:adjustRightInd w:val="0"/>
        <w:ind w:firstLine="709"/>
        <w:jc w:val="both"/>
        <w:rPr>
          <w:sz w:val="24"/>
          <w:szCs w:val="24"/>
          <w:lang w:eastAsia="ru-RU"/>
        </w:rPr>
      </w:pPr>
      <w:r w:rsidRPr="00A3058E">
        <w:rPr>
          <w:sz w:val="24"/>
          <w:szCs w:val="24"/>
          <w:lang w:eastAsia="ru-RU"/>
        </w:rPr>
        <w:t xml:space="preserve">На предложенных сайтах и электронных адресах представлены материалы, отражающие концептуальные основы, понятийный аппарат по </w:t>
      </w:r>
      <w:r w:rsidR="009A521E">
        <w:rPr>
          <w:sz w:val="24"/>
          <w:szCs w:val="24"/>
          <w:lang w:eastAsia="ru-RU"/>
        </w:rPr>
        <w:t>менеджменту</w:t>
      </w:r>
      <w:r w:rsidRPr="00A3058E">
        <w:rPr>
          <w:sz w:val="24"/>
          <w:szCs w:val="24"/>
          <w:lang w:eastAsia="ru-RU"/>
        </w:rPr>
        <w:t>.</w:t>
      </w:r>
    </w:p>
    <w:p w:rsidR="0028114D" w:rsidRPr="00A3058E" w:rsidRDefault="0028114D" w:rsidP="0028114D">
      <w:pPr>
        <w:widowControl w:val="0"/>
        <w:shd w:val="clear" w:color="auto" w:fill="FFFFFF"/>
        <w:tabs>
          <w:tab w:val="left" w:pos="318"/>
        </w:tabs>
        <w:autoSpaceDE w:val="0"/>
        <w:autoSpaceDN w:val="0"/>
        <w:adjustRightInd w:val="0"/>
        <w:jc w:val="both"/>
        <w:rPr>
          <w:sz w:val="24"/>
          <w:szCs w:val="24"/>
          <w:lang w:eastAsia="ru-RU"/>
        </w:rPr>
      </w:pP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 Президент Российской Федерации http://president.kremlin.ru/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2. Правительство Российской Федерации http://www.government.ru/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3. Государственная Дума http://www.duma.gov.ru/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Федеральные органы исполнительной власти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4. Федеральная служба по надзору в сфере защиты прав потребителей и благополучия человека http://www.rospotrebnadzor.ru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8. Федеральное агентство по образованию http://www.ed.gov.ru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9. Министерство экономического развития и торговли Российской Федерации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http://www.economy.gov.ru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10. Федеральная антимонопольная служба http://www.fas.gov.ru/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11. Федеральная налоговая служба http://www.nalog.ru/ 58 </w:t>
      </w:r>
    </w:p>
    <w:p w:rsidR="0028114D" w:rsidRPr="004B6FD9" w:rsidRDefault="0028114D" w:rsidP="0028114D">
      <w:pPr>
        <w:widowControl w:val="0"/>
        <w:shd w:val="clear" w:color="auto" w:fill="FFFFFF"/>
        <w:tabs>
          <w:tab w:val="left" w:pos="176"/>
        </w:tabs>
        <w:autoSpaceDE w:val="0"/>
        <w:autoSpaceDN w:val="0"/>
        <w:adjustRightInd w:val="0"/>
        <w:jc w:val="both"/>
        <w:rPr>
          <w:i/>
          <w:sz w:val="24"/>
          <w:szCs w:val="24"/>
          <w:lang w:eastAsia="ru-RU"/>
        </w:rPr>
      </w:pPr>
      <w:r w:rsidRPr="004B6FD9">
        <w:rPr>
          <w:i/>
          <w:sz w:val="24"/>
          <w:szCs w:val="24"/>
          <w:lang w:eastAsia="ru-RU"/>
        </w:rPr>
        <w:t>Судебная власть:</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12. Конституционный суд Российской Федерации http://www.ksrf.ru/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13. Верховный Суд Российской Федерации http://www.supcourt.ru/ </w:t>
      </w:r>
    </w:p>
    <w:p w:rsidR="0028114D" w:rsidRPr="004B6FD9" w:rsidRDefault="0028114D" w:rsidP="0028114D">
      <w:pPr>
        <w:widowControl w:val="0"/>
        <w:shd w:val="clear" w:color="auto" w:fill="FFFFFF"/>
        <w:tabs>
          <w:tab w:val="left" w:pos="176"/>
        </w:tabs>
        <w:autoSpaceDE w:val="0"/>
        <w:autoSpaceDN w:val="0"/>
        <w:adjustRightInd w:val="0"/>
        <w:jc w:val="both"/>
        <w:rPr>
          <w:sz w:val="24"/>
          <w:szCs w:val="24"/>
          <w:lang w:eastAsia="ru-RU"/>
        </w:rPr>
      </w:pPr>
      <w:r w:rsidRPr="004B6FD9">
        <w:rPr>
          <w:sz w:val="24"/>
          <w:szCs w:val="24"/>
          <w:lang w:eastAsia="ru-RU"/>
        </w:rPr>
        <w:t xml:space="preserve">14. Высший Арбитражный Суд Российской Федерации http://www.arbitr.ru/ </w:t>
      </w:r>
    </w:p>
    <w:p w:rsidR="0028114D" w:rsidRPr="004B6FD9" w:rsidRDefault="0028114D" w:rsidP="0028114D">
      <w:pPr>
        <w:widowControl w:val="0"/>
        <w:shd w:val="clear" w:color="auto" w:fill="FFFFFF"/>
        <w:tabs>
          <w:tab w:val="left" w:pos="318"/>
        </w:tabs>
        <w:autoSpaceDE w:val="0"/>
        <w:autoSpaceDN w:val="0"/>
        <w:adjustRightInd w:val="0"/>
        <w:jc w:val="both"/>
        <w:rPr>
          <w:i/>
          <w:sz w:val="24"/>
          <w:szCs w:val="24"/>
          <w:lang w:eastAsia="ru-RU"/>
        </w:rPr>
      </w:pPr>
      <w:r w:rsidRPr="004B6FD9">
        <w:rPr>
          <w:i/>
          <w:sz w:val="24"/>
          <w:szCs w:val="24"/>
          <w:lang w:eastAsia="ru-RU"/>
        </w:rPr>
        <w:t xml:space="preserve">Правовые базы: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15. Гарант http://www.garant.ru/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16. Кодекс http://www.kodeks.ru/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17. Консультант плюс http://www.consultant.ru/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18. Референт http://www.referent.ru/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19. Система http://www.systema.ru/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20. ЮСИС http://www.intralex.ru/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i/>
          <w:sz w:val="24"/>
          <w:szCs w:val="24"/>
          <w:lang w:eastAsia="ru-RU"/>
        </w:rPr>
        <w:t>Газеты и журналы</w:t>
      </w:r>
      <w:r w:rsidRPr="004B6FD9">
        <w:rPr>
          <w:sz w:val="24"/>
          <w:szCs w:val="24"/>
          <w:lang w:eastAsia="ru-RU"/>
        </w:rPr>
        <w:t xml:space="preserve">: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21. Российская газета http://www.rg.ru/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22. Журнал Российского права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http://lawlist.narod.ru/library/magazine/magazine_russian_pravo/ </w:t>
      </w:r>
    </w:p>
    <w:p w:rsidR="0028114D" w:rsidRPr="004B6FD9" w:rsidRDefault="0028114D" w:rsidP="0028114D">
      <w:pPr>
        <w:widowControl w:val="0"/>
        <w:shd w:val="clear" w:color="auto" w:fill="FFFFFF"/>
        <w:tabs>
          <w:tab w:val="left" w:pos="318"/>
        </w:tabs>
        <w:autoSpaceDE w:val="0"/>
        <w:autoSpaceDN w:val="0"/>
        <w:adjustRightInd w:val="0"/>
        <w:jc w:val="both"/>
        <w:rPr>
          <w:i/>
          <w:sz w:val="24"/>
          <w:szCs w:val="24"/>
          <w:lang w:eastAsia="ru-RU"/>
        </w:rPr>
      </w:pPr>
      <w:r w:rsidRPr="004B6FD9">
        <w:rPr>
          <w:i/>
          <w:sz w:val="24"/>
          <w:szCs w:val="24"/>
          <w:lang w:eastAsia="ru-RU"/>
        </w:rPr>
        <w:t xml:space="preserve">Другие полезные сайты широкой тематики: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23. Официальная Россия http://www.gov.ru/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24. Электронная Россия http://government.e-rus.ru </w:t>
      </w:r>
    </w:p>
    <w:p w:rsidR="0028114D" w:rsidRPr="004B6FD9"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 xml:space="preserve">25. Центр стратегических разработок http://www.csr.ru/ </w:t>
      </w:r>
    </w:p>
    <w:p w:rsidR="0028114D" w:rsidRPr="00A3058E" w:rsidRDefault="0028114D" w:rsidP="0028114D">
      <w:pPr>
        <w:widowControl w:val="0"/>
        <w:shd w:val="clear" w:color="auto" w:fill="FFFFFF"/>
        <w:tabs>
          <w:tab w:val="left" w:pos="318"/>
        </w:tabs>
        <w:autoSpaceDE w:val="0"/>
        <w:autoSpaceDN w:val="0"/>
        <w:adjustRightInd w:val="0"/>
        <w:jc w:val="both"/>
        <w:rPr>
          <w:sz w:val="24"/>
          <w:szCs w:val="24"/>
          <w:lang w:eastAsia="ru-RU"/>
        </w:rPr>
      </w:pPr>
      <w:r w:rsidRPr="004B6FD9">
        <w:rPr>
          <w:sz w:val="24"/>
          <w:szCs w:val="24"/>
          <w:lang w:eastAsia="ru-RU"/>
        </w:rPr>
        <w:t>26. Портал «Право» http://www.pravo.ru</w:t>
      </w:r>
    </w:p>
    <w:p w:rsidR="0028114D" w:rsidRPr="00A3058E" w:rsidRDefault="0028114D" w:rsidP="005562C8">
      <w:pPr>
        <w:jc w:val="both"/>
        <w:rPr>
          <w:b/>
          <w:bCs/>
          <w:sz w:val="24"/>
          <w:szCs w:val="24"/>
        </w:rPr>
      </w:pPr>
    </w:p>
    <w:p w:rsidR="0079452B" w:rsidRPr="00FB36E7" w:rsidRDefault="00FB36E7" w:rsidP="00FB36E7">
      <w:pPr>
        <w:jc w:val="both"/>
        <w:rPr>
          <w:b/>
          <w:bCs/>
          <w:sz w:val="24"/>
          <w:szCs w:val="24"/>
        </w:rPr>
      </w:pPr>
      <w:r>
        <w:rPr>
          <w:b/>
          <w:bCs/>
          <w:sz w:val="24"/>
          <w:szCs w:val="24"/>
        </w:rPr>
        <w:lastRenderedPageBreak/>
        <w:t>9.</w:t>
      </w:r>
      <w:r w:rsidR="0079452B" w:rsidRPr="00FB36E7">
        <w:rPr>
          <w:b/>
          <w:bCs/>
          <w:sz w:val="24"/>
          <w:szCs w:val="24"/>
        </w:rPr>
        <w:t>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FB36E7" w:rsidRDefault="00FB36E7" w:rsidP="00FB36E7">
      <w:pPr>
        <w:jc w:val="both"/>
        <w:rPr>
          <w:b/>
          <w:bCs/>
          <w:sz w:val="24"/>
          <w:szCs w:val="24"/>
        </w:rPr>
      </w:pPr>
    </w:p>
    <w:p w:rsidR="00FB36E7" w:rsidRPr="00FB36E7" w:rsidRDefault="00FB36E7" w:rsidP="00FB36E7">
      <w:pPr>
        <w:rPr>
          <w:sz w:val="24"/>
          <w:szCs w:val="24"/>
        </w:rPr>
      </w:pPr>
      <w:r w:rsidRPr="00FB36E7">
        <w:rPr>
          <w:sz w:val="24"/>
          <w:szCs w:val="24"/>
        </w:rPr>
        <w:t xml:space="preserve">1. Операционная система </w:t>
      </w:r>
      <w:proofErr w:type="spellStart"/>
      <w:r w:rsidRPr="00FB36E7">
        <w:rPr>
          <w:sz w:val="24"/>
          <w:szCs w:val="24"/>
        </w:rPr>
        <w:t>Windows</w:t>
      </w:r>
      <w:proofErr w:type="spellEnd"/>
      <w:r w:rsidRPr="00FB36E7">
        <w:rPr>
          <w:sz w:val="24"/>
          <w:szCs w:val="24"/>
        </w:rPr>
        <w:t xml:space="preserve">. </w:t>
      </w:r>
    </w:p>
    <w:p w:rsidR="00FB36E7" w:rsidRPr="00FB36E7" w:rsidRDefault="00FB36E7" w:rsidP="00FB36E7">
      <w:pPr>
        <w:rPr>
          <w:sz w:val="24"/>
          <w:szCs w:val="24"/>
        </w:rPr>
      </w:pPr>
      <w:r w:rsidRPr="00FB36E7">
        <w:rPr>
          <w:sz w:val="24"/>
          <w:szCs w:val="24"/>
        </w:rPr>
        <w:t xml:space="preserve">2. Интернет-браузер </w:t>
      </w:r>
      <w:proofErr w:type="spellStart"/>
      <w:r w:rsidRPr="00FB36E7">
        <w:rPr>
          <w:sz w:val="24"/>
          <w:szCs w:val="24"/>
        </w:rPr>
        <w:t>Internet</w:t>
      </w:r>
      <w:proofErr w:type="spellEnd"/>
      <w:r w:rsidRPr="00FB36E7">
        <w:rPr>
          <w:sz w:val="24"/>
          <w:szCs w:val="24"/>
        </w:rPr>
        <w:t xml:space="preserve"> </w:t>
      </w:r>
      <w:proofErr w:type="spellStart"/>
      <w:r w:rsidRPr="00FB36E7">
        <w:rPr>
          <w:sz w:val="24"/>
          <w:szCs w:val="24"/>
        </w:rPr>
        <w:t>Explorer</w:t>
      </w:r>
      <w:proofErr w:type="spellEnd"/>
      <w:r w:rsidRPr="00FB36E7">
        <w:rPr>
          <w:sz w:val="24"/>
          <w:szCs w:val="24"/>
        </w:rPr>
        <w:t xml:space="preserve"> (или любой другой). </w:t>
      </w:r>
    </w:p>
    <w:p w:rsidR="00FB36E7" w:rsidRPr="00FB36E7" w:rsidRDefault="00FB36E7" w:rsidP="00FB36E7">
      <w:pPr>
        <w:rPr>
          <w:sz w:val="24"/>
          <w:szCs w:val="24"/>
        </w:rPr>
      </w:pPr>
      <w:r w:rsidRPr="00FB36E7">
        <w:rPr>
          <w:sz w:val="24"/>
          <w:szCs w:val="24"/>
        </w:rPr>
        <w:t xml:space="preserve">3. Офисный пакет </w:t>
      </w:r>
      <w:proofErr w:type="spellStart"/>
      <w:r w:rsidRPr="00FB36E7">
        <w:rPr>
          <w:sz w:val="24"/>
          <w:szCs w:val="24"/>
        </w:rPr>
        <w:t>Microsoft</w:t>
      </w:r>
      <w:proofErr w:type="spellEnd"/>
      <w:r w:rsidRPr="00FB36E7">
        <w:rPr>
          <w:sz w:val="24"/>
          <w:szCs w:val="24"/>
        </w:rPr>
        <w:t xml:space="preserve"> </w:t>
      </w:r>
      <w:proofErr w:type="spellStart"/>
      <w:r w:rsidRPr="00FB36E7">
        <w:rPr>
          <w:sz w:val="24"/>
          <w:szCs w:val="24"/>
        </w:rPr>
        <w:t>Office</w:t>
      </w:r>
      <w:proofErr w:type="spellEnd"/>
      <w:r w:rsidRPr="00FB36E7">
        <w:rPr>
          <w:sz w:val="24"/>
          <w:szCs w:val="24"/>
        </w:rPr>
        <w:t xml:space="preserve"> 2007 и выше. </w:t>
      </w:r>
    </w:p>
    <w:p w:rsidR="00FB36E7" w:rsidRPr="00FB36E7" w:rsidRDefault="00343472" w:rsidP="00FB36E7">
      <w:pPr>
        <w:rPr>
          <w:sz w:val="24"/>
          <w:szCs w:val="24"/>
        </w:rPr>
      </w:pPr>
      <w:r>
        <w:rPr>
          <w:sz w:val="24"/>
          <w:szCs w:val="24"/>
        </w:rPr>
        <w:t>4</w:t>
      </w:r>
      <w:r w:rsidR="00FB36E7" w:rsidRPr="00FB36E7">
        <w:rPr>
          <w:sz w:val="24"/>
          <w:szCs w:val="24"/>
        </w:rPr>
        <w:t xml:space="preserve">. Электронная библиотечная система </w:t>
      </w:r>
      <w:r w:rsidR="00FB36E7" w:rsidRPr="00326C11">
        <w:rPr>
          <w:sz w:val="24"/>
          <w:szCs w:val="24"/>
          <w:shd w:val="clear" w:color="auto" w:fill="FFFFFF"/>
        </w:rPr>
        <w:t>www.iprbookshop.ru</w:t>
      </w:r>
      <w:r w:rsidR="00FB36E7" w:rsidRPr="00FB36E7">
        <w:rPr>
          <w:sz w:val="24"/>
          <w:szCs w:val="24"/>
        </w:rPr>
        <w:t xml:space="preserve"> </w:t>
      </w:r>
    </w:p>
    <w:p w:rsidR="00FB36E7" w:rsidRPr="00FB36E7" w:rsidRDefault="00343472" w:rsidP="00FB36E7">
      <w:pPr>
        <w:rPr>
          <w:sz w:val="24"/>
          <w:szCs w:val="24"/>
        </w:rPr>
      </w:pPr>
      <w:r>
        <w:rPr>
          <w:sz w:val="24"/>
          <w:szCs w:val="24"/>
        </w:rPr>
        <w:t>5</w:t>
      </w:r>
      <w:r w:rsidR="00FB36E7" w:rsidRPr="00FB36E7">
        <w:rPr>
          <w:sz w:val="24"/>
          <w:szCs w:val="24"/>
        </w:rPr>
        <w:t xml:space="preserve">. Информационно-справочные системы </w:t>
      </w:r>
      <w:proofErr w:type="spellStart"/>
      <w:r w:rsidR="00FB36E7" w:rsidRPr="00FB36E7">
        <w:rPr>
          <w:sz w:val="24"/>
          <w:szCs w:val="24"/>
        </w:rPr>
        <w:t>КонсультантПлюс</w:t>
      </w:r>
      <w:proofErr w:type="spellEnd"/>
    </w:p>
    <w:p w:rsidR="00FB36E7" w:rsidRPr="00FB36E7" w:rsidRDefault="00FB36E7" w:rsidP="00FB36E7">
      <w:pPr>
        <w:jc w:val="both"/>
        <w:rPr>
          <w:b/>
          <w:bCs/>
          <w:sz w:val="24"/>
          <w:szCs w:val="24"/>
        </w:rPr>
      </w:pPr>
    </w:p>
    <w:p w:rsidR="0079452B" w:rsidRPr="00A3058E" w:rsidRDefault="0079452B" w:rsidP="005562C8">
      <w:pPr>
        <w:jc w:val="both"/>
        <w:rPr>
          <w:b/>
          <w:bCs/>
          <w:sz w:val="24"/>
          <w:szCs w:val="24"/>
        </w:rPr>
      </w:pPr>
      <w:r w:rsidRPr="00A3058E">
        <w:rPr>
          <w:b/>
          <w:bCs/>
          <w:sz w:val="24"/>
          <w:szCs w:val="24"/>
        </w:rPr>
        <w:t>10.Описание материально-технической базы</w:t>
      </w:r>
      <w:r w:rsidR="00E36807">
        <w:rPr>
          <w:b/>
          <w:bCs/>
          <w:sz w:val="24"/>
          <w:szCs w:val="24"/>
        </w:rPr>
        <w:t>, необходимой для проведения пр</w:t>
      </w:r>
      <w:r w:rsidRPr="00A3058E">
        <w:rPr>
          <w:b/>
          <w:bCs/>
          <w:sz w:val="24"/>
          <w:szCs w:val="24"/>
        </w:rPr>
        <w:t>актики</w:t>
      </w:r>
    </w:p>
    <w:p w:rsidR="006F545A" w:rsidRPr="00A3058E" w:rsidRDefault="006F545A" w:rsidP="005562C8">
      <w:pPr>
        <w:pStyle w:val="12"/>
        <w:tabs>
          <w:tab w:val="left" w:pos="567"/>
        </w:tabs>
        <w:spacing w:line="240" w:lineRule="auto"/>
        <w:ind w:firstLine="540"/>
        <w:rPr>
          <w:rFonts w:ascii="Times New Roman" w:hAnsi="Times New Roman" w:cs="Times New Roman"/>
          <w:b/>
          <w:sz w:val="24"/>
          <w:szCs w:val="24"/>
        </w:rPr>
      </w:pPr>
    </w:p>
    <w:p w:rsidR="0028114D" w:rsidRDefault="0028114D" w:rsidP="0028114D">
      <w:pPr>
        <w:ind w:firstLine="708"/>
        <w:jc w:val="both"/>
        <w:rPr>
          <w:sz w:val="24"/>
          <w:szCs w:val="24"/>
          <w:lang w:eastAsia="ru-RU"/>
        </w:rPr>
      </w:pPr>
      <w:r>
        <w:rPr>
          <w:sz w:val="24"/>
          <w:szCs w:val="24"/>
          <w:lang w:eastAsia="ru-RU"/>
        </w:rPr>
        <w:t>Материально-техническое обеспечение учебной практики полностью определяется задачами практики.</w:t>
      </w:r>
    </w:p>
    <w:p w:rsidR="0028114D" w:rsidRPr="0028114D" w:rsidRDefault="0028114D" w:rsidP="0028114D">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w:t>
      </w:r>
      <w:r w:rsidR="002A60B1">
        <w:rPr>
          <w:sz w:val="24"/>
          <w:szCs w:val="24"/>
          <w:lang w:eastAsia="ru-RU"/>
        </w:rPr>
        <w:t xml:space="preserve"> </w:t>
      </w:r>
      <w:r w:rsidRPr="0028114D">
        <w:rPr>
          <w:sz w:val="24"/>
          <w:szCs w:val="24"/>
          <w:lang w:eastAsia="ru-RU"/>
        </w:rPr>
        <w:t>техники безопасности при проведении учебных и научно-</w:t>
      </w:r>
      <w:r w:rsidRPr="004B6FD9">
        <w:rPr>
          <w:sz w:val="24"/>
          <w:szCs w:val="24"/>
          <w:lang w:eastAsia="ru-RU"/>
        </w:rPr>
        <w:t>производствен</w:t>
      </w:r>
      <w:r w:rsidRPr="0028114D">
        <w:rPr>
          <w:sz w:val="24"/>
          <w:szCs w:val="24"/>
          <w:lang w:eastAsia="ru-RU"/>
        </w:rPr>
        <w:t>ных работ.</w:t>
      </w:r>
    </w:p>
    <w:p w:rsidR="0028114D" w:rsidRPr="0028114D" w:rsidRDefault="0028114D" w:rsidP="0028114D">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необходимой для выполнения</w:t>
      </w:r>
      <w:r>
        <w:rPr>
          <w:sz w:val="24"/>
          <w:szCs w:val="24"/>
          <w:lang w:eastAsia="ru-RU"/>
        </w:rPr>
        <w:t xml:space="preserve"> </w:t>
      </w:r>
      <w:r w:rsidRPr="0028114D">
        <w:rPr>
          <w:sz w:val="24"/>
          <w:szCs w:val="24"/>
          <w:lang w:eastAsia="ru-RU"/>
        </w:rPr>
        <w:t>задания по практике и написанию отчета</w:t>
      </w:r>
    </w:p>
    <w:p w:rsidR="0032663C" w:rsidRDefault="0028114D" w:rsidP="00652A60">
      <w:pPr>
        <w:pStyle w:val="12"/>
        <w:tabs>
          <w:tab w:val="left" w:pos="567"/>
        </w:tabs>
        <w:spacing w:line="240" w:lineRule="auto"/>
        <w:ind w:firstLine="709"/>
        <w:rPr>
          <w:rFonts w:ascii="Times New Roman" w:hAnsi="Times New Roman" w:cs="Times New Roman"/>
          <w:sz w:val="24"/>
          <w:szCs w:val="24"/>
        </w:rPr>
      </w:pPr>
      <w:r>
        <w:rPr>
          <w:rFonts w:ascii="Times New Roman" w:hAnsi="Times New Roman" w:cs="Times New Roman"/>
          <w:sz w:val="24"/>
          <w:szCs w:val="24"/>
        </w:rPr>
        <w:t>Проведение защиты отчетов по практике предусматривает техническое сопровождение докладов с использова</w:t>
      </w:r>
      <w:r w:rsidR="0032663C">
        <w:rPr>
          <w:rFonts w:ascii="Times New Roman" w:hAnsi="Times New Roman" w:cs="Times New Roman"/>
          <w:sz w:val="24"/>
          <w:szCs w:val="24"/>
        </w:rPr>
        <w:t>нием мультимедийного  комплекса.</w:t>
      </w:r>
    </w:p>
    <w:p w:rsidR="00E439C6" w:rsidRPr="00BF21C4" w:rsidRDefault="00E439C6" w:rsidP="00E439C6">
      <w:pPr>
        <w:pStyle w:val="1"/>
        <w:spacing w:before="360" w:after="120" w:line="360" w:lineRule="auto"/>
        <w:jc w:val="right"/>
        <w:rPr>
          <w:rFonts w:ascii="Times New Roman" w:hAnsi="Times New Roman" w:cs="Times New Roman"/>
          <w:color w:val="000000"/>
          <w:sz w:val="24"/>
          <w:szCs w:val="24"/>
        </w:rPr>
      </w:pPr>
      <w:r w:rsidRPr="00BF21C4">
        <w:rPr>
          <w:rFonts w:ascii="Times New Roman" w:hAnsi="Times New Roman" w:cs="Times New Roman"/>
          <w:color w:val="000000"/>
          <w:sz w:val="24"/>
          <w:szCs w:val="24"/>
        </w:rPr>
        <w:t>Приложение 1</w:t>
      </w:r>
    </w:p>
    <w:p w:rsidR="00E439C6" w:rsidRDefault="00E439C6" w:rsidP="00E439C6">
      <w:pPr>
        <w:jc w:val="center"/>
        <w:rPr>
          <w:sz w:val="28"/>
          <w:szCs w:val="28"/>
        </w:rPr>
      </w:pPr>
      <w:r>
        <w:rPr>
          <w:sz w:val="28"/>
          <w:szCs w:val="28"/>
        </w:rPr>
        <w:t xml:space="preserve">МИНОБРНАУКИ РОССИИ </w:t>
      </w:r>
    </w:p>
    <w:p w:rsidR="00E439C6" w:rsidRDefault="00E439C6" w:rsidP="00E439C6">
      <w:pPr>
        <w:jc w:val="center"/>
        <w:rPr>
          <w:sz w:val="28"/>
          <w:szCs w:val="28"/>
        </w:rPr>
      </w:pPr>
      <w:r>
        <w:rPr>
          <w:sz w:val="28"/>
          <w:szCs w:val="28"/>
        </w:rPr>
        <w:t>Федеральное государственное бюджетное образовательное учреждение</w:t>
      </w:r>
    </w:p>
    <w:p w:rsidR="00E439C6" w:rsidRDefault="00E439C6" w:rsidP="00E439C6">
      <w:pPr>
        <w:jc w:val="center"/>
        <w:rPr>
          <w:sz w:val="28"/>
          <w:szCs w:val="28"/>
        </w:rPr>
      </w:pPr>
      <w:r>
        <w:rPr>
          <w:sz w:val="28"/>
          <w:szCs w:val="28"/>
        </w:rPr>
        <w:t xml:space="preserve">высшего  образования </w:t>
      </w:r>
    </w:p>
    <w:p w:rsidR="00E439C6" w:rsidRDefault="00E439C6" w:rsidP="00E439C6">
      <w:pPr>
        <w:jc w:val="center"/>
      </w:pPr>
      <w:r>
        <w:rPr>
          <w:b/>
          <w:sz w:val="28"/>
          <w:szCs w:val="28"/>
        </w:rPr>
        <w:t>«Гжельский государственный университет»</w:t>
      </w:r>
    </w:p>
    <w:p w:rsidR="00E439C6" w:rsidRDefault="00E439C6" w:rsidP="00E439C6">
      <w:pPr>
        <w:jc w:val="center"/>
        <w:rPr>
          <w:sz w:val="28"/>
          <w:szCs w:val="28"/>
        </w:rPr>
      </w:pPr>
      <w:r>
        <w:rPr>
          <w:sz w:val="28"/>
          <w:szCs w:val="28"/>
        </w:rPr>
        <w:t>(ГГУ)</w:t>
      </w:r>
    </w:p>
    <w:p w:rsidR="00E439C6" w:rsidRDefault="00E439C6" w:rsidP="00E439C6">
      <w:pPr>
        <w:jc w:val="center"/>
        <w:rPr>
          <w:sz w:val="18"/>
          <w:szCs w:val="18"/>
        </w:rPr>
      </w:pPr>
    </w:p>
    <w:p w:rsidR="00E439C6" w:rsidRDefault="00E439C6" w:rsidP="00E439C6">
      <w:pPr>
        <w:jc w:val="center"/>
      </w:pPr>
    </w:p>
    <w:p w:rsidR="00E439C6" w:rsidRDefault="00E439C6" w:rsidP="00E439C6">
      <w:pPr>
        <w:jc w:val="center"/>
      </w:pPr>
    </w:p>
    <w:p w:rsidR="00E439C6" w:rsidRPr="00E74D47" w:rsidRDefault="00E439C6" w:rsidP="00E439C6">
      <w:pPr>
        <w:jc w:val="center"/>
        <w:rPr>
          <w:sz w:val="28"/>
          <w:szCs w:val="28"/>
        </w:rPr>
      </w:pPr>
      <w:r w:rsidRPr="00E74D47">
        <w:rPr>
          <w:sz w:val="28"/>
          <w:szCs w:val="28"/>
        </w:rPr>
        <w:t>Кафедра «Теория и организация управления»</w:t>
      </w:r>
    </w:p>
    <w:p w:rsidR="00E439C6" w:rsidRPr="00E439C6" w:rsidRDefault="00E439C6" w:rsidP="00E439C6">
      <w:pPr>
        <w:shd w:val="clear" w:color="auto" w:fill="FFFFFF"/>
        <w:spacing w:line="360" w:lineRule="auto"/>
        <w:jc w:val="center"/>
        <w:rPr>
          <w:b/>
          <w:bCs/>
          <w:color w:val="000000"/>
        </w:rPr>
      </w:pPr>
    </w:p>
    <w:p w:rsidR="00E439C6" w:rsidRPr="00E439C6" w:rsidRDefault="00E439C6" w:rsidP="00E439C6">
      <w:pPr>
        <w:rPr>
          <w:color w:val="000000"/>
        </w:rPr>
      </w:pPr>
    </w:p>
    <w:p w:rsidR="00E439C6" w:rsidRPr="00E439C6" w:rsidRDefault="00E439C6" w:rsidP="00E439C6">
      <w:pPr>
        <w:rPr>
          <w:color w:val="000000"/>
        </w:rPr>
      </w:pPr>
    </w:p>
    <w:p w:rsidR="00E439C6" w:rsidRPr="00E439C6" w:rsidRDefault="00E439C6" w:rsidP="00E439C6">
      <w:pPr>
        <w:rPr>
          <w:color w:val="000000"/>
        </w:rPr>
      </w:pPr>
    </w:p>
    <w:p w:rsidR="00E439C6" w:rsidRPr="00707FCB" w:rsidRDefault="00E439C6" w:rsidP="00707FCB">
      <w:pPr>
        <w:pStyle w:val="3"/>
        <w:jc w:val="center"/>
        <w:rPr>
          <w:rFonts w:ascii="Times New Roman" w:hAnsi="Times New Roman" w:cs="Times New Roman"/>
          <w:color w:val="000000"/>
        </w:rPr>
      </w:pPr>
      <w:r w:rsidRPr="00707FCB">
        <w:rPr>
          <w:rFonts w:ascii="Times New Roman" w:hAnsi="Times New Roman" w:cs="Times New Roman"/>
          <w:color w:val="000000"/>
          <w:sz w:val="28"/>
          <w:szCs w:val="28"/>
        </w:rPr>
        <w:t>ОТЧЕТ</w:t>
      </w:r>
    </w:p>
    <w:p w:rsidR="00E439C6" w:rsidRDefault="00E439C6" w:rsidP="00E439C6">
      <w:pPr>
        <w:jc w:val="center"/>
        <w:rPr>
          <w:b/>
          <w:color w:val="000000"/>
          <w:sz w:val="28"/>
        </w:rPr>
      </w:pPr>
      <w:r w:rsidRPr="00E439C6">
        <w:rPr>
          <w:b/>
          <w:color w:val="000000"/>
          <w:sz w:val="28"/>
        </w:rPr>
        <w:t>о прохождении учебной практики</w:t>
      </w:r>
    </w:p>
    <w:p w:rsidR="00707FCB" w:rsidRPr="00E439C6" w:rsidRDefault="00707FCB" w:rsidP="00E439C6">
      <w:pPr>
        <w:jc w:val="center"/>
        <w:rPr>
          <w:b/>
          <w:color w:val="000000"/>
          <w:sz w:val="28"/>
        </w:rPr>
      </w:pPr>
    </w:p>
    <w:p w:rsidR="00E439C6" w:rsidRPr="00E439C6" w:rsidRDefault="00E439C6" w:rsidP="00E439C6">
      <w:pPr>
        <w:pStyle w:val="a8"/>
        <w:spacing w:line="276" w:lineRule="auto"/>
        <w:jc w:val="center"/>
        <w:rPr>
          <w:szCs w:val="28"/>
        </w:rPr>
      </w:pPr>
      <w:r w:rsidRPr="00E439C6">
        <w:rPr>
          <w:szCs w:val="28"/>
        </w:rPr>
        <w:t>студента (</w:t>
      </w:r>
      <w:proofErr w:type="spellStart"/>
      <w:r w:rsidRPr="00E439C6">
        <w:rPr>
          <w:szCs w:val="28"/>
        </w:rPr>
        <w:t>ки</w:t>
      </w:r>
      <w:proofErr w:type="spellEnd"/>
      <w:r w:rsidRPr="00E439C6">
        <w:rPr>
          <w:szCs w:val="28"/>
        </w:rPr>
        <w:t xml:space="preserve">) группы _____________ </w:t>
      </w:r>
    </w:p>
    <w:p w:rsidR="00E439C6" w:rsidRPr="00E439C6" w:rsidRDefault="00E439C6" w:rsidP="00E439C6">
      <w:pPr>
        <w:spacing w:line="276" w:lineRule="auto"/>
        <w:jc w:val="center"/>
        <w:rPr>
          <w:sz w:val="24"/>
          <w:szCs w:val="24"/>
        </w:rPr>
      </w:pPr>
      <w:r w:rsidRPr="00E439C6">
        <w:rPr>
          <w:sz w:val="24"/>
          <w:szCs w:val="24"/>
        </w:rPr>
        <w:t>_________________________________________________</w:t>
      </w:r>
    </w:p>
    <w:p w:rsidR="00E439C6" w:rsidRPr="00E439C6" w:rsidRDefault="00E439C6" w:rsidP="00E439C6">
      <w:pPr>
        <w:pStyle w:val="a8"/>
        <w:spacing w:line="276" w:lineRule="auto"/>
        <w:jc w:val="center"/>
        <w:rPr>
          <w:sz w:val="24"/>
          <w:szCs w:val="24"/>
          <w:vertAlign w:val="superscript"/>
        </w:rPr>
      </w:pPr>
      <w:r w:rsidRPr="00E439C6">
        <w:rPr>
          <w:sz w:val="24"/>
          <w:szCs w:val="24"/>
          <w:vertAlign w:val="superscript"/>
        </w:rPr>
        <w:t>(фамилия, имя, отчество полностью)</w:t>
      </w:r>
    </w:p>
    <w:p w:rsidR="00E439C6" w:rsidRPr="00E439C6" w:rsidRDefault="00E439C6" w:rsidP="00E439C6">
      <w:pPr>
        <w:pStyle w:val="a8"/>
        <w:spacing w:line="276" w:lineRule="auto"/>
        <w:rPr>
          <w:sz w:val="24"/>
          <w:szCs w:val="24"/>
        </w:rPr>
      </w:pPr>
    </w:p>
    <w:p w:rsidR="00E439C6" w:rsidRPr="00E439C6" w:rsidRDefault="00E439C6" w:rsidP="00E439C6">
      <w:pPr>
        <w:pStyle w:val="a8"/>
        <w:spacing w:line="276" w:lineRule="auto"/>
        <w:rPr>
          <w:sz w:val="24"/>
          <w:szCs w:val="24"/>
        </w:rPr>
      </w:pPr>
    </w:p>
    <w:p w:rsidR="00E439C6" w:rsidRPr="00E439C6" w:rsidRDefault="00E439C6" w:rsidP="00E439C6">
      <w:pPr>
        <w:pStyle w:val="a8"/>
        <w:spacing w:line="276" w:lineRule="auto"/>
        <w:rPr>
          <w:sz w:val="24"/>
          <w:szCs w:val="24"/>
        </w:rPr>
      </w:pPr>
    </w:p>
    <w:p w:rsidR="00E439C6" w:rsidRDefault="00E439C6" w:rsidP="00E439C6">
      <w:pPr>
        <w:pStyle w:val="a8"/>
        <w:spacing w:line="276" w:lineRule="auto"/>
        <w:rPr>
          <w:sz w:val="24"/>
          <w:szCs w:val="24"/>
        </w:rPr>
      </w:pPr>
      <w:r w:rsidRPr="00E439C6">
        <w:rPr>
          <w:sz w:val="24"/>
          <w:szCs w:val="24"/>
        </w:rPr>
        <w:t>Наименование базы практики: _________________________________________________</w:t>
      </w:r>
    </w:p>
    <w:p w:rsidR="00707FCB" w:rsidRDefault="00707FCB" w:rsidP="00E439C6">
      <w:pPr>
        <w:pStyle w:val="a8"/>
        <w:spacing w:line="276" w:lineRule="auto"/>
        <w:rPr>
          <w:sz w:val="24"/>
          <w:szCs w:val="24"/>
        </w:rPr>
      </w:pPr>
    </w:p>
    <w:p w:rsidR="00707FCB" w:rsidRPr="00E439C6" w:rsidRDefault="00707FCB" w:rsidP="00E439C6">
      <w:pPr>
        <w:pStyle w:val="a8"/>
        <w:spacing w:line="276" w:lineRule="auto"/>
        <w:rPr>
          <w:sz w:val="24"/>
          <w:szCs w:val="24"/>
        </w:rPr>
      </w:pPr>
      <w:r>
        <w:rPr>
          <w:sz w:val="24"/>
          <w:szCs w:val="24"/>
        </w:rPr>
        <w:t>Срок прохождения практики___________________________________________________</w:t>
      </w:r>
    </w:p>
    <w:p w:rsidR="00E439C6" w:rsidRPr="00E439C6" w:rsidRDefault="00E439C6" w:rsidP="00E439C6">
      <w:pPr>
        <w:pStyle w:val="a8"/>
        <w:spacing w:line="276" w:lineRule="auto"/>
        <w:rPr>
          <w:shadow/>
          <w:sz w:val="24"/>
          <w:szCs w:val="24"/>
        </w:rPr>
      </w:pPr>
    </w:p>
    <w:p w:rsidR="00E439C6" w:rsidRPr="00E439C6" w:rsidRDefault="00B96516" w:rsidP="00E439C6">
      <w:pPr>
        <w:pStyle w:val="a8"/>
        <w:spacing w:line="276" w:lineRule="auto"/>
        <w:rPr>
          <w:sz w:val="24"/>
          <w:szCs w:val="24"/>
        </w:rPr>
      </w:pPr>
      <w:r>
        <w:rPr>
          <w:sz w:val="24"/>
          <w:szCs w:val="24"/>
        </w:rPr>
        <w:lastRenderedPageBreak/>
        <w:t>Руководитель от профильной организации</w:t>
      </w:r>
      <w:r w:rsidR="00E439C6" w:rsidRPr="00E439C6">
        <w:rPr>
          <w:sz w:val="24"/>
          <w:szCs w:val="24"/>
        </w:rPr>
        <w:t>: ________________</w:t>
      </w:r>
      <w:r>
        <w:rPr>
          <w:sz w:val="24"/>
          <w:szCs w:val="24"/>
        </w:rPr>
        <w:t>_______________________</w:t>
      </w:r>
    </w:p>
    <w:p w:rsidR="00E439C6" w:rsidRPr="00707FCB" w:rsidRDefault="00E439C6" w:rsidP="00707FCB">
      <w:pPr>
        <w:pStyle w:val="a8"/>
        <w:spacing w:line="276" w:lineRule="auto"/>
        <w:ind w:firstLine="5954"/>
        <w:rPr>
          <w:sz w:val="24"/>
          <w:szCs w:val="24"/>
          <w:vertAlign w:val="superscript"/>
        </w:rPr>
      </w:pPr>
      <w:r w:rsidRPr="00E439C6">
        <w:rPr>
          <w:sz w:val="24"/>
          <w:szCs w:val="24"/>
          <w:vertAlign w:val="superscript"/>
        </w:rPr>
        <w:t>(ФИО полностью; подпись)</w:t>
      </w:r>
    </w:p>
    <w:p w:rsidR="00E439C6" w:rsidRPr="00E439C6" w:rsidRDefault="00B96516" w:rsidP="00E439C6">
      <w:pPr>
        <w:pStyle w:val="a8"/>
        <w:spacing w:line="276" w:lineRule="auto"/>
        <w:rPr>
          <w:sz w:val="24"/>
          <w:szCs w:val="24"/>
        </w:rPr>
      </w:pPr>
      <w:r>
        <w:rPr>
          <w:sz w:val="24"/>
          <w:szCs w:val="24"/>
        </w:rPr>
        <w:t>Руководитель от организации (вуза)</w:t>
      </w:r>
      <w:r w:rsidR="00E439C6" w:rsidRPr="00E439C6">
        <w:rPr>
          <w:sz w:val="24"/>
          <w:szCs w:val="24"/>
        </w:rPr>
        <w:t>: ___________________</w:t>
      </w:r>
      <w:r>
        <w:rPr>
          <w:sz w:val="24"/>
          <w:szCs w:val="24"/>
        </w:rPr>
        <w:t>_________________________</w:t>
      </w:r>
    </w:p>
    <w:p w:rsidR="00E439C6" w:rsidRPr="00E439C6" w:rsidRDefault="00E439C6" w:rsidP="00707FCB">
      <w:pPr>
        <w:pStyle w:val="a8"/>
        <w:spacing w:line="276" w:lineRule="auto"/>
        <w:ind w:firstLine="5954"/>
        <w:rPr>
          <w:sz w:val="24"/>
          <w:szCs w:val="24"/>
        </w:rPr>
      </w:pPr>
      <w:r w:rsidRPr="00E439C6">
        <w:rPr>
          <w:sz w:val="24"/>
          <w:szCs w:val="24"/>
          <w:vertAlign w:val="superscript"/>
        </w:rPr>
        <w:t>(ФИО полностью; подпись)</w:t>
      </w:r>
    </w:p>
    <w:p w:rsidR="00E439C6" w:rsidRPr="00E439C6" w:rsidRDefault="00E439C6" w:rsidP="00E439C6">
      <w:pPr>
        <w:pStyle w:val="a8"/>
        <w:spacing w:line="276" w:lineRule="auto"/>
        <w:rPr>
          <w:sz w:val="24"/>
          <w:szCs w:val="24"/>
        </w:rPr>
      </w:pPr>
      <w:r w:rsidRPr="00E439C6">
        <w:rPr>
          <w:sz w:val="24"/>
          <w:szCs w:val="24"/>
        </w:rPr>
        <w:t>Студент: ____________________________________________________________________</w:t>
      </w:r>
    </w:p>
    <w:p w:rsidR="00E439C6" w:rsidRPr="00E439C6" w:rsidRDefault="00E439C6" w:rsidP="00E439C6">
      <w:pPr>
        <w:pStyle w:val="a8"/>
        <w:spacing w:line="276" w:lineRule="auto"/>
        <w:ind w:firstLine="5040"/>
        <w:rPr>
          <w:sz w:val="24"/>
          <w:szCs w:val="24"/>
        </w:rPr>
      </w:pPr>
      <w:r w:rsidRPr="00E439C6">
        <w:rPr>
          <w:sz w:val="24"/>
          <w:szCs w:val="24"/>
          <w:vertAlign w:val="superscript"/>
        </w:rPr>
        <w:t>(подпись)</w:t>
      </w:r>
    </w:p>
    <w:p w:rsidR="00E439C6" w:rsidRPr="00E439C6" w:rsidRDefault="00E439C6" w:rsidP="00E439C6">
      <w:pPr>
        <w:pStyle w:val="a8"/>
        <w:spacing w:line="276" w:lineRule="auto"/>
        <w:rPr>
          <w:sz w:val="24"/>
          <w:szCs w:val="24"/>
        </w:rPr>
      </w:pPr>
    </w:p>
    <w:p w:rsidR="00E439C6" w:rsidRPr="00E439C6" w:rsidRDefault="00E439C6" w:rsidP="00E439C6">
      <w:pPr>
        <w:pStyle w:val="a8"/>
        <w:spacing w:line="276" w:lineRule="auto"/>
        <w:rPr>
          <w:sz w:val="24"/>
          <w:szCs w:val="24"/>
        </w:rPr>
      </w:pPr>
    </w:p>
    <w:p w:rsidR="00E439C6" w:rsidRPr="00E439C6" w:rsidRDefault="00E439C6" w:rsidP="00E439C6">
      <w:pPr>
        <w:pStyle w:val="a8"/>
        <w:spacing w:line="276" w:lineRule="auto"/>
        <w:rPr>
          <w:sz w:val="24"/>
          <w:szCs w:val="24"/>
        </w:rPr>
      </w:pPr>
      <w:r w:rsidRPr="00E439C6">
        <w:rPr>
          <w:sz w:val="24"/>
          <w:szCs w:val="24"/>
        </w:rPr>
        <w:t>Дата защиты отчёта:</w:t>
      </w:r>
      <w:r w:rsidR="006536A1">
        <w:rPr>
          <w:sz w:val="24"/>
          <w:szCs w:val="24"/>
        </w:rPr>
        <w:t xml:space="preserve"> __________</w:t>
      </w:r>
    </w:p>
    <w:p w:rsidR="00E439C6" w:rsidRPr="00E439C6" w:rsidRDefault="00E439C6" w:rsidP="00707FCB">
      <w:pPr>
        <w:pStyle w:val="a8"/>
        <w:spacing w:line="276" w:lineRule="auto"/>
        <w:rPr>
          <w:sz w:val="24"/>
          <w:szCs w:val="24"/>
        </w:rPr>
      </w:pPr>
    </w:p>
    <w:p w:rsidR="00E439C6" w:rsidRPr="00E439C6" w:rsidRDefault="00E439C6" w:rsidP="00E439C6">
      <w:pPr>
        <w:pStyle w:val="a8"/>
        <w:spacing w:line="276" w:lineRule="auto"/>
        <w:rPr>
          <w:sz w:val="24"/>
          <w:szCs w:val="24"/>
        </w:rPr>
      </w:pPr>
      <w:r w:rsidRPr="00E439C6">
        <w:rPr>
          <w:sz w:val="24"/>
          <w:szCs w:val="24"/>
        </w:rPr>
        <w:t>Оценка</w:t>
      </w:r>
      <w:r w:rsidR="006536A1">
        <w:rPr>
          <w:sz w:val="24"/>
          <w:szCs w:val="24"/>
        </w:rPr>
        <w:t xml:space="preserve"> за прохождение практики</w:t>
      </w:r>
      <w:r w:rsidRPr="00E439C6">
        <w:rPr>
          <w:sz w:val="24"/>
          <w:szCs w:val="24"/>
        </w:rPr>
        <w:t>:</w:t>
      </w:r>
      <w:r w:rsidR="006536A1">
        <w:rPr>
          <w:sz w:val="24"/>
          <w:szCs w:val="24"/>
        </w:rPr>
        <w:t xml:space="preserve"> __________</w:t>
      </w:r>
    </w:p>
    <w:p w:rsidR="00E439C6" w:rsidRPr="00E439C6" w:rsidRDefault="00E439C6" w:rsidP="00E439C6">
      <w:pPr>
        <w:shd w:val="clear" w:color="auto" w:fill="FFFFFF"/>
        <w:spacing w:line="276" w:lineRule="auto"/>
        <w:jc w:val="center"/>
        <w:rPr>
          <w:color w:val="000000"/>
          <w:sz w:val="24"/>
          <w:szCs w:val="24"/>
        </w:rPr>
      </w:pPr>
    </w:p>
    <w:p w:rsidR="00707FCB" w:rsidRPr="00E439C6" w:rsidRDefault="00707FCB" w:rsidP="00E439C6">
      <w:pPr>
        <w:shd w:val="clear" w:color="auto" w:fill="FFFFFF"/>
        <w:spacing w:line="276" w:lineRule="auto"/>
        <w:rPr>
          <w:color w:val="000000"/>
          <w:sz w:val="24"/>
          <w:szCs w:val="24"/>
        </w:rPr>
      </w:pPr>
    </w:p>
    <w:p w:rsidR="00D62348" w:rsidRDefault="00D62348" w:rsidP="00E439C6">
      <w:pPr>
        <w:shd w:val="clear" w:color="auto" w:fill="FFFFFF"/>
        <w:spacing w:line="276" w:lineRule="auto"/>
        <w:jc w:val="center"/>
        <w:rPr>
          <w:color w:val="000000"/>
          <w:sz w:val="24"/>
          <w:szCs w:val="24"/>
        </w:rPr>
      </w:pPr>
    </w:p>
    <w:p w:rsidR="00D62348" w:rsidRDefault="00D62348" w:rsidP="00E439C6">
      <w:pPr>
        <w:shd w:val="clear" w:color="auto" w:fill="FFFFFF"/>
        <w:spacing w:line="276" w:lineRule="auto"/>
        <w:jc w:val="center"/>
        <w:rPr>
          <w:color w:val="000000"/>
          <w:sz w:val="24"/>
          <w:szCs w:val="24"/>
        </w:rPr>
      </w:pPr>
    </w:p>
    <w:p w:rsidR="00D62348" w:rsidRDefault="00D62348" w:rsidP="00E439C6">
      <w:pPr>
        <w:shd w:val="clear" w:color="auto" w:fill="FFFFFF"/>
        <w:spacing w:line="276" w:lineRule="auto"/>
        <w:jc w:val="center"/>
        <w:rPr>
          <w:color w:val="000000"/>
          <w:sz w:val="24"/>
          <w:szCs w:val="24"/>
        </w:rPr>
      </w:pPr>
    </w:p>
    <w:p w:rsidR="00E439C6" w:rsidRPr="00E439C6" w:rsidRDefault="00E439C6" w:rsidP="00E439C6">
      <w:pPr>
        <w:shd w:val="clear" w:color="auto" w:fill="FFFFFF"/>
        <w:spacing w:line="276" w:lineRule="auto"/>
        <w:jc w:val="center"/>
        <w:rPr>
          <w:color w:val="000000"/>
          <w:sz w:val="24"/>
          <w:szCs w:val="24"/>
        </w:rPr>
      </w:pPr>
      <w:r w:rsidRPr="00E439C6">
        <w:rPr>
          <w:color w:val="000000"/>
          <w:sz w:val="24"/>
          <w:szCs w:val="24"/>
        </w:rPr>
        <w:t>пос. Электроизолятор</w:t>
      </w:r>
    </w:p>
    <w:p w:rsidR="00922F47" w:rsidRDefault="00E439C6" w:rsidP="00922F47">
      <w:pPr>
        <w:shd w:val="clear" w:color="auto" w:fill="FFFFFF"/>
        <w:spacing w:line="276" w:lineRule="auto"/>
        <w:jc w:val="center"/>
        <w:rPr>
          <w:color w:val="000000"/>
          <w:sz w:val="24"/>
          <w:szCs w:val="24"/>
        </w:rPr>
      </w:pPr>
      <w:r w:rsidRPr="00E439C6">
        <w:rPr>
          <w:color w:val="000000"/>
          <w:sz w:val="24"/>
          <w:szCs w:val="24"/>
        </w:rPr>
        <w:t>2016 год</w:t>
      </w:r>
    </w:p>
    <w:p w:rsidR="00E439C6" w:rsidRPr="00922F47" w:rsidRDefault="00E439C6" w:rsidP="00922F47">
      <w:pPr>
        <w:shd w:val="clear" w:color="auto" w:fill="FFFFFF"/>
        <w:spacing w:line="276" w:lineRule="auto"/>
        <w:jc w:val="right"/>
        <w:rPr>
          <w:b/>
          <w:color w:val="000000"/>
          <w:sz w:val="24"/>
          <w:szCs w:val="24"/>
        </w:rPr>
      </w:pPr>
      <w:r w:rsidRPr="00E439C6">
        <w:rPr>
          <w:szCs w:val="28"/>
        </w:rPr>
        <w:br w:type="page"/>
      </w:r>
      <w:r w:rsidRPr="00922F47">
        <w:rPr>
          <w:b/>
          <w:color w:val="000000"/>
          <w:sz w:val="24"/>
          <w:szCs w:val="24"/>
        </w:rPr>
        <w:lastRenderedPageBreak/>
        <w:t>Приложение 2</w:t>
      </w:r>
    </w:p>
    <w:p w:rsidR="00F77E16" w:rsidRDefault="00F77E16" w:rsidP="00F77E16">
      <w:pPr>
        <w:jc w:val="center"/>
        <w:rPr>
          <w:sz w:val="28"/>
          <w:szCs w:val="28"/>
        </w:rPr>
      </w:pPr>
      <w:r>
        <w:rPr>
          <w:sz w:val="28"/>
          <w:szCs w:val="28"/>
        </w:rPr>
        <w:t xml:space="preserve">МИНОБРНАУКИ РОССИИ </w:t>
      </w:r>
    </w:p>
    <w:p w:rsidR="00F77E16" w:rsidRDefault="00F77E16" w:rsidP="00F77E16">
      <w:pPr>
        <w:jc w:val="center"/>
        <w:rPr>
          <w:sz w:val="28"/>
          <w:szCs w:val="28"/>
        </w:rPr>
      </w:pPr>
      <w:r>
        <w:rPr>
          <w:sz w:val="28"/>
          <w:szCs w:val="28"/>
        </w:rPr>
        <w:t>Федеральное государственное бюджетное образовательное учреждение</w:t>
      </w:r>
    </w:p>
    <w:p w:rsidR="00F77E16" w:rsidRDefault="00F77E16" w:rsidP="00F77E16">
      <w:pPr>
        <w:jc w:val="center"/>
        <w:rPr>
          <w:sz w:val="28"/>
          <w:szCs w:val="28"/>
        </w:rPr>
      </w:pPr>
      <w:r>
        <w:rPr>
          <w:sz w:val="28"/>
          <w:szCs w:val="28"/>
        </w:rPr>
        <w:t xml:space="preserve">высшего  образования </w:t>
      </w:r>
    </w:p>
    <w:p w:rsidR="00F77E16" w:rsidRDefault="00F77E16" w:rsidP="00F77E16">
      <w:pPr>
        <w:jc w:val="center"/>
      </w:pPr>
      <w:r>
        <w:rPr>
          <w:b/>
          <w:sz w:val="28"/>
          <w:szCs w:val="28"/>
        </w:rPr>
        <w:t>«Гжельский государственный университет»</w:t>
      </w:r>
    </w:p>
    <w:p w:rsidR="00F77E16" w:rsidRDefault="00F77E16" w:rsidP="00F77E16">
      <w:pPr>
        <w:jc w:val="center"/>
        <w:rPr>
          <w:sz w:val="28"/>
          <w:szCs w:val="28"/>
        </w:rPr>
      </w:pPr>
      <w:r>
        <w:rPr>
          <w:sz w:val="28"/>
          <w:szCs w:val="28"/>
        </w:rPr>
        <w:t>(ГГУ)</w:t>
      </w:r>
    </w:p>
    <w:p w:rsidR="00F77E16" w:rsidRDefault="00F77E16" w:rsidP="00F77E16">
      <w:pPr>
        <w:jc w:val="center"/>
        <w:rPr>
          <w:sz w:val="18"/>
          <w:szCs w:val="18"/>
        </w:rPr>
      </w:pPr>
    </w:p>
    <w:p w:rsidR="00F77E16" w:rsidRDefault="00F77E16" w:rsidP="00F77E16">
      <w:pPr>
        <w:jc w:val="center"/>
      </w:pPr>
    </w:p>
    <w:p w:rsidR="00F77E16" w:rsidRDefault="00F77E16" w:rsidP="00F77E16">
      <w:pPr>
        <w:jc w:val="center"/>
      </w:pPr>
    </w:p>
    <w:p w:rsidR="00F77E16" w:rsidRPr="00E74D47" w:rsidRDefault="00F77E16" w:rsidP="00F77E16">
      <w:pPr>
        <w:jc w:val="center"/>
        <w:rPr>
          <w:sz w:val="28"/>
          <w:szCs w:val="28"/>
        </w:rPr>
      </w:pPr>
      <w:r w:rsidRPr="00E74D47">
        <w:rPr>
          <w:sz w:val="28"/>
          <w:szCs w:val="28"/>
        </w:rPr>
        <w:t>Кафедра «Теория и организация управления»</w:t>
      </w:r>
    </w:p>
    <w:p w:rsidR="00F77E16" w:rsidRPr="0032663C" w:rsidRDefault="00F77E16" w:rsidP="00F77E16">
      <w:pPr>
        <w:shd w:val="clear" w:color="auto" w:fill="FFFFFF"/>
        <w:spacing w:line="276" w:lineRule="auto"/>
        <w:jc w:val="right"/>
        <w:rPr>
          <w:color w:val="000000"/>
        </w:rPr>
      </w:pPr>
    </w:p>
    <w:p w:rsidR="00E439C6" w:rsidRPr="00F77E16" w:rsidRDefault="00E439C6" w:rsidP="00F77E16">
      <w:pPr>
        <w:pStyle w:val="3"/>
        <w:keepNext w:val="0"/>
        <w:widowControl w:val="0"/>
        <w:spacing w:line="360" w:lineRule="auto"/>
        <w:jc w:val="center"/>
        <w:rPr>
          <w:rFonts w:ascii="Times New Roman" w:hAnsi="Times New Roman" w:cs="Times New Roman"/>
          <w:color w:val="000000"/>
          <w:sz w:val="24"/>
          <w:szCs w:val="24"/>
        </w:rPr>
      </w:pPr>
      <w:r w:rsidRPr="0032663C">
        <w:rPr>
          <w:rFonts w:ascii="Times New Roman" w:hAnsi="Times New Roman" w:cs="Times New Roman"/>
          <w:color w:val="000000"/>
          <w:sz w:val="24"/>
          <w:szCs w:val="24"/>
        </w:rPr>
        <w:t xml:space="preserve">ЗАДАНИЕ НА </w:t>
      </w:r>
      <w:r w:rsidRPr="00AB3D0C">
        <w:rPr>
          <w:rFonts w:ascii="Times New Roman" w:hAnsi="Times New Roman" w:cs="Times New Roman"/>
          <w:color w:val="000000"/>
          <w:sz w:val="24"/>
          <w:szCs w:val="24"/>
        </w:rPr>
        <w:t>УЧЕБНУЮ</w:t>
      </w:r>
      <w:r w:rsidRPr="0032663C">
        <w:rPr>
          <w:rFonts w:ascii="Times New Roman" w:hAnsi="Times New Roman" w:cs="Times New Roman"/>
          <w:color w:val="000000"/>
          <w:sz w:val="24"/>
          <w:szCs w:val="24"/>
        </w:rPr>
        <w:t xml:space="preserve"> ПРАКТИКУ</w:t>
      </w:r>
    </w:p>
    <w:p w:rsidR="00E439C6" w:rsidRPr="00E439C6" w:rsidRDefault="00F77E16" w:rsidP="00E439C6">
      <w:pPr>
        <w:pStyle w:val="3"/>
        <w:keepNext w:val="0"/>
        <w:widowControl w:val="0"/>
        <w:spacing w:line="360" w:lineRule="auto"/>
        <w:rPr>
          <w:rFonts w:ascii="Times New Roman" w:eastAsia="Arial Unicode MS" w:hAnsi="Times New Roman" w:cs="Times New Roman"/>
          <w:color w:val="auto"/>
          <w:sz w:val="24"/>
        </w:rPr>
      </w:pPr>
      <w:r>
        <w:rPr>
          <w:rFonts w:ascii="Times New Roman" w:hAnsi="Times New Roman" w:cs="Times New Roman"/>
          <w:b w:val="0"/>
          <w:bCs w:val="0"/>
          <w:color w:val="auto"/>
          <w:sz w:val="24"/>
        </w:rPr>
        <w:t>Выдано с</w:t>
      </w:r>
      <w:r w:rsidR="00E439C6" w:rsidRPr="00E439C6">
        <w:rPr>
          <w:rFonts w:ascii="Times New Roman" w:hAnsi="Times New Roman" w:cs="Times New Roman"/>
          <w:b w:val="0"/>
          <w:bCs w:val="0"/>
          <w:color w:val="auto"/>
          <w:sz w:val="24"/>
        </w:rPr>
        <w:t>тудент</w:t>
      </w:r>
      <w:r>
        <w:rPr>
          <w:rFonts w:ascii="Times New Roman" w:hAnsi="Times New Roman" w:cs="Times New Roman"/>
          <w:b w:val="0"/>
          <w:bCs w:val="0"/>
          <w:color w:val="auto"/>
          <w:sz w:val="24"/>
        </w:rPr>
        <w:t>у</w:t>
      </w:r>
      <w:r w:rsidR="00E439C6" w:rsidRPr="00E439C6">
        <w:rPr>
          <w:rFonts w:ascii="Times New Roman" w:hAnsi="Times New Roman" w:cs="Times New Roman"/>
          <w:b w:val="0"/>
          <w:bCs w:val="0"/>
          <w:color w:val="auto"/>
          <w:sz w:val="24"/>
        </w:rPr>
        <w:t xml:space="preserve"> </w:t>
      </w:r>
      <w:r w:rsidR="00E439C6" w:rsidRPr="00E439C6">
        <w:rPr>
          <w:rFonts w:ascii="Times New Roman" w:hAnsi="Times New Roman" w:cs="Times New Roman"/>
          <w:color w:val="auto"/>
          <w:sz w:val="24"/>
        </w:rPr>
        <w:t>_____________________________________________</w:t>
      </w:r>
      <w:r>
        <w:rPr>
          <w:rFonts w:ascii="Times New Roman" w:hAnsi="Times New Roman" w:cs="Times New Roman"/>
          <w:color w:val="auto"/>
          <w:sz w:val="24"/>
        </w:rPr>
        <w:t>_______________</w:t>
      </w:r>
    </w:p>
    <w:p w:rsidR="00E439C6" w:rsidRPr="00E439C6" w:rsidRDefault="00E439C6" w:rsidP="00E439C6">
      <w:pPr>
        <w:widowControl w:val="0"/>
        <w:spacing w:line="360" w:lineRule="auto"/>
        <w:ind w:left="426"/>
        <w:jc w:val="both"/>
        <w:rPr>
          <w:i/>
          <w:iCs/>
        </w:rPr>
      </w:pPr>
      <w:r w:rsidRPr="00E439C6">
        <w:tab/>
      </w:r>
      <w:r w:rsidRPr="00E439C6">
        <w:tab/>
      </w:r>
      <w:r w:rsidRPr="00E439C6">
        <w:tab/>
      </w:r>
      <w:r w:rsidRPr="00E439C6">
        <w:tab/>
      </w:r>
      <w:r w:rsidRPr="00E439C6">
        <w:tab/>
      </w:r>
      <w:r w:rsidRPr="00E439C6">
        <w:rPr>
          <w:i/>
          <w:iCs/>
        </w:rPr>
        <w:t>(фамилия, имя, отчество)</w:t>
      </w:r>
    </w:p>
    <w:p w:rsidR="00E439C6" w:rsidRPr="00E439C6" w:rsidRDefault="00E439C6" w:rsidP="00E439C6">
      <w:pPr>
        <w:widowControl w:val="0"/>
        <w:spacing w:line="360" w:lineRule="auto"/>
        <w:jc w:val="both"/>
      </w:pPr>
    </w:p>
    <w:p w:rsidR="00E439C6" w:rsidRPr="00E439C6" w:rsidRDefault="00E439C6" w:rsidP="00E439C6">
      <w:pPr>
        <w:widowControl w:val="0"/>
        <w:spacing w:line="360" w:lineRule="auto"/>
        <w:jc w:val="both"/>
      </w:pPr>
      <w:r w:rsidRPr="00E439C6">
        <w:t>группа № ______________      тел.: (______)____________________</w:t>
      </w:r>
      <w:r w:rsidRPr="00E439C6">
        <w:rPr>
          <w:lang w:val="en-US"/>
        </w:rPr>
        <w:t>e</w:t>
      </w:r>
      <w:r w:rsidRPr="00E439C6">
        <w:t>-</w:t>
      </w:r>
      <w:r w:rsidRPr="00E439C6">
        <w:rPr>
          <w:lang w:val="en-US"/>
        </w:rPr>
        <w:t>mail</w:t>
      </w:r>
      <w:r w:rsidRPr="00E439C6">
        <w:t xml:space="preserve">:_________________        </w:t>
      </w:r>
    </w:p>
    <w:p w:rsidR="00E439C6" w:rsidRPr="00E439C6" w:rsidRDefault="00E439C6" w:rsidP="00E439C6">
      <w:pPr>
        <w:widowControl w:val="0"/>
        <w:spacing w:line="360" w:lineRule="auto"/>
        <w:jc w:val="both"/>
      </w:pPr>
      <w:r w:rsidRPr="00E439C6">
        <w:t>Руководитель</w:t>
      </w:r>
      <w:r w:rsidR="0058665F">
        <w:t xml:space="preserve"> от организации (вуза)</w:t>
      </w:r>
      <w:r w:rsidRPr="00E439C6">
        <w:t>____________________________________</w:t>
      </w:r>
      <w:r w:rsidR="0058665F">
        <w:t>_______________________</w:t>
      </w:r>
    </w:p>
    <w:p w:rsidR="00E439C6" w:rsidRPr="00E439C6" w:rsidRDefault="00E439C6" w:rsidP="00E439C6">
      <w:pPr>
        <w:widowControl w:val="0"/>
        <w:spacing w:line="360" w:lineRule="auto"/>
        <w:jc w:val="both"/>
        <w:rPr>
          <w:i/>
          <w:iCs/>
        </w:rPr>
      </w:pPr>
      <w:r w:rsidRPr="00E439C6">
        <w:tab/>
      </w:r>
      <w:r w:rsidRPr="00E439C6">
        <w:tab/>
      </w:r>
      <w:r w:rsidRPr="00E439C6">
        <w:tab/>
      </w:r>
      <w:r w:rsidRPr="00E439C6">
        <w:rPr>
          <w:i/>
          <w:iCs/>
        </w:rPr>
        <w:t>(фамилия, имя, отчество, ученая степень, ученое звание)</w:t>
      </w:r>
    </w:p>
    <w:p w:rsidR="00E439C6" w:rsidRPr="00E439C6" w:rsidRDefault="00E439C6" w:rsidP="00E439C6">
      <w:pPr>
        <w:widowControl w:val="0"/>
        <w:spacing w:line="360" w:lineRule="auto"/>
        <w:jc w:val="both"/>
      </w:pPr>
      <w:r w:rsidRPr="00E439C6">
        <w:t>Место практики _________________________________________________________________</w:t>
      </w:r>
    </w:p>
    <w:p w:rsidR="00E439C6" w:rsidRPr="00E439C6" w:rsidRDefault="00E439C6" w:rsidP="00E439C6">
      <w:pPr>
        <w:widowControl w:val="0"/>
        <w:spacing w:line="360" w:lineRule="auto"/>
        <w:jc w:val="both"/>
        <w:rPr>
          <w:i/>
          <w:iCs/>
        </w:rPr>
      </w:pPr>
      <w:r w:rsidRPr="00E439C6">
        <w:tab/>
      </w:r>
      <w:r w:rsidRPr="00E439C6">
        <w:tab/>
      </w:r>
      <w:r w:rsidRPr="00E439C6">
        <w:tab/>
      </w:r>
      <w:r w:rsidRPr="00E439C6">
        <w:rPr>
          <w:i/>
          <w:iCs/>
        </w:rPr>
        <w:t>(наименование органа власти  или организации, учреждения)</w:t>
      </w:r>
    </w:p>
    <w:p w:rsidR="00E439C6" w:rsidRPr="00E439C6" w:rsidRDefault="00E439C6" w:rsidP="00E439C6">
      <w:pPr>
        <w:widowControl w:val="0"/>
        <w:spacing w:line="360" w:lineRule="auto"/>
        <w:jc w:val="both"/>
      </w:pPr>
      <w:r w:rsidRPr="00E439C6">
        <w:t>________________________________________________________________________________</w:t>
      </w:r>
    </w:p>
    <w:p w:rsidR="00E439C6" w:rsidRPr="00E439C6" w:rsidRDefault="00E439C6" w:rsidP="00E439C6">
      <w:pPr>
        <w:widowControl w:val="0"/>
        <w:spacing w:line="360" w:lineRule="auto"/>
        <w:jc w:val="both"/>
      </w:pPr>
      <w:r w:rsidRPr="00E439C6">
        <w:t>Сроки прохождения с ____________________по ______________________________________</w:t>
      </w:r>
    </w:p>
    <w:p w:rsidR="00E439C6" w:rsidRPr="00E94B60" w:rsidRDefault="00E439C6" w:rsidP="00E439C6">
      <w:pPr>
        <w:widowControl w:val="0"/>
        <w:spacing w:line="360" w:lineRule="auto"/>
        <w:jc w:val="both"/>
      </w:pPr>
      <w:r w:rsidRPr="00E439C6">
        <w:rPr>
          <w:bCs/>
        </w:rPr>
        <w:t>Содержание задания:</w:t>
      </w:r>
      <w:r w:rsidRPr="00E439C6">
        <w:rPr>
          <w:b/>
        </w:rPr>
        <w:t xml:space="preserve"> </w:t>
      </w:r>
      <w:r w:rsidRPr="00E94B60">
        <w:t>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r w:rsidRPr="00E94B60">
        <w:t>________________________________________________________________________________</w:t>
      </w:r>
    </w:p>
    <w:p w:rsidR="00E439C6" w:rsidRPr="00E94B60" w:rsidRDefault="00E439C6" w:rsidP="00E439C6">
      <w:pPr>
        <w:widowControl w:val="0"/>
        <w:spacing w:line="360" w:lineRule="auto"/>
        <w:jc w:val="both"/>
      </w:pPr>
    </w:p>
    <w:p w:rsidR="00E439C6" w:rsidRPr="00E439C6" w:rsidRDefault="00E439C6" w:rsidP="00E439C6">
      <w:pPr>
        <w:widowControl w:val="0"/>
        <w:spacing w:line="360" w:lineRule="auto"/>
        <w:jc w:val="both"/>
      </w:pPr>
    </w:p>
    <w:p w:rsidR="00E439C6" w:rsidRPr="00E439C6" w:rsidRDefault="00E439C6" w:rsidP="00E439C6">
      <w:pPr>
        <w:widowControl w:val="0"/>
        <w:spacing w:line="360" w:lineRule="auto"/>
        <w:jc w:val="both"/>
      </w:pPr>
    </w:p>
    <w:p w:rsidR="00E439C6" w:rsidRPr="00E439C6" w:rsidRDefault="006536A1" w:rsidP="00E439C6">
      <w:pPr>
        <w:widowControl w:val="0"/>
        <w:spacing w:line="360" w:lineRule="auto"/>
        <w:jc w:val="both"/>
      </w:pPr>
      <w:r>
        <w:t xml:space="preserve">Руководитель  </w:t>
      </w:r>
      <w:r w:rsidR="0058665F">
        <w:t>от организации (вуза)</w:t>
      </w:r>
      <w:r>
        <w:t>______________</w:t>
      </w:r>
      <w:r w:rsidR="00E439C6" w:rsidRPr="00E439C6">
        <w:t xml:space="preserve"> </w:t>
      </w:r>
    </w:p>
    <w:p w:rsidR="00E439C6" w:rsidRPr="00E439C6" w:rsidRDefault="00E439C6" w:rsidP="00E439C6">
      <w:pPr>
        <w:widowControl w:val="0"/>
        <w:spacing w:line="360" w:lineRule="auto"/>
        <w:jc w:val="both"/>
      </w:pPr>
      <w:r w:rsidRPr="00E439C6">
        <w:t xml:space="preserve">                              (подпись)     </w:t>
      </w:r>
    </w:p>
    <w:p w:rsidR="00E439C6" w:rsidRPr="00E439C6" w:rsidRDefault="00E439C6" w:rsidP="00E439C6">
      <w:pPr>
        <w:widowControl w:val="0"/>
        <w:spacing w:line="360" w:lineRule="auto"/>
      </w:pPr>
    </w:p>
    <w:p w:rsidR="00F77E16" w:rsidRDefault="00F77E16" w:rsidP="00F77E16"/>
    <w:p w:rsidR="00F77E16" w:rsidRPr="00F77E16" w:rsidRDefault="00F77E16" w:rsidP="00F77E16">
      <w:r>
        <w:t>Задание принял_________________________________</w:t>
      </w:r>
    </w:p>
    <w:p w:rsidR="00707FCB" w:rsidRPr="00707FCB" w:rsidRDefault="00707FCB" w:rsidP="00707FCB"/>
    <w:p w:rsidR="006536A1" w:rsidRDefault="006536A1" w:rsidP="0032663C">
      <w:pPr>
        <w:pStyle w:val="3"/>
        <w:keepNext w:val="0"/>
        <w:widowControl w:val="0"/>
        <w:spacing w:line="360" w:lineRule="auto"/>
        <w:jc w:val="right"/>
        <w:rPr>
          <w:rFonts w:ascii="Times New Roman" w:hAnsi="Times New Roman" w:cs="Times New Roman"/>
          <w:color w:val="000000"/>
          <w:sz w:val="24"/>
          <w:szCs w:val="24"/>
        </w:rPr>
      </w:pPr>
    </w:p>
    <w:p w:rsidR="006536A1" w:rsidRDefault="006536A1">
      <w:pPr>
        <w:spacing w:after="160" w:line="259" w:lineRule="auto"/>
        <w:rPr>
          <w:rFonts w:eastAsiaTheme="majorEastAsia"/>
          <w:b/>
          <w:bCs/>
          <w:color w:val="000000"/>
          <w:sz w:val="24"/>
          <w:szCs w:val="24"/>
        </w:rPr>
      </w:pPr>
      <w:r>
        <w:rPr>
          <w:color w:val="000000"/>
          <w:sz w:val="24"/>
          <w:szCs w:val="24"/>
        </w:rPr>
        <w:br w:type="page"/>
      </w:r>
    </w:p>
    <w:p w:rsidR="00E439C6" w:rsidRPr="00922F47" w:rsidRDefault="00E439C6" w:rsidP="0032663C">
      <w:pPr>
        <w:pStyle w:val="3"/>
        <w:keepNext w:val="0"/>
        <w:widowControl w:val="0"/>
        <w:spacing w:line="360" w:lineRule="auto"/>
        <w:jc w:val="right"/>
        <w:rPr>
          <w:rFonts w:ascii="Times New Roman" w:hAnsi="Times New Roman" w:cs="Times New Roman"/>
          <w:color w:val="000000"/>
          <w:sz w:val="24"/>
          <w:szCs w:val="24"/>
        </w:rPr>
      </w:pPr>
      <w:r w:rsidRPr="00922F47">
        <w:rPr>
          <w:rFonts w:ascii="Times New Roman" w:hAnsi="Times New Roman" w:cs="Times New Roman"/>
          <w:color w:val="000000"/>
          <w:sz w:val="24"/>
          <w:szCs w:val="24"/>
        </w:rPr>
        <w:lastRenderedPageBreak/>
        <w:t>Приложение 3</w:t>
      </w:r>
    </w:p>
    <w:p w:rsidR="00E439C6" w:rsidRPr="0032663C" w:rsidRDefault="00E439C6" w:rsidP="0032663C">
      <w:pPr>
        <w:pStyle w:val="3"/>
        <w:keepNext w:val="0"/>
        <w:widowControl w:val="0"/>
        <w:spacing w:line="360" w:lineRule="auto"/>
        <w:jc w:val="center"/>
        <w:rPr>
          <w:rFonts w:ascii="Times New Roman" w:hAnsi="Times New Roman" w:cs="Times New Roman"/>
          <w:color w:val="000000"/>
          <w:sz w:val="28"/>
          <w:szCs w:val="28"/>
        </w:rPr>
      </w:pPr>
      <w:r w:rsidRPr="0032663C">
        <w:rPr>
          <w:rFonts w:ascii="Times New Roman" w:hAnsi="Times New Roman" w:cs="Times New Roman"/>
          <w:color w:val="000000"/>
          <w:sz w:val="28"/>
          <w:szCs w:val="28"/>
        </w:rPr>
        <w:t>ДНЕВНИК</w:t>
      </w:r>
    </w:p>
    <w:p w:rsidR="00E439C6" w:rsidRPr="00B05FD4" w:rsidRDefault="00E439C6" w:rsidP="00E439C6">
      <w:pPr>
        <w:widowControl w:val="0"/>
        <w:spacing w:line="360" w:lineRule="auto"/>
        <w:jc w:val="center"/>
        <w:rPr>
          <w:b/>
          <w:color w:val="000000"/>
          <w:sz w:val="28"/>
        </w:rPr>
      </w:pPr>
      <w:r w:rsidRPr="00B05FD4">
        <w:rPr>
          <w:b/>
          <w:color w:val="000000"/>
          <w:sz w:val="28"/>
        </w:rPr>
        <w:t xml:space="preserve">прохождения учебной практики </w:t>
      </w:r>
    </w:p>
    <w:p w:rsidR="00E439C6" w:rsidRPr="00E439C6" w:rsidRDefault="00E439C6" w:rsidP="00E439C6">
      <w:pPr>
        <w:pStyle w:val="a8"/>
        <w:spacing w:line="360" w:lineRule="auto"/>
        <w:jc w:val="center"/>
      </w:pPr>
      <w:r w:rsidRPr="00E439C6">
        <w:t>студента(</w:t>
      </w:r>
      <w:proofErr w:type="spellStart"/>
      <w:r w:rsidRPr="00E439C6">
        <w:t>ки</w:t>
      </w:r>
      <w:proofErr w:type="spellEnd"/>
      <w:r w:rsidRPr="00E439C6">
        <w:t xml:space="preserve">) факультета </w:t>
      </w:r>
      <w:r w:rsidR="0032663C">
        <w:t>____________________</w:t>
      </w:r>
    </w:p>
    <w:p w:rsidR="00E439C6" w:rsidRPr="00E439C6" w:rsidRDefault="0032663C" w:rsidP="00E439C6">
      <w:pPr>
        <w:pStyle w:val="a8"/>
        <w:spacing w:line="360" w:lineRule="auto"/>
        <w:jc w:val="center"/>
      </w:pPr>
      <w:r>
        <w:t>кафедры теории и организации управления</w:t>
      </w:r>
      <w:r w:rsidR="00E439C6" w:rsidRPr="00E439C6">
        <w:t xml:space="preserve"> _____ курса </w:t>
      </w:r>
    </w:p>
    <w:p w:rsidR="00E439C6" w:rsidRPr="00E439C6" w:rsidRDefault="00E439C6" w:rsidP="00E439C6">
      <w:pPr>
        <w:pStyle w:val="a8"/>
        <w:jc w:val="center"/>
      </w:pPr>
      <w:r w:rsidRPr="00E439C6">
        <w:t>____</w:t>
      </w:r>
      <w:r w:rsidRPr="00E439C6">
        <w:rPr>
          <w:u w:val="single"/>
        </w:rPr>
        <w:t xml:space="preserve"> </w:t>
      </w:r>
      <w:r w:rsidRPr="00E439C6">
        <w:t>___________________________________________________</w:t>
      </w:r>
    </w:p>
    <w:p w:rsidR="00E439C6" w:rsidRPr="00E439C6" w:rsidRDefault="00E439C6" w:rsidP="00E439C6">
      <w:pPr>
        <w:pStyle w:val="a8"/>
        <w:jc w:val="center"/>
        <w:rPr>
          <w:vertAlign w:val="superscript"/>
        </w:rPr>
      </w:pPr>
      <w:r w:rsidRPr="00E439C6">
        <w:rPr>
          <w:vertAlign w:val="superscript"/>
        </w:rPr>
        <w:t>(фамилия, имя, отчество полностью)</w:t>
      </w:r>
    </w:p>
    <w:p w:rsidR="00E439C6" w:rsidRPr="00E439C6" w:rsidRDefault="00E439C6" w:rsidP="00E439C6">
      <w:pPr>
        <w:pStyle w:val="a8"/>
        <w:jc w:val="center"/>
      </w:pPr>
      <w:r w:rsidRPr="00E439C6">
        <w:t>Наименование базы практики: __________________________________________________</w:t>
      </w:r>
    </w:p>
    <w:p w:rsidR="00E439C6" w:rsidRPr="00E439C6" w:rsidRDefault="00E439C6" w:rsidP="00E439C6">
      <w:pPr>
        <w:pStyle w:val="a8"/>
        <w:rPr>
          <w:spacing w:val="40"/>
        </w:rPr>
      </w:pPr>
    </w:p>
    <w:p w:rsidR="00E439C6" w:rsidRPr="00E439C6" w:rsidRDefault="00E439C6" w:rsidP="00E439C6">
      <w:pPr>
        <w:widowControl w:val="0"/>
        <w:spacing w:line="360" w:lineRule="auto"/>
        <w:jc w:val="center"/>
        <w:rPr>
          <w:color w:val="000000"/>
          <w:sz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707FCB" w:rsidRPr="00B05FD4" w:rsidTr="00B05FD4">
        <w:tc>
          <w:tcPr>
            <w:tcW w:w="1666" w:type="dxa"/>
            <w:vAlign w:val="center"/>
          </w:tcPr>
          <w:p w:rsidR="00707FCB" w:rsidRPr="00B05FD4" w:rsidRDefault="00707FCB" w:rsidP="00224725">
            <w:pPr>
              <w:pStyle w:val="5"/>
              <w:keepNext w:val="0"/>
              <w:widowControl w:val="0"/>
              <w:spacing w:line="360" w:lineRule="auto"/>
              <w:jc w:val="center"/>
              <w:rPr>
                <w:rFonts w:ascii="Times New Roman" w:hAnsi="Times New Roman" w:cs="Times New Roman"/>
                <w:b/>
                <w:color w:val="000000"/>
                <w:sz w:val="24"/>
                <w:szCs w:val="24"/>
              </w:rPr>
            </w:pPr>
            <w:r w:rsidRPr="00B05FD4">
              <w:rPr>
                <w:rFonts w:ascii="Times New Roman" w:hAnsi="Times New Roman" w:cs="Times New Roman"/>
                <w:b/>
                <w:color w:val="000000"/>
                <w:sz w:val="24"/>
                <w:szCs w:val="24"/>
              </w:rPr>
              <w:t>Даты</w:t>
            </w:r>
          </w:p>
        </w:tc>
        <w:tc>
          <w:tcPr>
            <w:tcW w:w="6513" w:type="dxa"/>
            <w:vAlign w:val="center"/>
          </w:tcPr>
          <w:p w:rsidR="00707FCB" w:rsidRPr="00B05FD4" w:rsidRDefault="00707FCB" w:rsidP="00224725">
            <w:pPr>
              <w:widowControl w:val="0"/>
              <w:spacing w:line="360" w:lineRule="auto"/>
              <w:jc w:val="center"/>
              <w:rPr>
                <w:b/>
                <w:color w:val="000000"/>
                <w:sz w:val="24"/>
                <w:szCs w:val="24"/>
              </w:rPr>
            </w:pPr>
            <w:r w:rsidRPr="00B05FD4">
              <w:rPr>
                <w:b/>
                <w:color w:val="000000"/>
                <w:sz w:val="24"/>
                <w:szCs w:val="24"/>
              </w:rPr>
              <w:t>Описание выполняемой работы в организации</w:t>
            </w:r>
            <w:r w:rsidR="0055184F" w:rsidRPr="00B05FD4">
              <w:rPr>
                <w:b/>
                <w:color w:val="000000"/>
                <w:sz w:val="24"/>
                <w:szCs w:val="24"/>
              </w:rPr>
              <w:t>, с учетом прохождения основных этапов практики</w:t>
            </w:r>
            <w:r w:rsidRPr="00B05FD4">
              <w:rPr>
                <w:rStyle w:val="af5"/>
                <w:b/>
                <w:color w:val="000000"/>
                <w:sz w:val="24"/>
                <w:szCs w:val="24"/>
              </w:rPr>
              <w:footnoteReference w:id="1"/>
            </w:r>
          </w:p>
        </w:tc>
        <w:tc>
          <w:tcPr>
            <w:tcW w:w="1852" w:type="dxa"/>
          </w:tcPr>
          <w:p w:rsidR="00707FCB" w:rsidRPr="00B05FD4" w:rsidRDefault="00707FCB" w:rsidP="00224725">
            <w:pPr>
              <w:widowControl w:val="0"/>
              <w:spacing w:line="360" w:lineRule="auto"/>
              <w:jc w:val="center"/>
              <w:rPr>
                <w:b/>
                <w:color w:val="000000"/>
                <w:sz w:val="24"/>
                <w:szCs w:val="24"/>
              </w:rPr>
            </w:pPr>
            <w:r w:rsidRPr="00B05FD4">
              <w:rPr>
                <w:b/>
                <w:color w:val="000000"/>
                <w:sz w:val="24"/>
                <w:szCs w:val="24"/>
              </w:rPr>
              <w:t>Подпись руководителя</w:t>
            </w:r>
            <w:r w:rsidR="00B27641">
              <w:rPr>
                <w:b/>
                <w:color w:val="000000"/>
                <w:sz w:val="24"/>
                <w:szCs w:val="24"/>
              </w:rPr>
              <w:t xml:space="preserve"> от профильной организации</w:t>
            </w:r>
          </w:p>
        </w:tc>
      </w:tr>
      <w:tr w:rsidR="00B05FD4" w:rsidRPr="00B05FD4" w:rsidTr="00224725">
        <w:tc>
          <w:tcPr>
            <w:tcW w:w="10031" w:type="dxa"/>
            <w:gridSpan w:val="3"/>
          </w:tcPr>
          <w:p w:rsidR="00B05FD4" w:rsidRPr="00B05FD4" w:rsidRDefault="00B05FD4" w:rsidP="00B05FD4">
            <w:pPr>
              <w:widowControl w:val="0"/>
              <w:spacing w:line="360" w:lineRule="auto"/>
              <w:jc w:val="center"/>
              <w:rPr>
                <w:color w:val="000000"/>
                <w:sz w:val="24"/>
                <w:szCs w:val="24"/>
              </w:rPr>
            </w:pPr>
            <w:r w:rsidRPr="00B05FD4">
              <w:rPr>
                <w:color w:val="000000"/>
                <w:sz w:val="24"/>
                <w:szCs w:val="24"/>
              </w:rPr>
              <w:t>Подготовительный</w:t>
            </w:r>
          </w:p>
        </w:tc>
      </w:tr>
      <w:tr w:rsidR="0055184F" w:rsidRPr="00B05FD4" w:rsidTr="00B05FD4">
        <w:tc>
          <w:tcPr>
            <w:tcW w:w="1666" w:type="dxa"/>
          </w:tcPr>
          <w:p w:rsidR="0055184F" w:rsidRPr="00B05FD4" w:rsidRDefault="0055184F" w:rsidP="00224725">
            <w:pPr>
              <w:widowControl w:val="0"/>
              <w:spacing w:line="360" w:lineRule="auto"/>
              <w:jc w:val="both"/>
              <w:rPr>
                <w:color w:val="000000"/>
                <w:sz w:val="24"/>
                <w:szCs w:val="24"/>
              </w:rPr>
            </w:pPr>
          </w:p>
        </w:tc>
        <w:tc>
          <w:tcPr>
            <w:tcW w:w="6513" w:type="dxa"/>
          </w:tcPr>
          <w:p w:rsidR="0055184F" w:rsidRPr="00B05FD4" w:rsidRDefault="0055184F" w:rsidP="00224725">
            <w:pPr>
              <w:widowControl w:val="0"/>
              <w:spacing w:line="360" w:lineRule="auto"/>
              <w:jc w:val="both"/>
              <w:rPr>
                <w:color w:val="000000"/>
                <w:sz w:val="24"/>
                <w:szCs w:val="24"/>
              </w:rPr>
            </w:pPr>
          </w:p>
        </w:tc>
        <w:tc>
          <w:tcPr>
            <w:tcW w:w="1852" w:type="dxa"/>
          </w:tcPr>
          <w:p w:rsidR="0055184F" w:rsidRPr="00B05FD4" w:rsidRDefault="0055184F" w:rsidP="00224725">
            <w:pPr>
              <w:widowControl w:val="0"/>
              <w:spacing w:line="360" w:lineRule="auto"/>
              <w:jc w:val="both"/>
              <w:rPr>
                <w:color w:val="000000"/>
                <w:sz w:val="24"/>
                <w:szCs w:val="24"/>
              </w:rPr>
            </w:pPr>
          </w:p>
        </w:tc>
      </w:tr>
      <w:tr w:rsidR="0055184F" w:rsidRPr="00B05FD4" w:rsidTr="00B05FD4">
        <w:tc>
          <w:tcPr>
            <w:tcW w:w="1666" w:type="dxa"/>
          </w:tcPr>
          <w:p w:rsidR="0055184F" w:rsidRPr="00B05FD4" w:rsidRDefault="0055184F" w:rsidP="00224725">
            <w:pPr>
              <w:widowControl w:val="0"/>
              <w:spacing w:line="360" w:lineRule="auto"/>
              <w:jc w:val="both"/>
              <w:rPr>
                <w:color w:val="000000"/>
                <w:sz w:val="24"/>
                <w:szCs w:val="24"/>
              </w:rPr>
            </w:pPr>
          </w:p>
        </w:tc>
        <w:tc>
          <w:tcPr>
            <w:tcW w:w="6513" w:type="dxa"/>
          </w:tcPr>
          <w:p w:rsidR="0055184F" w:rsidRPr="00B05FD4" w:rsidRDefault="0055184F" w:rsidP="00224725">
            <w:pPr>
              <w:widowControl w:val="0"/>
              <w:spacing w:line="360" w:lineRule="auto"/>
              <w:jc w:val="both"/>
              <w:rPr>
                <w:color w:val="000000"/>
                <w:sz w:val="24"/>
                <w:szCs w:val="24"/>
              </w:rPr>
            </w:pPr>
          </w:p>
        </w:tc>
        <w:tc>
          <w:tcPr>
            <w:tcW w:w="1852" w:type="dxa"/>
          </w:tcPr>
          <w:p w:rsidR="0055184F" w:rsidRPr="00B05FD4" w:rsidRDefault="0055184F" w:rsidP="00224725">
            <w:pPr>
              <w:widowControl w:val="0"/>
              <w:spacing w:line="360" w:lineRule="auto"/>
              <w:jc w:val="both"/>
              <w:rPr>
                <w:color w:val="000000"/>
                <w:sz w:val="24"/>
                <w:szCs w:val="24"/>
              </w:rPr>
            </w:pPr>
          </w:p>
        </w:tc>
      </w:tr>
      <w:tr w:rsidR="00B05FD4" w:rsidRPr="00B05FD4" w:rsidTr="00224725">
        <w:tc>
          <w:tcPr>
            <w:tcW w:w="10031" w:type="dxa"/>
            <w:gridSpan w:val="3"/>
          </w:tcPr>
          <w:p w:rsidR="00B05FD4" w:rsidRPr="00B05FD4" w:rsidRDefault="00B05FD4" w:rsidP="00B05FD4">
            <w:pPr>
              <w:widowControl w:val="0"/>
              <w:spacing w:line="360" w:lineRule="auto"/>
              <w:jc w:val="center"/>
              <w:rPr>
                <w:color w:val="000000"/>
                <w:sz w:val="24"/>
                <w:szCs w:val="24"/>
              </w:rPr>
            </w:pPr>
            <w:r w:rsidRPr="00B05FD4">
              <w:rPr>
                <w:color w:val="000000"/>
                <w:sz w:val="24"/>
                <w:szCs w:val="24"/>
              </w:rPr>
              <w:t>Основной</w:t>
            </w:r>
          </w:p>
        </w:tc>
      </w:tr>
      <w:tr w:rsidR="00707FCB" w:rsidRPr="00B05FD4" w:rsidTr="00B05FD4">
        <w:tc>
          <w:tcPr>
            <w:tcW w:w="1666" w:type="dxa"/>
          </w:tcPr>
          <w:p w:rsidR="00707FCB" w:rsidRPr="00B05FD4" w:rsidRDefault="00707FCB" w:rsidP="00224725">
            <w:pPr>
              <w:widowControl w:val="0"/>
              <w:spacing w:line="360" w:lineRule="auto"/>
              <w:jc w:val="both"/>
              <w:rPr>
                <w:color w:val="000000"/>
                <w:sz w:val="24"/>
                <w:szCs w:val="24"/>
              </w:rPr>
            </w:pPr>
          </w:p>
        </w:tc>
        <w:tc>
          <w:tcPr>
            <w:tcW w:w="6513" w:type="dxa"/>
          </w:tcPr>
          <w:p w:rsidR="00707FCB" w:rsidRPr="00B05FD4" w:rsidRDefault="00707FCB" w:rsidP="00224725">
            <w:pPr>
              <w:widowControl w:val="0"/>
              <w:spacing w:line="360" w:lineRule="auto"/>
              <w:jc w:val="both"/>
              <w:rPr>
                <w:color w:val="000000"/>
                <w:sz w:val="24"/>
                <w:szCs w:val="24"/>
              </w:rPr>
            </w:pPr>
          </w:p>
        </w:tc>
        <w:tc>
          <w:tcPr>
            <w:tcW w:w="1852" w:type="dxa"/>
          </w:tcPr>
          <w:p w:rsidR="00707FCB" w:rsidRPr="00B05FD4" w:rsidRDefault="00707FCB" w:rsidP="00224725">
            <w:pPr>
              <w:widowControl w:val="0"/>
              <w:spacing w:line="360" w:lineRule="auto"/>
              <w:jc w:val="both"/>
              <w:rPr>
                <w:color w:val="000000"/>
                <w:sz w:val="24"/>
                <w:szCs w:val="24"/>
              </w:rPr>
            </w:pPr>
          </w:p>
        </w:tc>
      </w:tr>
      <w:tr w:rsidR="00B05FD4" w:rsidRPr="00B05FD4" w:rsidTr="00B05FD4">
        <w:tc>
          <w:tcPr>
            <w:tcW w:w="1666" w:type="dxa"/>
          </w:tcPr>
          <w:p w:rsidR="00B05FD4" w:rsidRPr="00B05FD4" w:rsidRDefault="00B05FD4" w:rsidP="00224725">
            <w:pPr>
              <w:widowControl w:val="0"/>
              <w:spacing w:line="360" w:lineRule="auto"/>
              <w:jc w:val="both"/>
              <w:rPr>
                <w:color w:val="000000"/>
                <w:sz w:val="24"/>
                <w:szCs w:val="24"/>
              </w:rPr>
            </w:pPr>
          </w:p>
        </w:tc>
        <w:tc>
          <w:tcPr>
            <w:tcW w:w="6513" w:type="dxa"/>
          </w:tcPr>
          <w:p w:rsidR="00B05FD4" w:rsidRPr="00B05FD4" w:rsidRDefault="00B05FD4" w:rsidP="00224725">
            <w:pPr>
              <w:widowControl w:val="0"/>
              <w:spacing w:line="360" w:lineRule="auto"/>
              <w:jc w:val="both"/>
              <w:rPr>
                <w:color w:val="000000"/>
                <w:sz w:val="24"/>
                <w:szCs w:val="24"/>
              </w:rPr>
            </w:pPr>
          </w:p>
        </w:tc>
        <w:tc>
          <w:tcPr>
            <w:tcW w:w="1852" w:type="dxa"/>
          </w:tcPr>
          <w:p w:rsidR="00B05FD4" w:rsidRPr="00B05FD4" w:rsidRDefault="00B05FD4" w:rsidP="00224725">
            <w:pPr>
              <w:widowControl w:val="0"/>
              <w:spacing w:line="360" w:lineRule="auto"/>
              <w:jc w:val="both"/>
              <w:rPr>
                <w:color w:val="000000"/>
                <w:sz w:val="24"/>
                <w:szCs w:val="24"/>
              </w:rPr>
            </w:pPr>
          </w:p>
        </w:tc>
      </w:tr>
      <w:tr w:rsidR="00B05FD4" w:rsidRPr="00B05FD4" w:rsidTr="00224725">
        <w:tc>
          <w:tcPr>
            <w:tcW w:w="10031" w:type="dxa"/>
            <w:gridSpan w:val="3"/>
          </w:tcPr>
          <w:p w:rsidR="00B05FD4" w:rsidRPr="00B05FD4" w:rsidRDefault="00B05FD4" w:rsidP="00B05FD4">
            <w:pPr>
              <w:widowControl w:val="0"/>
              <w:spacing w:line="360" w:lineRule="auto"/>
              <w:jc w:val="center"/>
              <w:rPr>
                <w:color w:val="000000"/>
                <w:sz w:val="24"/>
                <w:szCs w:val="24"/>
              </w:rPr>
            </w:pPr>
            <w:r w:rsidRPr="00B05FD4">
              <w:rPr>
                <w:color w:val="000000"/>
                <w:sz w:val="24"/>
                <w:szCs w:val="24"/>
              </w:rPr>
              <w:t>Заключительный</w:t>
            </w:r>
          </w:p>
        </w:tc>
      </w:tr>
      <w:tr w:rsidR="00B05FD4" w:rsidRPr="00B05FD4" w:rsidTr="00B05FD4">
        <w:tc>
          <w:tcPr>
            <w:tcW w:w="1666" w:type="dxa"/>
          </w:tcPr>
          <w:p w:rsidR="00B05FD4" w:rsidRPr="00B05FD4" w:rsidRDefault="00B05FD4" w:rsidP="00224725">
            <w:pPr>
              <w:widowControl w:val="0"/>
              <w:spacing w:line="360" w:lineRule="auto"/>
              <w:jc w:val="both"/>
              <w:rPr>
                <w:color w:val="000000"/>
                <w:sz w:val="24"/>
                <w:szCs w:val="24"/>
              </w:rPr>
            </w:pPr>
          </w:p>
        </w:tc>
        <w:tc>
          <w:tcPr>
            <w:tcW w:w="6513" w:type="dxa"/>
          </w:tcPr>
          <w:p w:rsidR="00B05FD4" w:rsidRPr="00B05FD4" w:rsidRDefault="00B05FD4" w:rsidP="00224725">
            <w:pPr>
              <w:widowControl w:val="0"/>
              <w:spacing w:line="360" w:lineRule="auto"/>
              <w:jc w:val="both"/>
              <w:rPr>
                <w:color w:val="000000"/>
                <w:sz w:val="24"/>
                <w:szCs w:val="24"/>
              </w:rPr>
            </w:pPr>
          </w:p>
        </w:tc>
        <w:tc>
          <w:tcPr>
            <w:tcW w:w="1852" w:type="dxa"/>
          </w:tcPr>
          <w:p w:rsidR="00B05FD4" w:rsidRPr="00B05FD4" w:rsidRDefault="00B05FD4" w:rsidP="00224725">
            <w:pPr>
              <w:widowControl w:val="0"/>
              <w:spacing w:line="360" w:lineRule="auto"/>
              <w:jc w:val="both"/>
              <w:rPr>
                <w:color w:val="000000"/>
                <w:sz w:val="24"/>
                <w:szCs w:val="24"/>
              </w:rPr>
            </w:pPr>
          </w:p>
        </w:tc>
      </w:tr>
      <w:tr w:rsidR="00B05FD4" w:rsidRPr="00B05FD4" w:rsidTr="00B05FD4">
        <w:tc>
          <w:tcPr>
            <w:tcW w:w="1666" w:type="dxa"/>
          </w:tcPr>
          <w:p w:rsidR="00B05FD4" w:rsidRPr="00B05FD4" w:rsidRDefault="00B05FD4" w:rsidP="00224725">
            <w:pPr>
              <w:widowControl w:val="0"/>
              <w:spacing w:line="360" w:lineRule="auto"/>
              <w:jc w:val="both"/>
              <w:rPr>
                <w:color w:val="000000"/>
                <w:sz w:val="24"/>
                <w:szCs w:val="24"/>
              </w:rPr>
            </w:pPr>
          </w:p>
        </w:tc>
        <w:tc>
          <w:tcPr>
            <w:tcW w:w="6513" w:type="dxa"/>
          </w:tcPr>
          <w:p w:rsidR="00B05FD4" w:rsidRPr="00B05FD4" w:rsidRDefault="00B05FD4" w:rsidP="00224725">
            <w:pPr>
              <w:widowControl w:val="0"/>
              <w:spacing w:line="360" w:lineRule="auto"/>
              <w:jc w:val="both"/>
              <w:rPr>
                <w:color w:val="000000"/>
                <w:sz w:val="24"/>
                <w:szCs w:val="24"/>
              </w:rPr>
            </w:pPr>
          </w:p>
        </w:tc>
        <w:tc>
          <w:tcPr>
            <w:tcW w:w="1852" w:type="dxa"/>
          </w:tcPr>
          <w:p w:rsidR="00B05FD4" w:rsidRPr="00B05FD4" w:rsidRDefault="00B05FD4" w:rsidP="00224725">
            <w:pPr>
              <w:widowControl w:val="0"/>
              <w:spacing w:line="360" w:lineRule="auto"/>
              <w:jc w:val="both"/>
              <w:rPr>
                <w:color w:val="000000"/>
                <w:sz w:val="24"/>
                <w:szCs w:val="24"/>
              </w:rPr>
            </w:pPr>
          </w:p>
        </w:tc>
      </w:tr>
    </w:tbl>
    <w:p w:rsidR="00E439C6" w:rsidRDefault="00E439C6" w:rsidP="00E439C6">
      <w:pPr>
        <w:widowControl w:val="0"/>
        <w:spacing w:line="360" w:lineRule="auto"/>
        <w:jc w:val="both"/>
        <w:rPr>
          <w:color w:val="000000"/>
          <w:sz w:val="28"/>
        </w:rPr>
      </w:pPr>
    </w:p>
    <w:p w:rsidR="00B27641" w:rsidRPr="00E439C6" w:rsidRDefault="000577DD" w:rsidP="00E439C6">
      <w:pPr>
        <w:widowControl w:val="0"/>
        <w:spacing w:line="360" w:lineRule="auto"/>
        <w:jc w:val="both"/>
        <w:rPr>
          <w:color w:val="000000"/>
          <w:sz w:val="28"/>
        </w:rPr>
      </w:pPr>
      <w:r>
        <w:rPr>
          <w:color w:val="000000"/>
          <w:sz w:val="28"/>
        </w:rPr>
        <w:t>Студент_________/________________</w:t>
      </w:r>
    </w:p>
    <w:p w:rsidR="00D07F78" w:rsidRPr="00E439C6" w:rsidRDefault="00B26AA9" w:rsidP="00B27641">
      <w:pPr>
        <w:widowControl w:val="0"/>
        <w:spacing w:line="360" w:lineRule="auto"/>
        <w:rPr>
          <w:color w:val="000000"/>
          <w:sz w:val="28"/>
        </w:rPr>
      </w:pPr>
      <w:r>
        <w:rPr>
          <w:color w:val="000000"/>
          <w:sz w:val="28"/>
        </w:rPr>
        <w:t>Руководитель практики от организации (вуза)</w:t>
      </w:r>
      <w:r w:rsidR="006536A1">
        <w:rPr>
          <w:color w:val="000000"/>
          <w:sz w:val="28"/>
        </w:rPr>
        <w:t xml:space="preserve">      </w:t>
      </w:r>
      <w:r w:rsidR="00C16367">
        <w:rPr>
          <w:color w:val="000000"/>
          <w:sz w:val="28"/>
        </w:rPr>
        <w:t xml:space="preserve">    </w:t>
      </w:r>
      <w:r w:rsidR="006536A1">
        <w:rPr>
          <w:color w:val="000000"/>
          <w:sz w:val="28"/>
        </w:rPr>
        <w:t xml:space="preserve"> </w:t>
      </w:r>
      <w:r w:rsidR="00D07F78">
        <w:rPr>
          <w:color w:val="000000"/>
          <w:sz w:val="28"/>
        </w:rPr>
        <w:t>__________/______________</w:t>
      </w:r>
    </w:p>
    <w:p w:rsidR="00D07F78" w:rsidRDefault="00E439C6" w:rsidP="00E439C6">
      <w:pPr>
        <w:widowControl w:val="0"/>
        <w:spacing w:line="360" w:lineRule="auto"/>
        <w:jc w:val="both"/>
        <w:rPr>
          <w:color w:val="000000"/>
          <w:sz w:val="28"/>
        </w:rPr>
      </w:pPr>
      <w:r w:rsidRPr="00E439C6">
        <w:rPr>
          <w:color w:val="000000"/>
          <w:sz w:val="28"/>
        </w:rPr>
        <w:t>Руководитель практики</w:t>
      </w:r>
      <w:r w:rsidRPr="00E439C6">
        <w:rPr>
          <w:color w:val="000000"/>
          <w:sz w:val="28"/>
        </w:rPr>
        <w:tab/>
      </w:r>
      <w:r w:rsidR="00C16367">
        <w:rPr>
          <w:color w:val="000000"/>
          <w:sz w:val="28"/>
        </w:rPr>
        <w:t xml:space="preserve"> от профильной организации </w:t>
      </w:r>
    </w:p>
    <w:p w:rsidR="00E439C6" w:rsidRPr="00E439C6" w:rsidRDefault="00C16367" w:rsidP="00E439C6">
      <w:pPr>
        <w:widowControl w:val="0"/>
        <w:spacing w:line="360" w:lineRule="auto"/>
        <w:jc w:val="both"/>
        <w:rPr>
          <w:color w:val="000000"/>
          <w:sz w:val="28"/>
        </w:rPr>
      </w:pPr>
      <w:r>
        <w:rPr>
          <w:color w:val="000000"/>
          <w:sz w:val="28"/>
        </w:rPr>
        <w:t>__________</w:t>
      </w:r>
      <w:r w:rsidR="00D07F78">
        <w:rPr>
          <w:color w:val="000000"/>
          <w:sz w:val="28"/>
        </w:rPr>
        <w:t>/______________</w:t>
      </w:r>
    </w:p>
    <w:p w:rsidR="00E439C6" w:rsidRPr="0055184F" w:rsidRDefault="00E439C6" w:rsidP="00707FCB">
      <w:pPr>
        <w:pStyle w:val="6"/>
        <w:keepNext w:val="0"/>
        <w:widowControl w:val="0"/>
        <w:spacing w:line="360" w:lineRule="auto"/>
        <w:jc w:val="right"/>
        <w:rPr>
          <w:rFonts w:ascii="Times New Roman" w:hAnsi="Times New Roman" w:cs="Times New Roman"/>
          <w:b/>
          <w:i w:val="0"/>
          <w:color w:val="000000"/>
          <w:sz w:val="24"/>
          <w:szCs w:val="24"/>
        </w:rPr>
      </w:pPr>
      <w:r w:rsidRPr="00E439C6">
        <w:rPr>
          <w:rFonts w:ascii="Times New Roman" w:hAnsi="Times New Roman" w:cs="Times New Roman"/>
          <w:b/>
          <w:color w:val="000000"/>
        </w:rPr>
        <w:br w:type="page"/>
      </w:r>
      <w:r w:rsidRPr="0055184F">
        <w:rPr>
          <w:rFonts w:ascii="Times New Roman" w:hAnsi="Times New Roman" w:cs="Times New Roman"/>
          <w:b/>
          <w:i w:val="0"/>
          <w:color w:val="000000"/>
          <w:sz w:val="24"/>
          <w:szCs w:val="24"/>
        </w:rPr>
        <w:lastRenderedPageBreak/>
        <w:t xml:space="preserve">Приложение </w:t>
      </w:r>
      <w:r w:rsidR="0032663C" w:rsidRPr="0055184F">
        <w:rPr>
          <w:rFonts w:ascii="Times New Roman" w:hAnsi="Times New Roman" w:cs="Times New Roman"/>
          <w:b/>
          <w:i w:val="0"/>
          <w:color w:val="000000"/>
          <w:sz w:val="24"/>
          <w:szCs w:val="24"/>
        </w:rPr>
        <w:t>4</w:t>
      </w:r>
    </w:p>
    <w:p w:rsidR="00E439C6" w:rsidRPr="00E439C6" w:rsidRDefault="00E439C6" w:rsidP="00E439C6"/>
    <w:p w:rsidR="00E439C6" w:rsidRPr="00E94B60" w:rsidRDefault="00E439C6" w:rsidP="00E439C6">
      <w:pPr>
        <w:pStyle w:val="22"/>
        <w:spacing w:line="240" w:lineRule="auto"/>
        <w:jc w:val="center"/>
        <w:rPr>
          <w:b/>
          <w:sz w:val="24"/>
          <w:szCs w:val="24"/>
        </w:rPr>
      </w:pPr>
      <w:r w:rsidRPr="00E94B60">
        <w:rPr>
          <w:b/>
          <w:sz w:val="24"/>
          <w:szCs w:val="24"/>
        </w:rPr>
        <w:t>ХАРАКТЕРИСТИКА</w:t>
      </w:r>
    </w:p>
    <w:p w:rsidR="00E439C6" w:rsidRPr="00E94B60" w:rsidRDefault="00E439C6" w:rsidP="00E439C6">
      <w:pPr>
        <w:pStyle w:val="22"/>
        <w:spacing w:line="240" w:lineRule="auto"/>
        <w:jc w:val="center"/>
        <w:rPr>
          <w:sz w:val="24"/>
          <w:szCs w:val="24"/>
        </w:rPr>
      </w:pPr>
      <w:r w:rsidRPr="00E94B60">
        <w:rPr>
          <w:b/>
          <w:sz w:val="24"/>
          <w:szCs w:val="24"/>
        </w:rPr>
        <w:t xml:space="preserve">  ПО МЕСТУ ПРОХОЖДЕНИЯ ПРАКТИКИ</w:t>
      </w:r>
    </w:p>
    <w:p w:rsidR="00E439C6" w:rsidRPr="00E439C6" w:rsidRDefault="00E439C6" w:rsidP="00E439C6">
      <w:pPr>
        <w:pStyle w:val="af6"/>
        <w:jc w:val="center"/>
      </w:pPr>
      <w:r w:rsidRPr="00E439C6">
        <w:t>(с указанием степени его теоретической подготовки, трудовой дисциплины)</w:t>
      </w:r>
    </w:p>
    <w:p w:rsidR="0055184F" w:rsidRDefault="0055184F" w:rsidP="0055184F">
      <w:pPr>
        <w:pStyle w:val="a8"/>
        <w:spacing w:line="360" w:lineRule="auto"/>
        <w:jc w:val="center"/>
      </w:pPr>
    </w:p>
    <w:p w:rsidR="0055184F" w:rsidRPr="00E439C6" w:rsidRDefault="0055184F" w:rsidP="0055184F">
      <w:pPr>
        <w:pStyle w:val="a8"/>
        <w:spacing w:line="360" w:lineRule="auto"/>
        <w:jc w:val="center"/>
      </w:pPr>
      <w:r w:rsidRPr="00E439C6">
        <w:t>студента(</w:t>
      </w:r>
      <w:proofErr w:type="spellStart"/>
      <w:r w:rsidRPr="00E439C6">
        <w:t>ки</w:t>
      </w:r>
      <w:proofErr w:type="spellEnd"/>
      <w:r w:rsidRPr="00E439C6">
        <w:t xml:space="preserve">) факультета </w:t>
      </w:r>
      <w:r>
        <w:t>____________________</w:t>
      </w:r>
    </w:p>
    <w:p w:rsidR="0055184F" w:rsidRPr="00E439C6" w:rsidRDefault="0055184F" w:rsidP="0055184F">
      <w:pPr>
        <w:pStyle w:val="a8"/>
        <w:spacing w:line="360" w:lineRule="auto"/>
        <w:jc w:val="center"/>
      </w:pPr>
      <w:r>
        <w:t>кафедры теории и организации управления</w:t>
      </w:r>
      <w:r w:rsidRPr="00E439C6">
        <w:t xml:space="preserve"> _____ курса </w:t>
      </w:r>
    </w:p>
    <w:p w:rsidR="0055184F" w:rsidRPr="00E439C6" w:rsidRDefault="0055184F" w:rsidP="0055184F">
      <w:pPr>
        <w:pStyle w:val="a8"/>
        <w:jc w:val="center"/>
      </w:pPr>
      <w:r w:rsidRPr="00E439C6">
        <w:t>____</w:t>
      </w:r>
      <w:r w:rsidRPr="00E439C6">
        <w:rPr>
          <w:u w:val="single"/>
        </w:rPr>
        <w:t xml:space="preserve"> </w:t>
      </w:r>
      <w:r w:rsidRPr="00E439C6">
        <w:t>___________________________________________________</w:t>
      </w:r>
    </w:p>
    <w:p w:rsidR="0055184F" w:rsidRPr="00E439C6" w:rsidRDefault="0055184F" w:rsidP="0055184F">
      <w:pPr>
        <w:pStyle w:val="a8"/>
        <w:jc w:val="center"/>
        <w:rPr>
          <w:vertAlign w:val="superscript"/>
        </w:rPr>
      </w:pPr>
      <w:r w:rsidRPr="00E439C6">
        <w:rPr>
          <w:vertAlign w:val="superscript"/>
        </w:rPr>
        <w:t>(фамилия, имя, отчество полностью)</w:t>
      </w:r>
    </w:p>
    <w:p w:rsidR="0055184F" w:rsidRPr="00E439C6" w:rsidRDefault="0055184F" w:rsidP="0055184F">
      <w:pPr>
        <w:pStyle w:val="a8"/>
        <w:jc w:val="center"/>
      </w:pPr>
      <w:r w:rsidRPr="00E439C6">
        <w:t>Наименование базы практики: __________________________________________________</w:t>
      </w:r>
    </w:p>
    <w:p w:rsidR="0055184F" w:rsidRPr="00E439C6" w:rsidRDefault="0055184F" w:rsidP="0055184F">
      <w:pPr>
        <w:pStyle w:val="a8"/>
        <w:rPr>
          <w:spacing w:val="40"/>
        </w:rPr>
      </w:pPr>
    </w:p>
    <w:p w:rsidR="00E439C6" w:rsidRPr="00E439C6" w:rsidRDefault="00E439C6" w:rsidP="00E439C6">
      <w:pPr>
        <w:shd w:val="clear" w:color="auto" w:fill="FFFFFF"/>
        <w:spacing w:before="202"/>
        <w:jc w:val="center"/>
      </w:pPr>
    </w:p>
    <w:p w:rsidR="00E439C6" w:rsidRPr="00E439C6" w:rsidRDefault="00E439C6" w:rsidP="00E439C6">
      <w:pPr>
        <w:shd w:val="clear" w:color="auto" w:fill="FFFFFF"/>
        <w:spacing w:before="202"/>
      </w:pPr>
      <w:r w:rsidRPr="00E439C6">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439C6" w:rsidRPr="00E439C6" w:rsidRDefault="00E439C6" w:rsidP="00E439C6">
      <w:pPr>
        <w:shd w:val="clear" w:color="auto" w:fill="FFFFFF"/>
        <w:spacing w:before="202"/>
        <w:jc w:val="right"/>
      </w:pPr>
    </w:p>
    <w:p w:rsidR="00E439C6" w:rsidRDefault="00E439C6" w:rsidP="00E439C6">
      <w:pPr>
        <w:shd w:val="clear" w:color="auto" w:fill="FFFFFF"/>
        <w:spacing w:before="202"/>
        <w:jc w:val="right"/>
      </w:pPr>
      <w:r w:rsidRPr="00E439C6">
        <w:t>«_____» ___________________ 201_ г.</w:t>
      </w:r>
    </w:p>
    <w:p w:rsidR="002F144A" w:rsidRPr="00E439C6" w:rsidRDefault="002F144A" w:rsidP="00E439C6">
      <w:pPr>
        <w:shd w:val="clear" w:color="auto" w:fill="FFFFFF"/>
        <w:spacing w:before="202"/>
        <w:jc w:val="right"/>
      </w:pPr>
    </w:p>
    <w:p w:rsidR="002F144A" w:rsidRDefault="00E439C6" w:rsidP="00E439C6">
      <w:pPr>
        <w:shd w:val="clear" w:color="auto" w:fill="FFFFFF"/>
        <w:spacing w:before="202"/>
        <w:jc w:val="both"/>
        <w:rPr>
          <w:sz w:val="28"/>
          <w:szCs w:val="28"/>
        </w:rPr>
      </w:pPr>
      <w:r w:rsidRPr="00E439C6">
        <w:rPr>
          <w:sz w:val="28"/>
          <w:szCs w:val="28"/>
        </w:rPr>
        <w:t>Руково</w:t>
      </w:r>
      <w:r w:rsidR="002F144A">
        <w:rPr>
          <w:sz w:val="28"/>
          <w:szCs w:val="28"/>
        </w:rPr>
        <w:t>дитель практики от профильной организации</w:t>
      </w:r>
      <w:r w:rsidRPr="00E439C6">
        <w:rPr>
          <w:sz w:val="28"/>
          <w:szCs w:val="28"/>
        </w:rPr>
        <w:t>:</w:t>
      </w:r>
    </w:p>
    <w:p w:rsidR="00E439C6" w:rsidRPr="00E439C6" w:rsidRDefault="00E439C6" w:rsidP="00E439C6">
      <w:pPr>
        <w:shd w:val="clear" w:color="auto" w:fill="FFFFFF"/>
        <w:spacing w:before="202"/>
        <w:jc w:val="both"/>
      </w:pPr>
      <w:r w:rsidRPr="00E439C6">
        <w:t>____</w:t>
      </w:r>
      <w:r w:rsidR="002F144A">
        <w:t>_______________                           ______________________________/подпись/</w:t>
      </w:r>
    </w:p>
    <w:p w:rsidR="00E439C6" w:rsidRPr="00E439C6" w:rsidRDefault="00E439C6" w:rsidP="00E439C6">
      <w:pPr>
        <w:pStyle w:val="af6"/>
        <w:jc w:val="both"/>
        <w:rPr>
          <w:i/>
        </w:rPr>
      </w:pPr>
      <w:r w:rsidRPr="00E439C6">
        <w:t xml:space="preserve">  </w:t>
      </w:r>
      <w:r w:rsidRPr="00E439C6">
        <w:rPr>
          <w:i/>
        </w:rPr>
        <w:t>(Ф.И.О.)</w:t>
      </w:r>
    </w:p>
    <w:p w:rsidR="00E439C6" w:rsidRPr="00E439C6" w:rsidRDefault="00E439C6" w:rsidP="00E439C6">
      <w:pPr>
        <w:shd w:val="clear" w:color="auto" w:fill="FFFFFF"/>
        <w:spacing w:before="202"/>
        <w:jc w:val="both"/>
        <w:rPr>
          <w:vertAlign w:val="superscript"/>
        </w:rPr>
      </w:pPr>
      <w:r w:rsidRPr="00E439C6">
        <w:t>М. П.</w:t>
      </w:r>
      <w:r w:rsidRPr="00E439C6">
        <w:rPr>
          <w:vertAlign w:val="superscript"/>
        </w:rPr>
        <w:tab/>
        <w:t xml:space="preserve"> </w:t>
      </w:r>
    </w:p>
    <w:p w:rsidR="00E439C6" w:rsidRPr="00E439C6" w:rsidRDefault="00E439C6" w:rsidP="00E439C6">
      <w:pPr>
        <w:widowControl w:val="0"/>
        <w:spacing w:line="360" w:lineRule="auto"/>
        <w:ind w:firstLine="567"/>
        <w:jc w:val="both"/>
        <w:rPr>
          <w:color w:val="000000"/>
          <w:sz w:val="28"/>
        </w:rPr>
      </w:pPr>
    </w:p>
    <w:p w:rsidR="00E439C6" w:rsidRPr="00E439C6" w:rsidRDefault="00E439C6" w:rsidP="00E439C6">
      <w:pPr>
        <w:jc w:val="both"/>
        <w:rPr>
          <w:color w:val="000000"/>
          <w:sz w:val="28"/>
        </w:rPr>
      </w:pPr>
    </w:p>
    <w:p w:rsidR="00E439C6" w:rsidRPr="00E439C6" w:rsidRDefault="00E439C6" w:rsidP="00E439C6">
      <w:pPr>
        <w:pStyle w:val="6"/>
        <w:keepNext w:val="0"/>
        <w:widowControl w:val="0"/>
        <w:rPr>
          <w:rFonts w:ascii="Times New Roman" w:hAnsi="Times New Roman" w:cs="Times New Roman"/>
          <w:b/>
          <w:bCs/>
          <w:i w:val="0"/>
          <w:iCs w:val="0"/>
          <w:sz w:val="24"/>
          <w:szCs w:val="24"/>
        </w:rPr>
      </w:pPr>
      <w:r w:rsidRPr="00E439C6">
        <w:rPr>
          <w:rFonts w:ascii="Times New Roman" w:hAnsi="Times New Roman" w:cs="Times New Roman"/>
          <w:b/>
          <w:bCs/>
          <w:i w:val="0"/>
          <w:iCs w:val="0"/>
          <w:sz w:val="24"/>
          <w:szCs w:val="24"/>
        </w:rPr>
        <w:t xml:space="preserve"> </w:t>
      </w:r>
    </w:p>
    <w:p w:rsidR="00E439C6" w:rsidRPr="00E439C6" w:rsidRDefault="00E439C6" w:rsidP="00E439C6">
      <w:pPr>
        <w:pStyle w:val="af3"/>
        <w:spacing w:line="360" w:lineRule="auto"/>
        <w:rPr>
          <w:b/>
          <w:i/>
          <w:szCs w:val="28"/>
        </w:rPr>
      </w:pPr>
    </w:p>
    <w:p w:rsidR="00E439C6" w:rsidRPr="00E439C6" w:rsidRDefault="00E439C6" w:rsidP="000A5470">
      <w:pPr>
        <w:pStyle w:val="12"/>
        <w:tabs>
          <w:tab w:val="left" w:pos="567"/>
        </w:tabs>
        <w:spacing w:line="240" w:lineRule="auto"/>
        <w:ind w:firstLine="540"/>
        <w:jc w:val="center"/>
        <w:rPr>
          <w:rFonts w:ascii="Times New Roman" w:hAnsi="Times New Roman" w:cs="Times New Roman"/>
          <w:sz w:val="24"/>
          <w:szCs w:val="24"/>
        </w:rPr>
      </w:pPr>
    </w:p>
    <w:p w:rsidR="000A5470" w:rsidRPr="00E439C6" w:rsidRDefault="000A5470" w:rsidP="000A5470">
      <w:pPr>
        <w:pStyle w:val="12"/>
        <w:tabs>
          <w:tab w:val="left" w:pos="567"/>
        </w:tabs>
        <w:spacing w:line="240" w:lineRule="auto"/>
        <w:ind w:firstLine="540"/>
        <w:jc w:val="center"/>
        <w:rPr>
          <w:rFonts w:ascii="Times New Roman" w:hAnsi="Times New Roman" w:cs="Times New Roman"/>
          <w:sz w:val="24"/>
          <w:szCs w:val="24"/>
        </w:rPr>
      </w:pPr>
    </w:p>
    <w:p w:rsidR="000A5470" w:rsidRPr="00E439C6" w:rsidRDefault="000A5470" w:rsidP="000A5470">
      <w:pPr>
        <w:pStyle w:val="12"/>
        <w:tabs>
          <w:tab w:val="left" w:pos="567"/>
        </w:tabs>
        <w:spacing w:line="240" w:lineRule="auto"/>
        <w:ind w:firstLine="540"/>
        <w:jc w:val="center"/>
        <w:rPr>
          <w:rFonts w:ascii="Times New Roman" w:hAnsi="Times New Roman" w:cs="Times New Roman"/>
          <w:sz w:val="24"/>
          <w:szCs w:val="24"/>
        </w:rPr>
      </w:pPr>
    </w:p>
    <w:p w:rsidR="000A5470" w:rsidRPr="00E439C6" w:rsidRDefault="000A5470" w:rsidP="000A5470">
      <w:pPr>
        <w:pStyle w:val="12"/>
        <w:tabs>
          <w:tab w:val="left" w:pos="567"/>
        </w:tabs>
        <w:spacing w:line="240" w:lineRule="auto"/>
        <w:ind w:firstLine="540"/>
        <w:jc w:val="center"/>
        <w:rPr>
          <w:rFonts w:ascii="Times New Roman" w:hAnsi="Times New Roman" w:cs="Times New Roman"/>
          <w:sz w:val="24"/>
          <w:szCs w:val="24"/>
        </w:rPr>
      </w:pPr>
    </w:p>
    <w:p w:rsidR="000A5470" w:rsidRPr="00E439C6" w:rsidRDefault="000A5470" w:rsidP="000A5470">
      <w:pPr>
        <w:pStyle w:val="12"/>
        <w:tabs>
          <w:tab w:val="left" w:pos="567"/>
        </w:tabs>
        <w:spacing w:line="240" w:lineRule="auto"/>
        <w:ind w:firstLine="540"/>
        <w:jc w:val="center"/>
        <w:rPr>
          <w:rFonts w:ascii="Times New Roman" w:hAnsi="Times New Roman" w:cs="Times New Roman"/>
          <w:sz w:val="24"/>
          <w:szCs w:val="24"/>
        </w:rPr>
      </w:pPr>
    </w:p>
    <w:p w:rsidR="000A5470" w:rsidRDefault="000A5470" w:rsidP="000A5470">
      <w:pPr>
        <w:pStyle w:val="12"/>
        <w:tabs>
          <w:tab w:val="left" w:pos="567"/>
        </w:tabs>
        <w:spacing w:line="240" w:lineRule="auto"/>
        <w:ind w:firstLine="540"/>
        <w:jc w:val="center"/>
        <w:rPr>
          <w:rFonts w:ascii="Times New Roman" w:hAnsi="Times New Roman" w:cs="Times New Roman"/>
          <w:sz w:val="24"/>
          <w:szCs w:val="24"/>
        </w:rPr>
      </w:pPr>
    </w:p>
    <w:p w:rsidR="00922F47" w:rsidRDefault="00922F47" w:rsidP="000A5470">
      <w:pPr>
        <w:pStyle w:val="12"/>
        <w:tabs>
          <w:tab w:val="left" w:pos="567"/>
        </w:tabs>
        <w:spacing w:line="240" w:lineRule="auto"/>
        <w:ind w:firstLine="540"/>
        <w:jc w:val="center"/>
        <w:rPr>
          <w:rFonts w:ascii="Times New Roman" w:hAnsi="Times New Roman" w:cs="Times New Roman"/>
          <w:sz w:val="24"/>
          <w:szCs w:val="24"/>
        </w:rPr>
      </w:pPr>
    </w:p>
    <w:p w:rsidR="00922F47" w:rsidRDefault="00922F47" w:rsidP="000A5470">
      <w:pPr>
        <w:pStyle w:val="12"/>
        <w:tabs>
          <w:tab w:val="left" w:pos="567"/>
        </w:tabs>
        <w:spacing w:line="240" w:lineRule="auto"/>
        <w:ind w:firstLine="540"/>
        <w:jc w:val="center"/>
        <w:rPr>
          <w:rFonts w:ascii="Times New Roman" w:hAnsi="Times New Roman" w:cs="Times New Roman"/>
          <w:sz w:val="24"/>
          <w:szCs w:val="24"/>
        </w:rPr>
      </w:pPr>
    </w:p>
    <w:p w:rsidR="00922F47" w:rsidRDefault="00922F47" w:rsidP="000A5470">
      <w:pPr>
        <w:pStyle w:val="12"/>
        <w:tabs>
          <w:tab w:val="left" w:pos="567"/>
        </w:tabs>
        <w:spacing w:line="240" w:lineRule="auto"/>
        <w:ind w:firstLine="540"/>
        <w:jc w:val="center"/>
        <w:rPr>
          <w:rFonts w:ascii="Times New Roman" w:hAnsi="Times New Roman" w:cs="Times New Roman"/>
          <w:sz w:val="24"/>
          <w:szCs w:val="24"/>
        </w:rPr>
      </w:pPr>
    </w:p>
    <w:p w:rsidR="00922F47" w:rsidRDefault="00922F47" w:rsidP="00922F47">
      <w:pPr>
        <w:pStyle w:val="12"/>
        <w:tabs>
          <w:tab w:val="left" w:pos="567"/>
        </w:tabs>
        <w:spacing w:line="240" w:lineRule="auto"/>
        <w:ind w:firstLine="0"/>
        <w:rPr>
          <w:rFonts w:ascii="Times New Roman" w:hAnsi="Times New Roman" w:cs="Times New Roman"/>
          <w:sz w:val="24"/>
          <w:szCs w:val="24"/>
        </w:rPr>
      </w:pPr>
    </w:p>
    <w:p w:rsidR="00922F47" w:rsidRDefault="00922F47" w:rsidP="00922F47">
      <w:pPr>
        <w:pStyle w:val="12"/>
        <w:tabs>
          <w:tab w:val="left" w:pos="567"/>
        </w:tabs>
        <w:spacing w:line="240" w:lineRule="auto"/>
        <w:ind w:firstLine="0"/>
        <w:rPr>
          <w:rFonts w:ascii="Times New Roman" w:hAnsi="Times New Roman" w:cs="Times New Roman"/>
          <w:sz w:val="24"/>
          <w:szCs w:val="24"/>
        </w:rPr>
      </w:pPr>
    </w:p>
    <w:p w:rsidR="0055184F" w:rsidRPr="00A1705E" w:rsidRDefault="0055184F" w:rsidP="0055184F">
      <w:pPr>
        <w:jc w:val="right"/>
        <w:rPr>
          <w:b/>
          <w:sz w:val="24"/>
          <w:szCs w:val="24"/>
        </w:rPr>
      </w:pPr>
      <w:r w:rsidRPr="00A1705E">
        <w:rPr>
          <w:b/>
          <w:sz w:val="24"/>
          <w:szCs w:val="24"/>
        </w:rPr>
        <w:lastRenderedPageBreak/>
        <w:t>Приложение 5</w:t>
      </w:r>
    </w:p>
    <w:p w:rsidR="0055184F" w:rsidRPr="009A6D41" w:rsidRDefault="0055184F" w:rsidP="0055184F">
      <w:pPr>
        <w:jc w:val="right"/>
        <w:rPr>
          <w:b/>
          <w:color w:val="FF0000"/>
        </w:rPr>
      </w:pPr>
    </w:p>
    <w:p w:rsidR="00EA4775" w:rsidRPr="00EA4775" w:rsidRDefault="00EA4775" w:rsidP="00EA4775">
      <w:pPr>
        <w:jc w:val="center"/>
        <w:rPr>
          <w:b/>
          <w:bCs/>
          <w:sz w:val="28"/>
          <w:szCs w:val="28"/>
        </w:rPr>
      </w:pPr>
      <w:r w:rsidRPr="00EA4775">
        <w:rPr>
          <w:b/>
          <w:bCs/>
          <w:sz w:val="28"/>
          <w:szCs w:val="28"/>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0A5470" w:rsidRDefault="000A5470" w:rsidP="000A5470">
      <w:pPr>
        <w:jc w:val="right"/>
      </w:pPr>
    </w:p>
    <w:p w:rsidR="00EA4775" w:rsidRDefault="00EA4775" w:rsidP="00EA4775">
      <w:pPr>
        <w:jc w:val="center"/>
      </w:pPr>
    </w:p>
    <w:tbl>
      <w:tblPr>
        <w:tblStyle w:val="a6"/>
        <w:tblW w:w="0" w:type="auto"/>
        <w:tblLayout w:type="fixed"/>
        <w:tblLook w:val="04A0" w:firstRow="1" w:lastRow="0" w:firstColumn="1" w:lastColumn="0" w:noHBand="0" w:noVBand="1"/>
      </w:tblPr>
      <w:tblGrid>
        <w:gridCol w:w="800"/>
        <w:gridCol w:w="7388"/>
        <w:gridCol w:w="1666"/>
      </w:tblGrid>
      <w:tr w:rsidR="00EA4775" w:rsidRPr="00EA4775" w:rsidTr="00FE763A">
        <w:tc>
          <w:tcPr>
            <w:tcW w:w="800" w:type="dxa"/>
          </w:tcPr>
          <w:p w:rsidR="00EA4775" w:rsidRPr="00EA4775" w:rsidRDefault="00EA4775" w:rsidP="00EA4775">
            <w:pPr>
              <w:jc w:val="center"/>
              <w:rPr>
                <w:sz w:val="28"/>
                <w:szCs w:val="28"/>
              </w:rPr>
            </w:pPr>
            <w:r w:rsidRPr="00EA4775">
              <w:rPr>
                <w:sz w:val="28"/>
                <w:szCs w:val="28"/>
              </w:rPr>
              <w:t>№</w:t>
            </w:r>
          </w:p>
        </w:tc>
        <w:tc>
          <w:tcPr>
            <w:tcW w:w="7388" w:type="dxa"/>
          </w:tcPr>
          <w:p w:rsidR="00EA4775" w:rsidRPr="00EA4775" w:rsidRDefault="00EA4775" w:rsidP="00EA4775">
            <w:pPr>
              <w:jc w:val="center"/>
              <w:rPr>
                <w:sz w:val="28"/>
                <w:szCs w:val="28"/>
              </w:rPr>
            </w:pPr>
            <w:r w:rsidRPr="00EA4775">
              <w:rPr>
                <w:sz w:val="28"/>
                <w:szCs w:val="28"/>
              </w:rPr>
              <w:t>Содержание этапов практики</w:t>
            </w:r>
            <w:r w:rsidR="002F320F">
              <w:rPr>
                <w:sz w:val="28"/>
                <w:szCs w:val="28"/>
              </w:rPr>
              <w:t xml:space="preserve"> (связанных с содержанием задания)</w:t>
            </w:r>
          </w:p>
        </w:tc>
        <w:tc>
          <w:tcPr>
            <w:tcW w:w="1666" w:type="dxa"/>
          </w:tcPr>
          <w:p w:rsidR="00EA4775" w:rsidRPr="00EA4775" w:rsidRDefault="00FE763A" w:rsidP="00EA4775">
            <w:pPr>
              <w:jc w:val="center"/>
              <w:rPr>
                <w:sz w:val="28"/>
                <w:szCs w:val="28"/>
              </w:rPr>
            </w:pPr>
            <w:r>
              <w:rPr>
                <w:sz w:val="28"/>
                <w:szCs w:val="28"/>
              </w:rPr>
              <w:t>Продолжительность</w:t>
            </w:r>
            <w:r w:rsidR="00342400">
              <w:rPr>
                <w:sz w:val="28"/>
                <w:szCs w:val="28"/>
              </w:rPr>
              <w:t>/сроки</w:t>
            </w:r>
          </w:p>
        </w:tc>
      </w:tr>
      <w:tr w:rsidR="00EA4775" w:rsidRPr="00EA4775" w:rsidTr="00FE763A">
        <w:tc>
          <w:tcPr>
            <w:tcW w:w="800" w:type="dxa"/>
          </w:tcPr>
          <w:p w:rsidR="00EA4775" w:rsidRPr="00EA4775" w:rsidRDefault="00EA4775" w:rsidP="00EA4775">
            <w:pPr>
              <w:jc w:val="center"/>
              <w:rPr>
                <w:sz w:val="28"/>
                <w:szCs w:val="28"/>
              </w:rPr>
            </w:pPr>
          </w:p>
        </w:tc>
        <w:tc>
          <w:tcPr>
            <w:tcW w:w="7388" w:type="dxa"/>
          </w:tcPr>
          <w:p w:rsidR="00EA4775" w:rsidRPr="00EA4775" w:rsidRDefault="00EA4775" w:rsidP="00EA4775">
            <w:pPr>
              <w:jc w:val="center"/>
              <w:rPr>
                <w:sz w:val="28"/>
                <w:szCs w:val="28"/>
              </w:rPr>
            </w:pPr>
          </w:p>
        </w:tc>
        <w:tc>
          <w:tcPr>
            <w:tcW w:w="1666" w:type="dxa"/>
          </w:tcPr>
          <w:p w:rsidR="00EA4775" w:rsidRPr="00EA4775" w:rsidRDefault="00EA4775" w:rsidP="00EA4775">
            <w:pPr>
              <w:jc w:val="center"/>
              <w:rPr>
                <w:sz w:val="28"/>
                <w:szCs w:val="28"/>
              </w:rPr>
            </w:pPr>
          </w:p>
        </w:tc>
      </w:tr>
      <w:tr w:rsidR="00EA4775" w:rsidRPr="00EA4775" w:rsidTr="00FE763A">
        <w:tc>
          <w:tcPr>
            <w:tcW w:w="800" w:type="dxa"/>
          </w:tcPr>
          <w:p w:rsidR="00EA4775" w:rsidRPr="00EA4775" w:rsidRDefault="00EA4775" w:rsidP="00EA4775">
            <w:pPr>
              <w:jc w:val="center"/>
              <w:rPr>
                <w:sz w:val="28"/>
                <w:szCs w:val="28"/>
              </w:rPr>
            </w:pPr>
          </w:p>
        </w:tc>
        <w:tc>
          <w:tcPr>
            <w:tcW w:w="7388" w:type="dxa"/>
          </w:tcPr>
          <w:p w:rsidR="00EA4775" w:rsidRPr="00EA4775" w:rsidRDefault="00EA4775" w:rsidP="003D4865">
            <w:pPr>
              <w:tabs>
                <w:tab w:val="left" w:pos="3256"/>
              </w:tabs>
              <w:jc w:val="center"/>
              <w:rPr>
                <w:sz w:val="28"/>
                <w:szCs w:val="28"/>
              </w:rPr>
            </w:pPr>
          </w:p>
        </w:tc>
        <w:tc>
          <w:tcPr>
            <w:tcW w:w="1666" w:type="dxa"/>
          </w:tcPr>
          <w:p w:rsidR="00EA4775" w:rsidRPr="00EA4775" w:rsidRDefault="00EA4775" w:rsidP="00EA4775">
            <w:pPr>
              <w:jc w:val="center"/>
              <w:rPr>
                <w:sz w:val="28"/>
                <w:szCs w:val="28"/>
              </w:rPr>
            </w:pPr>
          </w:p>
        </w:tc>
      </w:tr>
      <w:tr w:rsidR="00EA4775" w:rsidRPr="00EA4775" w:rsidTr="00FE763A">
        <w:tc>
          <w:tcPr>
            <w:tcW w:w="800" w:type="dxa"/>
          </w:tcPr>
          <w:p w:rsidR="00EA4775" w:rsidRPr="00EA4775" w:rsidRDefault="00EA4775" w:rsidP="00EA4775">
            <w:pPr>
              <w:jc w:val="center"/>
              <w:rPr>
                <w:sz w:val="28"/>
                <w:szCs w:val="28"/>
              </w:rPr>
            </w:pPr>
          </w:p>
        </w:tc>
        <w:tc>
          <w:tcPr>
            <w:tcW w:w="7388" w:type="dxa"/>
          </w:tcPr>
          <w:p w:rsidR="00EA4775" w:rsidRPr="00EA4775" w:rsidRDefault="00EA4775" w:rsidP="003D4865">
            <w:pPr>
              <w:tabs>
                <w:tab w:val="left" w:pos="3256"/>
              </w:tabs>
              <w:jc w:val="center"/>
              <w:rPr>
                <w:sz w:val="28"/>
                <w:szCs w:val="28"/>
              </w:rPr>
            </w:pPr>
          </w:p>
        </w:tc>
        <w:tc>
          <w:tcPr>
            <w:tcW w:w="1666" w:type="dxa"/>
          </w:tcPr>
          <w:p w:rsidR="00EA4775" w:rsidRPr="00EA4775" w:rsidRDefault="00EA4775" w:rsidP="00EA4775">
            <w:pPr>
              <w:jc w:val="center"/>
              <w:rPr>
                <w:sz w:val="28"/>
                <w:szCs w:val="28"/>
              </w:rPr>
            </w:pPr>
          </w:p>
        </w:tc>
      </w:tr>
      <w:tr w:rsidR="00EA4775" w:rsidRPr="00EA4775" w:rsidTr="00FE763A">
        <w:tc>
          <w:tcPr>
            <w:tcW w:w="800" w:type="dxa"/>
          </w:tcPr>
          <w:p w:rsidR="00EA4775" w:rsidRPr="00EA4775" w:rsidRDefault="00EA4775" w:rsidP="00EA4775">
            <w:pPr>
              <w:jc w:val="center"/>
              <w:rPr>
                <w:sz w:val="28"/>
                <w:szCs w:val="28"/>
              </w:rPr>
            </w:pPr>
          </w:p>
        </w:tc>
        <w:tc>
          <w:tcPr>
            <w:tcW w:w="7388" w:type="dxa"/>
          </w:tcPr>
          <w:p w:rsidR="00EA4775" w:rsidRPr="00EA4775" w:rsidRDefault="00EA4775" w:rsidP="003D4865">
            <w:pPr>
              <w:tabs>
                <w:tab w:val="left" w:pos="3256"/>
              </w:tabs>
              <w:jc w:val="center"/>
              <w:rPr>
                <w:sz w:val="28"/>
                <w:szCs w:val="28"/>
              </w:rPr>
            </w:pPr>
          </w:p>
        </w:tc>
        <w:tc>
          <w:tcPr>
            <w:tcW w:w="1666" w:type="dxa"/>
          </w:tcPr>
          <w:p w:rsidR="00EA4775" w:rsidRPr="00EA4775" w:rsidRDefault="00EA4775" w:rsidP="00EA4775">
            <w:pPr>
              <w:jc w:val="center"/>
              <w:rPr>
                <w:sz w:val="28"/>
                <w:szCs w:val="28"/>
              </w:rPr>
            </w:pPr>
          </w:p>
        </w:tc>
      </w:tr>
      <w:tr w:rsidR="00EA4775" w:rsidRPr="00EA4775" w:rsidTr="00FE763A">
        <w:tc>
          <w:tcPr>
            <w:tcW w:w="800" w:type="dxa"/>
          </w:tcPr>
          <w:p w:rsidR="00EA4775" w:rsidRPr="00EA4775" w:rsidRDefault="00EA4775" w:rsidP="00EA4775">
            <w:pPr>
              <w:jc w:val="center"/>
              <w:rPr>
                <w:sz w:val="28"/>
                <w:szCs w:val="28"/>
              </w:rPr>
            </w:pPr>
          </w:p>
        </w:tc>
        <w:tc>
          <w:tcPr>
            <w:tcW w:w="7388" w:type="dxa"/>
          </w:tcPr>
          <w:p w:rsidR="00EA4775" w:rsidRPr="00EA4775" w:rsidRDefault="00EA4775" w:rsidP="003D4865">
            <w:pPr>
              <w:tabs>
                <w:tab w:val="left" w:pos="3256"/>
              </w:tabs>
              <w:jc w:val="center"/>
              <w:rPr>
                <w:sz w:val="28"/>
                <w:szCs w:val="28"/>
              </w:rPr>
            </w:pPr>
          </w:p>
        </w:tc>
        <w:tc>
          <w:tcPr>
            <w:tcW w:w="1666" w:type="dxa"/>
          </w:tcPr>
          <w:p w:rsidR="00EA4775" w:rsidRPr="00EA4775" w:rsidRDefault="00EA4775"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3D4865">
            <w:pPr>
              <w:tabs>
                <w:tab w:val="left" w:pos="3256"/>
              </w:tabs>
              <w:jc w:val="center"/>
              <w:rPr>
                <w:sz w:val="28"/>
                <w:szCs w:val="28"/>
              </w:rPr>
            </w:pPr>
          </w:p>
        </w:tc>
        <w:tc>
          <w:tcPr>
            <w:tcW w:w="1666" w:type="dxa"/>
          </w:tcPr>
          <w:p w:rsidR="00A1705E" w:rsidRPr="00EA4775" w:rsidRDefault="00A1705E"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EA4775">
            <w:pPr>
              <w:jc w:val="center"/>
              <w:rPr>
                <w:sz w:val="28"/>
                <w:szCs w:val="28"/>
              </w:rPr>
            </w:pPr>
          </w:p>
        </w:tc>
        <w:tc>
          <w:tcPr>
            <w:tcW w:w="1666" w:type="dxa"/>
          </w:tcPr>
          <w:p w:rsidR="00A1705E" w:rsidRPr="00EA4775" w:rsidRDefault="00A1705E"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EA4775">
            <w:pPr>
              <w:jc w:val="center"/>
              <w:rPr>
                <w:sz w:val="28"/>
                <w:szCs w:val="28"/>
              </w:rPr>
            </w:pPr>
          </w:p>
        </w:tc>
        <w:tc>
          <w:tcPr>
            <w:tcW w:w="1666" w:type="dxa"/>
          </w:tcPr>
          <w:p w:rsidR="00A1705E" w:rsidRPr="00EA4775" w:rsidRDefault="00A1705E"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EA4775">
            <w:pPr>
              <w:jc w:val="center"/>
              <w:rPr>
                <w:sz w:val="28"/>
                <w:szCs w:val="28"/>
              </w:rPr>
            </w:pPr>
          </w:p>
        </w:tc>
        <w:tc>
          <w:tcPr>
            <w:tcW w:w="1666" w:type="dxa"/>
          </w:tcPr>
          <w:p w:rsidR="00A1705E" w:rsidRPr="00EA4775" w:rsidRDefault="00A1705E"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EA4775">
            <w:pPr>
              <w:jc w:val="center"/>
              <w:rPr>
                <w:sz w:val="28"/>
                <w:szCs w:val="28"/>
              </w:rPr>
            </w:pPr>
          </w:p>
        </w:tc>
        <w:tc>
          <w:tcPr>
            <w:tcW w:w="1666" w:type="dxa"/>
          </w:tcPr>
          <w:p w:rsidR="00A1705E" w:rsidRPr="00EA4775" w:rsidRDefault="00A1705E" w:rsidP="00EA4775">
            <w:pPr>
              <w:jc w:val="center"/>
              <w:rPr>
                <w:sz w:val="28"/>
                <w:szCs w:val="28"/>
              </w:rPr>
            </w:pPr>
          </w:p>
        </w:tc>
      </w:tr>
      <w:tr w:rsidR="00A1705E" w:rsidRPr="00EA4775" w:rsidTr="00FE763A">
        <w:tc>
          <w:tcPr>
            <w:tcW w:w="800" w:type="dxa"/>
          </w:tcPr>
          <w:p w:rsidR="00A1705E" w:rsidRPr="00EA4775" w:rsidRDefault="00A1705E" w:rsidP="00EA4775">
            <w:pPr>
              <w:jc w:val="center"/>
              <w:rPr>
                <w:sz w:val="28"/>
                <w:szCs w:val="28"/>
              </w:rPr>
            </w:pPr>
          </w:p>
        </w:tc>
        <w:tc>
          <w:tcPr>
            <w:tcW w:w="7388" w:type="dxa"/>
          </w:tcPr>
          <w:p w:rsidR="00A1705E" w:rsidRPr="00EA4775" w:rsidRDefault="00A1705E" w:rsidP="00EA4775">
            <w:pPr>
              <w:jc w:val="center"/>
              <w:rPr>
                <w:sz w:val="28"/>
                <w:szCs w:val="28"/>
              </w:rPr>
            </w:pPr>
          </w:p>
        </w:tc>
        <w:tc>
          <w:tcPr>
            <w:tcW w:w="1666" w:type="dxa"/>
          </w:tcPr>
          <w:p w:rsidR="00A1705E" w:rsidRPr="00EA4775" w:rsidRDefault="00A1705E" w:rsidP="00EA4775">
            <w:pPr>
              <w:jc w:val="center"/>
              <w:rPr>
                <w:sz w:val="28"/>
                <w:szCs w:val="28"/>
              </w:rPr>
            </w:pPr>
          </w:p>
        </w:tc>
      </w:tr>
    </w:tbl>
    <w:p w:rsidR="00EA4775" w:rsidRDefault="00EA4775" w:rsidP="00EA4775">
      <w:pPr>
        <w:jc w:val="center"/>
      </w:pPr>
    </w:p>
    <w:p w:rsidR="00EA4775" w:rsidRDefault="00EA4775" w:rsidP="00EA4775">
      <w:pPr>
        <w:jc w:val="center"/>
      </w:pPr>
    </w:p>
    <w:p w:rsidR="00EA4775" w:rsidRDefault="00EA4775" w:rsidP="00EA4775"/>
    <w:p w:rsidR="00EA4775" w:rsidRDefault="00EA4775" w:rsidP="00EA4775"/>
    <w:p w:rsidR="00EA4775" w:rsidRPr="00EA4775" w:rsidRDefault="00EA4775" w:rsidP="00EA4775">
      <w:pPr>
        <w:rPr>
          <w:sz w:val="28"/>
          <w:szCs w:val="28"/>
        </w:rPr>
      </w:pPr>
    </w:p>
    <w:p w:rsidR="00EA4775" w:rsidRPr="00EA4775" w:rsidRDefault="00EA4775" w:rsidP="00EA4775">
      <w:pPr>
        <w:rPr>
          <w:sz w:val="28"/>
          <w:szCs w:val="28"/>
        </w:rPr>
      </w:pPr>
      <w:r w:rsidRPr="00EA4775">
        <w:rPr>
          <w:sz w:val="28"/>
          <w:szCs w:val="28"/>
        </w:rPr>
        <w:t>Руководитель практики от организации</w:t>
      </w:r>
      <w:r w:rsidR="00745A81">
        <w:rPr>
          <w:sz w:val="28"/>
          <w:szCs w:val="28"/>
        </w:rPr>
        <w:t xml:space="preserve"> (вуза)</w:t>
      </w:r>
      <w:r w:rsidRPr="00EA4775">
        <w:rPr>
          <w:sz w:val="28"/>
          <w:szCs w:val="28"/>
        </w:rPr>
        <w:t xml:space="preserve">        </w:t>
      </w:r>
      <w:r>
        <w:rPr>
          <w:sz w:val="28"/>
          <w:szCs w:val="28"/>
        </w:rPr>
        <w:t xml:space="preserve"> ____________/___________________</w:t>
      </w:r>
    </w:p>
    <w:p w:rsidR="00EA4775" w:rsidRPr="00EA4775" w:rsidRDefault="00EA4775" w:rsidP="00EA4775">
      <w:pPr>
        <w:rPr>
          <w:sz w:val="28"/>
          <w:szCs w:val="28"/>
        </w:rPr>
      </w:pPr>
    </w:p>
    <w:p w:rsidR="00EA4775" w:rsidRDefault="00EA4775" w:rsidP="00EA4775">
      <w:pPr>
        <w:rPr>
          <w:sz w:val="28"/>
          <w:szCs w:val="28"/>
        </w:rPr>
      </w:pPr>
      <w:r w:rsidRPr="00EA4775">
        <w:rPr>
          <w:sz w:val="28"/>
          <w:szCs w:val="28"/>
        </w:rPr>
        <w:t>Руководитель практики от профильной</w:t>
      </w:r>
      <w:r w:rsidR="009F7FE5">
        <w:rPr>
          <w:sz w:val="28"/>
          <w:szCs w:val="28"/>
        </w:rPr>
        <w:t xml:space="preserve"> </w:t>
      </w:r>
      <w:r w:rsidR="001A6C38">
        <w:rPr>
          <w:sz w:val="28"/>
          <w:szCs w:val="28"/>
        </w:rPr>
        <w:t>о</w:t>
      </w:r>
      <w:r w:rsidRPr="00EA4775">
        <w:rPr>
          <w:sz w:val="28"/>
          <w:szCs w:val="28"/>
        </w:rPr>
        <w:t xml:space="preserve">рганизации                                               </w:t>
      </w:r>
      <w:r>
        <w:rPr>
          <w:sz w:val="28"/>
          <w:szCs w:val="28"/>
        </w:rPr>
        <w:t xml:space="preserve">      ____________/___________________</w:t>
      </w:r>
    </w:p>
    <w:p w:rsidR="001A6C38" w:rsidRDefault="001A6C38" w:rsidP="00EA4775">
      <w:pPr>
        <w:rPr>
          <w:sz w:val="28"/>
          <w:szCs w:val="28"/>
        </w:rPr>
      </w:pPr>
    </w:p>
    <w:p w:rsidR="001A6C38" w:rsidRDefault="001A6C38" w:rsidP="00EA4775">
      <w:pPr>
        <w:rPr>
          <w:sz w:val="28"/>
          <w:szCs w:val="28"/>
        </w:rPr>
      </w:pPr>
    </w:p>
    <w:p w:rsidR="005831BC" w:rsidRDefault="001A6C38" w:rsidP="00EA4775">
      <w:pPr>
        <w:rPr>
          <w:sz w:val="28"/>
          <w:szCs w:val="28"/>
        </w:rPr>
      </w:pPr>
      <w:r>
        <w:rPr>
          <w:sz w:val="28"/>
          <w:szCs w:val="28"/>
        </w:rPr>
        <w:t>Дата ___________________</w:t>
      </w:r>
    </w:p>
    <w:p w:rsidR="005831BC" w:rsidRDefault="005831BC">
      <w:pPr>
        <w:spacing w:after="160" w:line="259" w:lineRule="auto"/>
        <w:rPr>
          <w:sz w:val="28"/>
          <w:szCs w:val="28"/>
        </w:rPr>
      </w:pPr>
      <w:r>
        <w:rPr>
          <w:sz w:val="28"/>
          <w:szCs w:val="28"/>
        </w:rPr>
        <w:br w:type="page"/>
      </w:r>
    </w:p>
    <w:p w:rsidR="005831BC" w:rsidRDefault="005831BC" w:rsidP="005831BC">
      <w:pPr>
        <w:jc w:val="right"/>
        <w:rPr>
          <w:b/>
        </w:rPr>
      </w:pPr>
      <w:r>
        <w:rPr>
          <w:b/>
        </w:rPr>
        <w:lastRenderedPageBreak/>
        <w:t>Приложение</w:t>
      </w:r>
    </w:p>
    <w:p w:rsidR="005831BC" w:rsidRDefault="005831BC" w:rsidP="005831BC">
      <w:pPr>
        <w:jc w:val="center"/>
        <w:rPr>
          <w:b/>
        </w:rPr>
      </w:pPr>
      <w:r>
        <w:rPr>
          <w:b/>
        </w:rPr>
        <w:t>Аттестационный лист</w:t>
      </w:r>
    </w:p>
    <w:p w:rsidR="005831BC" w:rsidRDefault="005831BC" w:rsidP="005831BC">
      <w:pPr>
        <w:jc w:val="center"/>
        <w:rPr>
          <w:b/>
        </w:rPr>
      </w:pPr>
      <w:r>
        <w:rPr>
          <w:b/>
        </w:rPr>
        <w:t>(макет)</w:t>
      </w:r>
    </w:p>
    <w:p w:rsidR="005831BC" w:rsidRDefault="005831BC" w:rsidP="005831BC">
      <w:pPr>
        <w:widowControl w:val="0"/>
        <w:tabs>
          <w:tab w:val="left" w:leader="underscore" w:pos="5342"/>
        </w:tabs>
        <w:autoSpaceDE w:val="0"/>
        <w:autoSpaceDN w:val="0"/>
        <w:adjustRightInd w:val="0"/>
        <w:jc w:val="both"/>
        <w:rPr>
          <w:lang w:eastAsia="ru-RU"/>
        </w:rPr>
      </w:pPr>
      <w:r>
        <w:rPr>
          <w:lang w:eastAsia="ru-RU"/>
        </w:rPr>
        <w:t xml:space="preserve">_____________________________________________________________________________, </w:t>
      </w:r>
    </w:p>
    <w:p w:rsidR="005831BC" w:rsidRDefault="005831BC" w:rsidP="005831BC">
      <w:pPr>
        <w:widowControl w:val="0"/>
        <w:tabs>
          <w:tab w:val="left" w:leader="underscore" w:pos="5342"/>
        </w:tabs>
        <w:autoSpaceDE w:val="0"/>
        <w:autoSpaceDN w:val="0"/>
        <w:adjustRightInd w:val="0"/>
        <w:jc w:val="center"/>
        <w:rPr>
          <w:i/>
          <w:lang w:eastAsia="ru-RU"/>
        </w:rPr>
      </w:pPr>
      <w:r>
        <w:rPr>
          <w:i/>
          <w:lang w:eastAsia="ru-RU"/>
        </w:rPr>
        <w:t>(Ф.И.О. обучающегося)</w:t>
      </w:r>
    </w:p>
    <w:p w:rsidR="005831BC" w:rsidRDefault="005831BC" w:rsidP="005831BC">
      <w:pPr>
        <w:widowControl w:val="0"/>
        <w:tabs>
          <w:tab w:val="left" w:leader="underscore" w:pos="5342"/>
        </w:tabs>
        <w:autoSpaceDE w:val="0"/>
        <w:autoSpaceDN w:val="0"/>
        <w:adjustRightInd w:val="0"/>
        <w:jc w:val="both"/>
        <w:rPr>
          <w:lang w:eastAsia="ru-RU"/>
        </w:rPr>
      </w:pPr>
      <w:r>
        <w:rPr>
          <w:lang w:eastAsia="ru-RU"/>
        </w:rPr>
        <w:t>обучающий(</w:t>
      </w:r>
      <w:proofErr w:type="spellStart"/>
      <w:r>
        <w:rPr>
          <w:lang w:eastAsia="ru-RU"/>
        </w:rPr>
        <w:t>ая</w:t>
      </w:r>
      <w:proofErr w:type="spellEnd"/>
      <w:r>
        <w:rPr>
          <w:lang w:eastAsia="ru-RU"/>
        </w:rPr>
        <w:t>)</w:t>
      </w:r>
      <w:proofErr w:type="spellStart"/>
      <w:r>
        <w:rPr>
          <w:lang w:eastAsia="ru-RU"/>
        </w:rPr>
        <w:t>ся</w:t>
      </w:r>
      <w:proofErr w:type="spellEnd"/>
      <w:r>
        <w:rPr>
          <w:lang w:eastAsia="ru-RU"/>
        </w:rPr>
        <w:t xml:space="preserve"> ________________ курса _______________________________ формы </w:t>
      </w:r>
    </w:p>
    <w:p w:rsidR="005831BC" w:rsidRDefault="005831BC" w:rsidP="005831BC">
      <w:pPr>
        <w:widowControl w:val="0"/>
        <w:tabs>
          <w:tab w:val="left" w:leader="underscore" w:pos="5342"/>
        </w:tabs>
        <w:autoSpaceDE w:val="0"/>
        <w:autoSpaceDN w:val="0"/>
        <w:adjustRightInd w:val="0"/>
        <w:jc w:val="both"/>
        <w:rPr>
          <w:lang w:eastAsia="ru-RU"/>
        </w:rPr>
      </w:pPr>
      <w:r>
        <w:rPr>
          <w:i/>
          <w:lang w:eastAsia="ru-RU"/>
        </w:rPr>
        <w:t xml:space="preserve">                                       (указать курс)                   (очной, очно-заочной, заочной)</w:t>
      </w:r>
    </w:p>
    <w:p w:rsidR="005831BC" w:rsidRDefault="005831BC" w:rsidP="005831BC">
      <w:pPr>
        <w:widowControl w:val="0"/>
        <w:autoSpaceDE w:val="0"/>
        <w:autoSpaceDN w:val="0"/>
        <w:adjustRightInd w:val="0"/>
        <w:jc w:val="both"/>
        <w:rPr>
          <w:lang w:eastAsia="ru-RU"/>
        </w:rPr>
      </w:pPr>
      <w:r>
        <w:rPr>
          <w:lang w:eastAsia="ru-RU"/>
        </w:rPr>
        <w:t xml:space="preserve">обучения группы  ______________ по направлению подготовки/специальности  </w:t>
      </w:r>
    </w:p>
    <w:p w:rsidR="005831BC" w:rsidRDefault="005831BC" w:rsidP="005831BC">
      <w:pPr>
        <w:widowControl w:val="0"/>
        <w:autoSpaceDE w:val="0"/>
        <w:autoSpaceDN w:val="0"/>
        <w:adjustRightInd w:val="0"/>
        <w:jc w:val="both"/>
        <w:rPr>
          <w:lang w:eastAsia="ru-RU"/>
        </w:rPr>
      </w:pPr>
      <w:r>
        <w:rPr>
          <w:i/>
          <w:lang w:eastAsia="ru-RU"/>
        </w:rPr>
        <w:t xml:space="preserve">                                (шифр группы)              </w:t>
      </w:r>
    </w:p>
    <w:p w:rsidR="005831BC" w:rsidRDefault="005831BC" w:rsidP="005831BC">
      <w:pPr>
        <w:widowControl w:val="0"/>
        <w:autoSpaceDE w:val="0"/>
        <w:autoSpaceDN w:val="0"/>
        <w:adjustRightInd w:val="0"/>
        <w:jc w:val="both"/>
        <w:rPr>
          <w:vertAlign w:val="superscript"/>
          <w:lang w:eastAsia="ru-RU"/>
        </w:rPr>
      </w:pPr>
      <w:r>
        <w:rPr>
          <w:lang w:eastAsia="ru-RU"/>
        </w:rPr>
        <w:t xml:space="preserve"> _______________________________________________________________________________________________, </w:t>
      </w:r>
    </w:p>
    <w:p w:rsidR="005831BC" w:rsidRDefault="005831BC" w:rsidP="005831BC">
      <w:pPr>
        <w:widowControl w:val="0"/>
        <w:autoSpaceDE w:val="0"/>
        <w:autoSpaceDN w:val="0"/>
        <w:adjustRightInd w:val="0"/>
        <w:jc w:val="both"/>
        <w:rPr>
          <w:i/>
          <w:lang w:eastAsia="ru-RU"/>
        </w:rPr>
      </w:pPr>
      <w:r>
        <w:rPr>
          <w:i/>
          <w:lang w:eastAsia="ru-RU"/>
        </w:rPr>
        <w:t xml:space="preserve">                                        (код, наименование направления подготовки)</w:t>
      </w:r>
    </w:p>
    <w:p w:rsidR="005831BC" w:rsidRDefault="005831BC" w:rsidP="005831BC">
      <w:pPr>
        <w:widowControl w:val="0"/>
        <w:tabs>
          <w:tab w:val="left" w:leader="underscore" w:pos="5342"/>
        </w:tabs>
        <w:autoSpaceDE w:val="0"/>
        <w:autoSpaceDN w:val="0"/>
        <w:adjustRightInd w:val="0"/>
        <w:jc w:val="both"/>
        <w:rPr>
          <w:lang w:eastAsia="ru-RU"/>
        </w:rPr>
      </w:pPr>
      <w:r>
        <w:rPr>
          <w:lang w:eastAsia="ru-RU"/>
        </w:rPr>
        <w:t xml:space="preserve">профиль </w:t>
      </w:r>
      <w:r>
        <w:rPr>
          <w:b/>
          <w:lang w:eastAsia="ru-RU"/>
        </w:rPr>
        <w:t>________________________________________________________________________________________</w:t>
      </w:r>
      <w:r>
        <w:rPr>
          <w:lang w:eastAsia="ru-RU"/>
        </w:rPr>
        <w:t xml:space="preserve">, </w:t>
      </w:r>
    </w:p>
    <w:p w:rsidR="005831BC" w:rsidRDefault="005831BC" w:rsidP="005831BC">
      <w:pPr>
        <w:widowControl w:val="0"/>
        <w:tabs>
          <w:tab w:val="left" w:leader="underscore" w:pos="5342"/>
        </w:tabs>
        <w:autoSpaceDE w:val="0"/>
        <w:autoSpaceDN w:val="0"/>
        <w:adjustRightInd w:val="0"/>
        <w:jc w:val="both"/>
        <w:rPr>
          <w:lang w:eastAsia="ru-RU"/>
        </w:rPr>
      </w:pPr>
      <w:r>
        <w:rPr>
          <w:i/>
          <w:lang w:eastAsia="ru-RU"/>
        </w:rPr>
        <w:t xml:space="preserve">                                                                             (наименование профиля)</w:t>
      </w:r>
    </w:p>
    <w:p w:rsidR="005831BC" w:rsidRDefault="005831BC" w:rsidP="005831BC">
      <w:pPr>
        <w:widowControl w:val="0"/>
        <w:tabs>
          <w:tab w:val="left" w:leader="underscore" w:pos="5342"/>
        </w:tabs>
        <w:autoSpaceDE w:val="0"/>
        <w:autoSpaceDN w:val="0"/>
        <w:adjustRightInd w:val="0"/>
        <w:jc w:val="both"/>
        <w:rPr>
          <w:b/>
          <w:lang w:eastAsia="ru-RU"/>
        </w:rPr>
      </w:pPr>
      <w:r>
        <w:rPr>
          <w:lang w:eastAsia="ru-RU"/>
        </w:rPr>
        <w:t xml:space="preserve">успешно прошел(ла) </w:t>
      </w:r>
      <w:r>
        <w:rPr>
          <w:b/>
          <w:lang w:eastAsia="ru-RU"/>
        </w:rPr>
        <w:t xml:space="preserve">______________________________________________________________________________ </w:t>
      </w:r>
    </w:p>
    <w:p w:rsidR="005831BC" w:rsidRDefault="005831BC" w:rsidP="005831BC">
      <w:pPr>
        <w:widowControl w:val="0"/>
        <w:tabs>
          <w:tab w:val="left" w:leader="underscore" w:pos="5342"/>
        </w:tabs>
        <w:autoSpaceDE w:val="0"/>
        <w:autoSpaceDN w:val="0"/>
        <w:adjustRightInd w:val="0"/>
        <w:jc w:val="center"/>
        <w:rPr>
          <w:i/>
          <w:lang w:eastAsia="ru-RU"/>
        </w:rPr>
      </w:pPr>
      <w:r>
        <w:rPr>
          <w:i/>
          <w:lang w:eastAsia="ru-RU"/>
        </w:rPr>
        <w:t>(наименование вида и типа практики)</w:t>
      </w:r>
    </w:p>
    <w:p w:rsidR="005831BC" w:rsidRDefault="005831BC" w:rsidP="005831BC">
      <w:pPr>
        <w:widowControl w:val="0"/>
        <w:tabs>
          <w:tab w:val="left" w:leader="underscore" w:pos="5342"/>
        </w:tabs>
        <w:autoSpaceDE w:val="0"/>
        <w:autoSpaceDN w:val="0"/>
        <w:adjustRightInd w:val="0"/>
        <w:jc w:val="both"/>
        <w:rPr>
          <w:lang w:eastAsia="ru-RU"/>
        </w:rPr>
      </w:pPr>
      <w:r>
        <w:rPr>
          <w:lang w:eastAsia="ru-RU"/>
        </w:rPr>
        <w:t>с «____» _________ 20_ года по «____» _________ 20_ года в организации: _______________________________________________________________________________________________,</w:t>
      </w:r>
    </w:p>
    <w:p w:rsidR="005831BC" w:rsidRDefault="005831BC" w:rsidP="005831BC">
      <w:pPr>
        <w:widowControl w:val="0"/>
        <w:tabs>
          <w:tab w:val="left" w:leader="underscore" w:pos="5342"/>
        </w:tabs>
        <w:autoSpaceDE w:val="0"/>
        <w:autoSpaceDN w:val="0"/>
        <w:adjustRightInd w:val="0"/>
        <w:jc w:val="both"/>
        <w:rPr>
          <w:lang w:eastAsia="ru-RU"/>
        </w:rPr>
      </w:pPr>
      <w:r>
        <w:rPr>
          <w:i/>
          <w:lang w:eastAsia="ru-RU"/>
        </w:rPr>
        <w:t>(наименование базы практики и иных структурных подразделений образовательной организации)</w:t>
      </w:r>
    </w:p>
    <w:p w:rsidR="005831BC" w:rsidRDefault="005831BC" w:rsidP="005831BC">
      <w:pPr>
        <w:pStyle w:val="a4"/>
        <w:tabs>
          <w:tab w:val="left" w:pos="360"/>
          <w:tab w:val="left" w:pos="1134"/>
          <w:tab w:val="left" w:pos="1276"/>
          <w:tab w:val="left" w:leader="underscore" w:pos="5342"/>
        </w:tabs>
        <w:ind w:left="709"/>
        <w:jc w:val="center"/>
        <w:rPr>
          <w:b/>
          <w:u w:val="single"/>
          <w:lang w:eastAsia="ru-RU"/>
        </w:rPr>
      </w:pPr>
    </w:p>
    <w:p w:rsidR="005831BC" w:rsidRDefault="005831BC" w:rsidP="005831BC">
      <w:pPr>
        <w:pStyle w:val="a4"/>
        <w:tabs>
          <w:tab w:val="left" w:pos="360"/>
          <w:tab w:val="left" w:pos="1134"/>
          <w:tab w:val="left" w:pos="1276"/>
          <w:tab w:val="left" w:leader="underscore" w:pos="5342"/>
        </w:tabs>
        <w:ind w:left="709"/>
        <w:jc w:val="center"/>
        <w:rPr>
          <w:b/>
          <w:u w:val="single"/>
        </w:rPr>
      </w:pPr>
      <w:r>
        <w:rPr>
          <w:b/>
          <w:u w:val="single"/>
        </w:rPr>
        <w:t>Заключение-анализ результатов освоения программы практики:</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1.Индивидуальное задание обучающимся (нужное отметить </w:t>
      </w:r>
      <w:r>
        <w:rPr>
          <w:b/>
          <w:lang w:eastAsia="ru-RU"/>
        </w:rPr>
        <w:sym w:font="Symbol" w:char="F0D6"/>
      </w:r>
      <w:r>
        <w:rPr>
          <w:b/>
          <w:lang w:eastAsia="ru-RU"/>
        </w:rPr>
        <w:t>):</w:t>
      </w:r>
    </w:p>
    <w:p w:rsidR="005831BC" w:rsidRDefault="005831BC" w:rsidP="005831BC">
      <w:pPr>
        <w:widowControl w:val="0"/>
        <w:numPr>
          <w:ilvl w:val="0"/>
          <w:numId w:val="34"/>
        </w:numPr>
        <w:tabs>
          <w:tab w:val="left" w:pos="-7797"/>
          <w:tab w:val="left" w:pos="1134"/>
        </w:tabs>
        <w:autoSpaceDE w:val="0"/>
        <w:autoSpaceDN w:val="0"/>
        <w:adjustRightInd w:val="0"/>
        <w:ind w:firstLine="709"/>
        <w:contextualSpacing/>
        <w:jc w:val="both"/>
        <w:rPr>
          <w:lang w:eastAsia="ru-RU"/>
        </w:rPr>
      </w:pPr>
      <w:r>
        <w:rPr>
          <w:lang w:eastAsia="ru-RU"/>
        </w:rPr>
        <w:t>выполнено;</w:t>
      </w:r>
    </w:p>
    <w:p w:rsidR="005831BC" w:rsidRDefault="005831BC" w:rsidP="005831BC">
      <w:pPr>
        <w:widowControl w:val="0"/>
        <w:numPr>
          <w:ilvl w:val="0"/>
          <w:numId w:val="34"/>
        </w:numPr>
        <w:tabs>
          <w:tab w:val="left" w:pos="-7797"/>
          <w:tab w:val="left" w:pos="1134"/>
        </w:tabs>
        <w:autoSpaceDE w:val="0"/>
        <w:autoSpaceDN w:val="0"/>
        <w:adjustRightInd w:val="0"/>
        <w:ind w:firstLine="709"/>
        <w:contextualSpacing/>
        <w:jc w:val="both"/>
        <w:rPr>
          <w:lang w:eastAsia="ru-RU"/>
        </w:rPr>
      </w:pPr>
      <w:r>
        <w:rPr>
          <w:lang w:eastAsia="ru-RU"/>
        </w:rPr>
        <w:t>выполнено не в полном объеме;</w:t>
      </w:r>
    </w:p>
    <w:p w:rsidR="005831BC" w:rsidRDefault="005831BC" w:rsidP="005831BC">
      <w:pPr>
        <w:widowControl w:val="0"/>
        <w:numPr>
          <w:ilvl w:val="0"/>
          <w:numId w:val="34"/>
        </w:numPr>
        <w:tabs>
          <w:tab w:val="left" w:pos="-7797"/>
          <w:tab w:val="left" w:pos="1134"/>
        </w:tabs>
        <w:autoSpaceDE w:val="0"/>
        <w:autoSpaceDN w:val="0"/>
        <w:adjustRightInd w:val="0"/>
        <w:ind w:firstLine="709"/>
        <w:contextualSpacing/>
        <w:jc w:val="both"/>
        <w:rPr>
          <w:i/>
          <w:lang w:eastAsia="ru-RU"/>
        </w:rPr>
      </w:pPr>
      <w:r>
        <w:rPr>
          <w:lang w:eastAsia="ru-RU"/>
        </w:rPr>
        <w:t>не выполнено;</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2.Владение материалом (нужное отметить </w:t>
      </w:r>
      <w:r>
        <w:rPr>
          <w:b/>
          <w:lang w:eastAsia="ru-RU"/>
        </w:rPr>
        <w:sym w:font="Symbol" w:char="F0D6"/>
      </w:r>
      <w:r>
        <w:rPr>
          <w:b/>
          <w:lang w:eastAsia="ru-RU"/>
        </w:rPr>
        <w:t>):</w:t>
      </w:r>
    </w:p>
    <w:p w:rsidR="005831BC" w:rsidRDefault="005831BC" w:rsidP="005831BC">
      <w:pPr>
        <w:widowControl w:val="0"/>
        <w:tabs>
          <w:tab w:val="left" w:pos="-7797"/>
          <w:tab w:val="left" w:pos="1134"/>
        </w:tabs>
        <w:autoSpaceDE w:val="0"/>
        <w:autoSpaceDN w:val="0"/>
        <w:adjustRightInd w:val="0"/>
        <w:ind w:firstLine="709"/>
        <w:contextualSpacing/>
        <w:jc w:val="both"/>
        <w:rPr>
          <w:lang w:eastAsia="ru-RU"/>
        </w:rPr>
      </w:pPr>
      <w:r>
        <w:rPr>
          <w:b/>
          <w:lang w:eastAsia="ru-RU"/>
        </w:rPr>
        <w:t>Обучающийся:</w:t>
      </w:r>
    </w:p>
    <w:p w:rsidR="005831BC" w:rsidRDefault="005831BC" w:rsidP="005831BC">
      <w:pPr>
        <w:widowControl w:val="0"/>
        <w:numPr>
          <w:ilvl w:val="0"/>
          <w:numId w:val="35"/>
        </w:numPr>
        <w:tabs>
          <w:tab w:val="left" w:pos="-7797"/>
          <w:tab w:val="left" w:pos="1134"/>
        </w:tabs>
        <w:autoSpaceDE w:val="0"/>
        <w:autoSpaceDN w:val="0"/>
        <w:adjustRightInd w:val="0"/>
        <w:ind w:firstLine="709"/>
        <w:contextualSpacing/>
        <w:jc w:val="both"/>
        <w:rPr>
          <w:lang w:eastAsia="ru-RU"/>
        </w:rPr>
      </w:pPr>
      <w:r>
        <w:rPr>
          <w:lang w:eastAsia="ru-RU"/>
        </w:rPr>
        <w:t>умело анализирует полученный во время практики материал;</w:t>
      </w:r>
    </w:p>
    <w:p w:rsidR="005831BC" w:rsidRDefault="005831BC" w:rsidP="005831BC">
      <w:pPr>
        <w:widowControl w:val="0"/>
        <w:numPr>
          <w:ilvl w:val="0"/>
          <w:numId w:val="35"/>
        </w:numPr>
        <w:tabs>
          <w:tab w:val="left" w:pos="-7797"/>
          <w:tab w:val="left" w:pos="1134"/>
        </w:tabs>
        <w:autoSpaceDE w:val="0"/>
        <w:autoSpaceDN w:val="0"/>
        <w:adjustRightInd w:val="0"/>
        <w:ind w:firstLine="709"/>
        <w:contextualSpacing/>
        <w:jc w:val="both"/>
        <w:rPr>
          <w:lang w:eastAsia="ru-RU"/>
        </w:rPr>
      </w:pPr>
      <w:r>
        <w:rPr>
          <w:lang w:eastAsia="ru-RU"/>
        </w:rPr>
        <w:t>анализирует полученный во время практики материал;</w:t>
      </w:r>
    </w:p>
    <w:p w:rsidR="005831BC" w:rsidRDefault="005831BC" w:rsidP="005831BC">
      <w:pPr>
        <w:widowControl w:val="0"/>
        <w:numPr>
          <w:ilvl w:val="0"/>
          <w:numId w:val="35"/>
        </w:numPr>
        <w:tabs>
          <w:tab w:val="left" w:pos="-7797"/>
          <w:tab w:val="left" w:pos="1134"/>
        </w:tabs>
        <w:autoSpaceDE w:val="0"/>
        <w:autoSpaceDN w:val="0"/>
        <w:adjustRightInd w:val="0"/>
        <w:ind w:firstLine="709"/>
        <w:contextualSpacing/>
        <w:jc w:val="both"/>
        <w:rPr>
          <w:lang w:eastAsia="ru-RU"/>
        </w:rPr>
      </w:pPr>
      <w:r>
        <w:rPr>
          <w:lang w:eastAsia="ru-RU"/>
        </w:rPr>
        <w:t>недостаточно четко и правильно анализирует полученный во время практики материал;</w:t>
      </w:r>
    </w:p>
    <w:p w:rsidR="005831BC" w:rsidRDefault="005831BC" w:rsidP="005831BC">
      <w:pPr>
        <w:widowControl w:val="0"/>
        <w:numPr>
          <w:ilvl w:val="0"/>
          <w:numId w:val="35"/>
        </w:numPr>
        <w:tabs>
          <w:tab w:val="left" w:pos="-7797"/>
          <w:tab w:val="left" w:pos="1134"/>
        </w:tabs>
        <w:autoSpaceDE w:val="0"/>
        <w:autoSpaceDN w:val="0"/>
        <w:adjustRightInd w:val="0"/>
        <w:ind w:firstLine="709"/>
        <w:contextualSpacing/>
        <w:jc w:val="both"/>
        <w:rPr>
          <w:lang w:eastAsia="ru-RU"/>
        </w:rPr>
      </w:pPr>
      <w:r>
        <w:rPr>
          <w:lang w:eastAsia="ru-RU"/>
        </w:rPr>
        <w:t>неправильно анализирует полученный во время практики материал;</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3.Задачи, поставленные на период прохождения практики, обучающимся (нужное отметить </w:t>
      </w:r>
      <w:r>
        <w:rPr>
          <w:b/>
          <w:lang w:eastAsia="ru-RU"/>
        </w:rPr>
        <w:sym w:font="Symbol" w:char="F0D6"/>
      </w:r>
      <w:r>
        <w:rPr>
          <w:b/>
          <w:lang w:eastAsia="ru-RU"/>
        </w:rPr>
        <w:t>):</w:t>
      </w:r>
    </w:p>
    <w:p w:rsidR="005831BC" w:rsidRDefault="005831BC" w:rsidP="005831BC">
      <w:pPr>
        <w:widowControl w:val="0"/>
        <w:numPr>
          <w:ilvl w:val="0"/>
          <w:numId w:val="36"/>
        </w:numPr>
        <w:tabs>
          <w:tab w:val="left" w:pos="-7797"/>
          <w:tab w:val="left" w:pos="1134"/>
        </w:tabs>
        <w:autoSpaceDE w:val="0"/>
        <w:autoSpaceDN w:val="0"/>
        <w:adjustRightInd w:val="0"/>
        <w:ind w:firstLine="709"/>
        <w:contextualSpacing/>
        <w:jc w:val="both"/>
        <w:rPr>
          <w:lang w:eastAsia="ru-RU"/>
        </w:rPr>
      </w:pPr>
      <w:r>
        <w:rPr>
          <w:lang w:eastAsia="ru-RU"/>
        </w:rPr>
        <w:t>решены в полном объеме;</w:t>
      </w:r>
    </w:p>
    <w:p w:rsidR="005831BC" w:rsidRDefault="005831BC" w:rsidP="005831BC">
      <w:pPr>
        <w:widowControl w:val="0"/>
        <w:numPr>
          <w:ilvl w:val="0"/>
          <w:numId w:val="36"/>
        </w:numPr>
        <w:tabs>
          <w:tab w:val="left" w:pos="-7797"/>
          <w:tab w:val="left" w:pos="1134"/>
        </w:tabs>
        <w:autoSpaceDE w:val="0"/>
        <w:autoSpaceDN w:val="0"/>
        <w:adjustRightInd w:val="0"/>
        <w:ind w:firstLine="709"/>
        <w:contextualSpacing/>
        <w:jc w:val="both"/>
        <w:rPr>
          <w:lang w:eastAsia="ru-RU"/>
        </w:rPr>
      </w:pPr>
      <w:r>
        <w:rPr>
          <w:lang w:eastAsia="ru-RU"/>
        </w:rPr>
        <w:t>решены в полном объеме, но не полностью раскрыты;</w:t>
      </w:r>
    </w:p>
    <w:p w:rsidR="005831BC" w:rsidRDefault="005831BC" w:rsidP="005831BC">
      <w:pPr>
        <w:widowControl w:val="0"/>
        <w:numPr>
          <w:ilvl w:val="0"/>
          <w:numId w:val="36"/>
        </w:numPr>
        <w:tabs>
          <w:tab w:val="left" w:pos="-7797"/>
          <w:tab w:val="left" w:pos="1134"/>
        </w:tabs>
        <w:autoSpaceDE w:val="0"/>
        <w:autoSpaceDN w:val="0"/>
        <w:adjustRightInd w:val="0"/>
        <w:ind w:firstLine="709"/>
        <w:contextualSpacing/>
        <w:jc w:val="both"/>
        <w:rPr>
          <w:lang w:eastAsia="ru-RU"/>
        </w:rPr>
      </w:pPr>
      <w:r>
        <w:rPr>
          <w:lang w:eastAsia="ru-RU"/>
        </w:rPr>
        <w:t>решены частично, нет четкого обоснования и детализации;</w:t>
      </w:r>
    </w:p>
    <w:p w:rsidR="005831BC" w:rsidRDefault="005831BC" w:rsidP="005831BC">
      <w:pPr>
        <w:widowControl w:val="0"/>
        <w:numPr>
          <w:ilvl w:val="0"/>
          <w:numId w:val="36"/>
        </w:numPr>
        <w:tabs>
          <w:tab w:val="left" w:pos="-7797"/>
          <w:tab w:val="left" w:pos="1134"/>
        </w:tabs>
        <w:autoSpaceDE w:val="0"/>
        <w:autoSpaceDN w:val="0"/>
        <w:adjustRightInd w:val="0"/>
        <w:ind w:firstLine="709"/>
        <w:contextualSpacing/>
        <w:jc w:val="both"/>
        <w:rPr>
          <w:lang w:eastAsia="ru-RU"/>
        </w:rPr>
      </w:pPr>
      <w:r>
        <w:rPr>
          <w:lang w:eastAsia="ru-RU"/>
        </w:rPr>
        <w:t>не решены;</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4.Спектр выполняемых обучающимся функций в период прохождения практики профилю соответствующей образовательной программы (нужное отметить </w:t>
      </w:r>
      <w:r>
        <w:rPr>
          <w:b/>
          <w:lang w:eastAsia="ru-RU"/>
        </w:rPr>
        <w:sym w:font="Symbol" w:char="F0D6"/>
      </w:r>
      <w:r>
        <w:rPr>
          <w:b/>
          <w:lang w:eastAsia="ru-RU"/>
        </w:rPr>
        <w:t>):</w:t>
      </w:r>
    </w:p>
    <w:p w:rsidR="005831BC" w:rsidRDefault="005831BC" w:rsidP="005831BC">
      <w:pPr>
        <w:widowControl w:val="0"/>
        <w:numPr>
          <w:ilvl w:val="0"/>
          <w:numId w:val="37"/>
        </w:numPr>
        <w:tabs>
          <w:tab w:val="left" w:pos="-7797"/>
          <w:tab w:val="left" w:pos="1134"/>
        </w:tabs>
        <w:autoSpaceDE w:val="0"/>
        <w:autoSpaceDN w:val="0"/>
        <w:adjustRightInd w:val="0"/>
        <w:ind w:firstLine="709"/>
        <w:contextualSpacing/>
        <w:jc w:val="both"/>
        <w:rPr>
          <w:lang w:eastAsia="ru-RU"/>
        </w:rPr>
      </w:pPr>
      <w:r>
        <w:rPr>
          <w:lang w:eastAsia="ru-RU"/>
        </w:rPr>
        <w:t>соответствует;</w:t>
      </w:r>
    </w:p>
    <w:p w:rsidR="005831BC" w:rsidRDefault="005831BC" w:rsidP="005831BC">
      <w:pPr>
        <w:widowControl w:val="0"/>
        <w:numPr>
          <w:ilvl w:val="0"/>
          <w:numId w:val="37"/>
        </w:numPr>
        <w:tabs>
          <w:tab w:val="left" w:pos="-7797"/>
          <w:tab w:val="left" w:pos="1134"/>
        </w:tabs>
        <w:autoSpaceDE w:val="0"/>
        <w:autoSpaceDN w:val="0"/>
        <w:adjustRightInd w:val="0"/>
        <w:ind w:firstLine="709"/>
        <w:contextualSpacing/>
        <w:jc w:val="both"/>
        <w:rPr>
          <w:lang w:eastAsia="ru-RU"/>
        </w:rPr>
      </w:pPr>
      <w:r>
        <w:rPr>
          <w:lang w:eastAsia="ru-RU"/>
        </w:rPr>
        <w:t>в основном соответствует;</w:t>
      </w:r>
    </w:p>
    <w:p w:rsidR="005831BC" w:rsidRDefault="005831BC" w:rsidP="005831BC">
      <w:pPr>
        <w:widowControl w:val="0"/>
        <w:numPr>
          <w:ilvl w:val="0"/>
          <w:numId w:val="37"/>
        </w:numPr>
        <w:tabs>
          <w:tab w:val="left" w:pos="-7797"/>
          <w:tab w:val="left" w:pos="1134"/>
        </w:tabs>
        <w:autoSpaceDE w:val="0"/>
        <w:autoSpaceDN w:val="0"/>
        <w:adjustRightInd w:val="0"/>
        <w:ind w:firstLine="709"/>
        <w:contextualSpacing/>
        <w:jc w:val="both"/>
        <w:rPr>
          <w:lang w:eastAsia="ru-RU"/>
        </w:rPr>
      </w:pPr>
      <w:r>
        <w:rPr>
          <w:lang w:eastAsia="ru-RU"/>
        </w:rPr>
        <w:t>частично соответствует;</w:t>
      </w:r>
    </w:p>
    <w:p w:rsidR="005831BC" w:rsidRDefault="005831BC" w:rsidP="005831BC">
      <w:pPr>
        <w:widowControl w:val="0"/>
        <w:numPr>
          <w:ilvl w:val="0"/>
          <w:numId w:val="37"/>
        </w:numPr>
        <w:tabs>
          <w:tab w:val="left" w:pos="-7797"/>
          <w:tab w:val="left" w:pos="1134"/>
        </w:tabs>
        <w:autoSpaceDE w:val="0"/>
        <w:autoSpaceDN w:val="0"/>
        <w:adjustRightInd w:val="0"/>
        <w:ind w:firstLine="709"/>
        <w:contextualSpacing/>
        <w:jc w:val="both"/>
        <w:rPr>
          <w:lang w:eastAsia="ru-RU"/>
        </w:rPr>
      </w:pPr>
      <w:r>
        <w:rPr>
          <w:lang w:eastAsia="ru-RU"/>
        </w:rPr>
        <w:t>не соответствует;</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5.Ответы на практические кейсы-задачи, необходимые для оценки знаний, умений, навыков и (или) опыта деятельности, обучающийся (нужное отметить </w:t>
      </w:r>
      <w:r>
        <w:rPr>
          <w:b/>
          <w:lang w:eastAsia="ru-RU"/>
        </w:rPr>
        <w:sym w:font="Symbol" w:char="F0D6"/>
      </w:r>
      <w:r>
        <w:rPr>
          <w:b/>
          <w:lang w:eastAsia="ru-RU"/>
        </w:rPr>
        <w:t>):</w:t>
      </w:r>
    </w:p>
    <w:p w:rsidR="005831BC" w:rsidRDefault="005831BC" w:rsidP="005831BC">
      <w:pPr>
        <w:widowControl w:val="0"/>
        <w:numPr>
          <w:ilvl w:val="0"/>
          <w:numId w:val="38"/>
        </w:numPr>
        <w:tabs>
          <w:tab w:val="left" w:pos="-7797"/>
          <w:tab w:val="left" w:pos="1134"/>
        </w:tabs>
        <w:autoSpaceDE w:val="0"/>
        <w:autoSpaceDN w:val="0"/>
        <w:adjustRightInd w:val="0"/>
        <w:ind w:firstLine="709"/>
        <w:contextualSpacing/>
        <w:jc w:val="both"/>
        <w:rPr>
          <w:lang w:eastAsia="ru-RU"/>
        </w:rPr>
      </w:pPr>
      <w:r>
        <w:rPr>
          <w:lang w:eastAsia="ru-RU"/>
        </w:rPr>
        <w:t>дает аргументированные ответы на вопросы;</w:t>
      </w:r>
    </w:p>
    <w:p w:rsidR="005831BC" w:rsidRDefault="005831BC" w:rsidP="005831BC">
      <w:pPr>
        <w:widowControl w:val="0"/>
        <w:numPr>
          <w:ilvl w:val="0"/>
          <w:numId w:val="38"/>
        </w:numPr>
        <w:tabs>
          <w:tab w:val="left" w:pos="-7797"/>
          <w:tab w:val="left" w:pos="1134"/>
        </w:tabs>
        <w:autoSpaceDE w:val="0"/>
        <w:autoSpaceDN w:val="0"/>
        <w:adjustRightInd w:val="0"/>
        <w:ind w:firstLine="709"/>
        <w:contextualSpacing/>
        <w:jc w:val="both"/>
        <w:rPr>
          <w:lang w:eastAsia="ru-RU"/>
        </w:rPr>
      </w:pPr>
      <w:r>
        <w:rPr>
          <w:lang w:eastAsia="ru-RU"/>
        </w:rPr>
        <w:t>дает ответы на вопросы по существу;</w:t>
      </w:r>
    </w:p>
    <w:p w:rsidR="005831BC" w:rsidRDefault="005831BC" w:rsidP="005831BC">
      <w:pPr>
        <w:widowControl w:val="0"/>
        <w:numPr>
          <w:ilvl w:val="0"/>
          <w:numId w:val="38"/>
        </w:numPr>
        <w:tabs>
          <w:tab w:val="left" w:pos="-7797"/>
          <w:tab w:val="left" w:pos="1134"/>
        </w:tabs>
        <w:autoSpaceDE w:val="0"/>
        <w:autoSpaceDN w:val="0"/>
        <w:adjustRightInd w:val="0"/>
        <w:ind w:firstLine="709"/>
        <w:contextualSpacing/>
        <w:jc w:val="both"/>
        <w:rPr>
          <w:lang w:eastAsia="ru-RU"/>
        </w:rPr>
      </w:pPr>
      <w:r>
        <w:rPr>
          <w:lang w:eastAsia="ru-RU"/>
        </w:rPr>
        <w:t>дает ответы на вопросы не по существу;</w:t>
      </w:r>
    </w:p>
    <w:p w:rsidR="005831BC" w:rsidRDefault="005831BC" w:rsidP="005831BC">
      <w:pPr>
        <w:widowControl w:val="0"/>
        <w:numPr>
          <w:ilvl w:val="0"/>
          <w:numId w:val="38"/>
        </w:numPr>
        <w:tabs>
          <w:tab w:val="left" w:pos="-7797"/>
          <w:tab w:val="left" w:pos="1134"/>
        </w:tabs>
        <w:autoSpaceDE w:val="0"/>
        <w:autoSpaceDN w:val="0"/>
        <w:adjustRightInd w:val="0"/>
        <w:ind w:firstLine="709"/>
        <w:contextualSpacing/>
        <w:jc w:val="both"/>
        <w:rPr>
          <w:lang w:eastAsia="ru-RU"/>
        </w:rPr>
      </w:pPr>
      <w:r>
        <w:rPr>
          <w:lang w:eastAsia="ru-RU"/>
        </w:rPr>
        <w:t>не может ответить на вопросы;</w:t>
      </w:r>
    </w:p>
    <w:p w:rsidR="005831BC" w:rsidRDefault="005831BC" w:rsidP="005831BC">
      <w:pPr>
        <w:widowControl w:val="0"/>
        <w:tabs>
          <w:tab w:val="left" w:pos="-7797"/>
          <w:tab w:val="left" w:pos="1134"/>
        </w:tabs>
        <w:autoSpaceDE w:val="0"/>
        <w:autoSpaceDN w:val="0"/>
        <w:adjustRightInd w:val="0"/>
        <w:ind w:firstLine="709"/>
        <w:contextualSpacing/>
        <w:jc w:val="both"/>
        <w:rPr>
          <w:b/>
          <w:lang w:eastAsia="ru-RU"/>
        </w:rPr>
      </w:pPr>
      <w:r>
        <w:rPr>
          <w:b/>
          <w:lang w:eastAsia="ru-RU"/>
        </w:rPr>
        <w:t xml:space="preserve">6.Оформление обучающимся отчета по практике (нужное отметить </w:t>
      </w:r>
      <w:r>
        <w:rPr>
          <w:b/>
          <w:lang w:eastAsia="ru-RU"/>
        </w:rPr>
        <w:sym w:font="Symbol" w:char="F0D6"/>
      </w:r>
      <w:r>
        <w:rPr>
          <w:b/>
          <w:lang w:eastAsia="ru-RU"/>
        </w:rPr>
        <w:t>):</w:t>
      </w:r>
    </w:p>
    <w:p w:rsidR="005831BC" w:rsidRDefault="005831BC" w:rsidP="005831BC">
      <w:pPr>
        <w:widowControl w:val="0"/>
        <w:numPr>
          <w:ilvl w:val="0"/>
          <w:numId w:val="39"/>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правильно;</w:t>
      </w:r>
    </w:p>
    <w:p w:rsidR="005831BC" w:rsidRDefault="005831BC" w:rsidP="005831BC">
      <w:pPr>
        <w:widowControl w:val="0"/>
        <w:numPr>
          <w:ilvl w:val="0"/>
          <w:numId w:val="39"/>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с незначительными недостатками;</w:t>
      </w:r>
    </w:p>
    <w:p w:rsidR="005831BC" w:rsidRDefault="005831BC" w:rsidP="005831BC">
      <w:pPr>
        <w:widowControl w:val="0"/>
        <w:numPr>
          <w:ilvl w:val="0"/>
          <w:numId w:val="39"/>
        </w:numPr>
        <w:tabs>
          <w:tab w:val="left" w:pos="-7797"/>
          <w:tab w:val="left" w:pos="1134"/>
        </w:tabs>
        <w:autoSpaceDE w:val="0"/>
        <w:autoSpaceDN w:val="0"/>
        <w:adjustRightInd w:val="0"/>
        <w:ind w:firstLine="709"/>
        <w:contextualSpacing/>
        <w:jc w:val="both"/>
        <w:rPr>
          <w:lang w:eastAsia="ru-RU"/>
        </w:rPr>
      </w:pPr>
      <w:r>
        <w:rPr>
          <w:lang w:eastAsia="ru-RU"/>
        </w:rPr>
        <w:t xml:space="preserve">отчет о прохождении практики оформлен с недостатками; </w:t>
      </w:r>
    </w:p>
    <w:p w:rsidR="005831BC" w:rsidRDefault="005831BC" w:rsidP="005831BC">
      <w:pPr>
        <w:widowControl w:val="0"/>
        <w:numPr>
          <w:ilvl w:val="0"/>
          <w:numId w:val="39"/>
        </w:numPr>
        <w:tabs>
          <w:tab w:val="left" w:pos="-7797"/>
          <w:tab w:val="left" w:pos="1134"/>
        </w:tabs>
        <w:autoSpaceDE w:val="0"/>
        <w:autoSpaceDN w:val="0"/>
        <w:adjustRightInd w:val="0"/>
        <w:ind w:firstLine="709"/>
        <w:contextualSpacing/>
        <w:jc w:val="both"/>
        <w:rPr>
          <w:lang w:eastAsia="ru-RU"/>
        </w:rPr>
      </w:pPr>
      <w:r>
        <w:rPr>
          <w:lang w:eastAsia="ru-RU"/>
        </w:rPr>
        <w:t>отчет о прохождении практики оформлен неверно;</w:t>
      </w:r>
    </w:p>
    <w:p w:rsidR="005831BC" w:rsidRDefault="005831BC" w:rsidP="005831BC">
      <w:pPr>
        <w:pStyle w:val="a4"/>
        <w:tabs>
          <w:tab w:val="left" w:pos="-7797"/>
          <w:tab w:val="left" w:pos="1134"/>
        </w:tabs>
        <w:ind w:left="0" w:firstLine="709"/>
        <w:rPr>
          <w:b/>
          <w:lang w:eastAsia="ru-RU"/>
        </w:rPr>
      </w:pPr>
      <w:r>
        <w:rPr>
          <w:b/>
        </w:rPr>
        <w:t>Аттестуемый продемонстрировал владение следующими  компетенциями:</w:t>
      </w:r>
    </w:p>
    <w:p w:rsidR="005831BC" w:rsidRDefault="005831BC" w:rsidP="005831BC">
      <w:pPr>
        <w:rPr>
          <w:sz w:val="24"/>
          <w:szCs w:val="24"/>
        </w:rPr>
      </w:pPr>
    </w:p>
    <w:tbl>
      <w:tblPr>
        <w:tblStyle w:val="a6"/>
        <w:tblW w:w="9465" w:type="dxa"/>
        <w:tblLayout w:type="fixed"/>
        <w:tblLook w:val="04A0" w:firstRow="1" w:lastRow="0" w:firstColumn="1" w:lastColumn="0" w:noHBand="0" w:noVBand="1"/>
      </w:tblPr>
      <w:tblGrid>
        <w:gridCol w:w="4751"/>
        <w:gridCol w:w="1737"/>
        <w:gridCol w:w="992"/>
        <w:gridCol w:w="993"/>
        <w:gridCol w:w="992"/>
      </w:tblGrid>
      <w:tr w:rsidR="005831BC" w:rsidTr="005831BC">
        <w:tc>
          <w:tcPr>
            <w:tcW w:w="4750" w:type="dxa"/>
            <w:vMerge w:val="restart"/>
            <w:tcBorders>
              <w:top w:val="single" w:sz="4" w:space="0" w:color="auto"/>
              <w:left w:val="single" w:sz="4" w:space="0" w:color="auto"/>
              <w:bottom w:val="single" w:sz="4" w:space="0" w:color="auto"/>
              <w:right w:val="single" w:sz="4" w:space="0" w:color="auto"/>
            </w:tcBorders>
            <w:hideMark/>
          </w:tcPr>
          <w:p w:rsidR="005831BC" w:rsidRDefault="005831BC">
            <w:r>
              <w:t>Виды работ, выполненных студентами во время практики</w:t>
            </w:r>
          </w:p>
        </w:tc>
        <w:tc>
          <w:tcPr>
            <w:tcW w:w="1737" w:type="dxa"/>
            <w:vMerge w:val="restart"/>
            <w:tcBorders>
              <w:top w:val="single" w:sz="4" w:space="0" w:color="auto"/>
              <w:left w:val="single" w:sz="4" w:space="0" w:color="auto"/>
              <w:bottom w:val="single" w:sz="4" w:space="0" w:color="auto"/>
              <w:right w:val="single" w:sz="4" w:space="0" w:color="auto"/>
            </w:tcBorders>
            <w:hideMark/>
          </w:tcPr>
          <w:p w:rsidR="005831BC" w:rsidRDefault="005831BC">
            <w:r>
              <w:t xml:space="preserve">Компетенции, формируемые выполняемыми заданиями </w:t>
            </w:r>
          </w:p>
        </w:tc>
        <w:tc>
          <w:tcPr>
            <w:tcW w:w="2977" w:type="dxa"/>
            <w:gridSpan w:val="3"/>
            <w:tcBorders>
              <w:top w:val="single" w:sz="4" w:space="0" w:color="auto"/>
              <w:left w:val="single" w:sz="4" w:space="0" w:color="auto"/>
              <w:bottom w:val="single" w:sz="4" w:space="0" w:color="auto"/>
              <w:right w:val="single" w:sz="4" w:space="0" w:color="auto"/>
            </w:tcBorders>
            <w:hideMark/>
          </w:tcPr>
          <w:p w:rsidR="005831BC" w:rsidRDefault="005831BC">
            <w:r>
              <w:t>Владение компетенциями /оценка за выполненное задание</w:t>
            </w:r>
          </w:p>
        </w:tc>
      </w:tr>
      <w:tr w:rsidR="005831BC" w:rsidTr="005831BC">
        <w:tc>
          <w:tcPr>
            <w:tcW w:w="4750" w:type="dxa"/>
            <w:vMerge/>
            <w:tcBorders>
              <w:top w:val="single" w:sz="4" w:space="0" w:color="auto"/>
              <w:left w:val="single" w:sz="4" w:space="0" w:color="auto"/>
              <w:bottom w:val="single" w:sz="4" w:space="0" w:color="auto"/>
              <w:right w:val="single" w:sz="4" w:space="0" w:color="auto"/>
            </w:tcBorders>
            <w:vAlign w:val="center"/>
            <w:hideMark/>
          </w:tcPr>
          <w:p w:rsidR="005831BC" w:rsidRDefault="005831BC"/>
        </w:tc>
        <w:tc>
          <w:tcPr>
            <w:tcW w:w="1737" w:type="dxa"/>
            <w:vMerge/>
            <w:tcBorders>
              <w:top w:val="single" w:sz="4" w:space="0" w:color="auto"/>
              <w:left w:val="single" w:sz="4" w:space="0" w:color="auto"/>
              <w:bottom w:val="single" w:sz="4" w:space="0" w:color="auto"/>
              <w:right w:val="single" w:sz="4" w:space="0" w:color="auto"/>
            </w:tcBorders>
            <w:vAlign w:val="center"/>
            <w:hideMark/>
          </w:tcPr>
          <w:p w:rsidR="005831BC" w:rsidRDefault="005831BC"/>
        </w:tc>
        <w:tc>
          <w:tcPr>
            <w:tcW w:w="992" w:type="dxa"/>
            <w:tcBorders>
              <w:top w:val="single" w:sz="4" w:space="0" w:color="auto"/>
              <w:left w:val="single" w:sz="4" w:space="0" w:color="auto"/>
              <w:bottom w:val="single" w:sz="4" w:space="0" w:color="auto"/>
              <w:right w:val="single" w:sz="4" w:space="0" w:color="auto"/>
            </w:tcBorders>
          </w:tcPr>
          <w:p w:rsidR="005831BC" w:rsidRDefault="005831BC">
            <w:r>
              <w:t>Высокий уровень</w:t>
            </w:r>
          </w:p>
          <w:p w:rsidR="005831BC" w:rsidRDefault="005831BC">
            <w:r>
              <w:t>(оценка «5»)</w:t>
            </w:r>
          </w:p>
          <w:p w:rsidR="005831BC" w:rsidRDefault="005831BC"/>
        </w:tc>
        <w:tc>
          <w:tcPr>
            <w:tcW w:w="993" w:type="dxa"/>
            <w:tcBorders>
              <w:top w:val="single" w:sz="4" w:space="0" w:color="auto"/>
              <w:left w:val="single" w:sz="4" w:space="0" w:color="auto"/>
              <w:bottom w:val="single" w:sz="4" w:space="0" w:color="auto"/>
              <w:right w:val="single" w:sz="4" w:space="0" w:color="auto"/>
            </w:tcBorders>
          </w:tcPr>
          <w:p w:rsidR="005831BC" w:rsidRDefault="005831BC">
            <w:r>
              <w:lastRenderedPageBreak/>
              <w:t xml:space="preserve">Продвинутый уровень (оценка </w:t>
            </w:r>
            <w:r>
              <w:lastRenderedPageBreak/>
              <w:t>«4»)</w:t>
            </w:r>
          </w:p>
          <w:p w:rsidR="005831BC" w:rsidRDefault="005831BC"/>
        </w:tc>
        <w:tc>
          <w:tcPr>
            <w:tcW w:w="992" w:type="dxa"/>
            <w:tcBorders>
              <w:top w:val="single" w:sz="4" w:space="0" w:color="auto"/>
              <w:left w:val="single" w:sz="4" w:space="0" w:color="auto"/>
              <w:bottom w:val="single" w:sz="4" w:space="0" w:color="auto"/>
              <w:right w:val="single" w:sz="4" w:space="0" w:color="auto"/>
            </w:tcBorders>
            <w:hideMark/>
          </w:tcPr>
          <w:p w:rsidR="005831BC" w:rsidRDefault="005831BC">
            <w:r>
              <w:lastRenderedPageBreak/>
              <w:t xml:space="preserve">Пороговый уровень (оценка </w:t>
            </w:r>
            <w:r>
              <w:lastRenderedPageBreak/>
              <w:t>«3»)</w:t>
            </w:r>
          </w:p>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lastRenderedPageBreak/>
              <w:t>Задание 1.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 xml:space="preserve">ОК-1 </w:t>
            </w:r>
          </w:p>
          <w:p w:rsidR="005831BC" w:rsidRDefault="005831BC">
            <w:r>
              <w:t>ОПК-4</w:t>
            </w:r>
          </w:p>
        </w:tc>
        <w:tc>
          <w:tcPr>
            <w:tcW w:w="992" w:type="dxa"/>
            <w:tcBorders>
              <w:top w:val="single" w:sz="4" w:space="0" w:color="auto"/>
              <w:left w:val="single" w:sz="4" w:space="0" w:color="auto"/>
              <w:bottom w:val="single" w:sz="4" w:space="0" w:color="auto"/>
              <w:right w:val="single" w:sz="4" w:space="0" w:color="auto"/>
            </w:tcBorders>
            <w:hideMark/>
          </w:tcPr>
          <w:p w:rsidR="005831BC" w:rsidRDefault="005831BC">
            <w:r>
              <w:t>5</w:t>
            </w:r>
          </w:p>
        </w:tc>
        <w:tc>
          <w:tcPr>
            <w:tcW w:w="993" w:type="dxa"/>
            <w:tcBorders>
              <w:top w:val="single" w:sz="4" w:space="0" w:color="auto"/>
              <w:left w:val="single" w:sz="4" w:space="0" w:color="auto"/>
              <w:bottom w:val="single" w:sz="4" w:space="0" w:color="auto"/>
              <w:right w:val="single" w:sz="4" w:space="0" w:color="auto"/>
            </w:tcBorders>
          </w:tcPr>
          <w:p w:rsidR="005831BC" w:rsidRDefault="005831BC"/>
        </w:tc>
        <w:tc>
          <w:tcPr>
            <w:tcW w:w="992" w:type="dxa"/>
            <w:tcBorders>
              <w:top w:val="single" w:sz="4" w:space="0" w:color="auto"/>
              <w:left w:val="single" w:sz="4" w:space="0" w:color="auto"/>
              <w:bottom w:val="single" w:sz="4" w:space="0" w:color="auto"/>
              <w:right w:val="single" w:sz="4" w:space="0" w:color="auto"/>
            </w:tcBorders>
          </w:tcPr>
          <w:p w:rsidR="005831BC" w:rsidRDefault="005831BC"/>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t>Задание 2.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 xml:space="preserve">ОК-2, </w:t>
            </w:r>
          </w:p>
          <w:p w:rsidR="005831BC" w:rsidRDefault="005831BC">
            <w:r>
              <w:t>ПК-5</w:t>
            </w:r>
          </w:p>
        </w:tc>
        <w:tc>
          <w:tcPr>
            <w:tcW w:w="992" w:type="dxa"/>
            <w:tcBorders>
              <w:top w:val="single" w:sz="4" w:space="0" w:color="auto"/>
              <w:left w:val="single" w:sz="4" w:space="0" w:color="auto"/>
              <w:bottom w:val="single" w:sz="4" w:space="0" w:color="auto"/>
              <w:right w:val="single" w:sz="4" w:space="0" w:color="auto"/>
            </w:tcBorders>
          </w:tcPr>
          <w:p w:rsidR="005831BC" w:rsidRDefault="005831BC"/>
        </w:tc>
        <w:tc>
          <w:tcPr>
            <w:tcW w:w="993" w:type="dxa"/>
            <w:tcBorders>
              <w:top w:val="single" w:sz="4" w:space="0" w:color="auto"/>
              <w:left w:val="single" w:sz="4" w:space="0" w:color="auto"/>
              <w:bottom w:val="single" w:sz="4" w:space="0" w:color="auto"/>
              <w:right w:val="single" w:sz="4" w:space="0" w:color="auto"/>
            </w:tcBorders>
            <w:hideMark/>
          </w:tcPr>
          <w:p w:rsidR="005831BC" w:rsidRDefault="005831BC">
            <w:r>
              <w:t>4</w:t>
            </w:r>
          </w:p>
        </w:tc>
        <w:tc>
          <w:tcPr>
            <w:tcW w:w="992" w:type="dxa"/>
            <w:tcBorders>
              <w:top w:val="single" w:sz="4" w:space="0" w:color="auto"/>
              <w:left w:val="single" w:sz="4" w:space="0" w:color="auto"/>
              <w:bottom w:val="single" w:sz="4" w:space="0" w:color="auto"/>
              <w:right w:val="single" w:sz="4" w:space="0" w:color="auto"/>
            </w:tcBorders>
          </w:tcPr>
          <w:p w:rsidR="005831BC" w:rsidRDefault="005831BC"/>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t>Задание 3.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ОК-3</w:t>
            </w:r>
          </w:p>
        </w:tc>
        <w:tc>
          <w:tcPr>
            <w:tcW w:w="992" w:type="dxa"/>
            <w:tcBorders>
              <w:top w:val="single" w:sz="4" w:space="0" w:color="auto"/>
              <w:left w:val="single" w:sz="4" w:space="0" w:color="auto"/>
              <w:bottom w:val="single" w:sz="4" w:space="0" w:color="auto"/>
              <w:right w:val="single" w:sz="4" w:space="0" w:color="auto"/>
            </w:tcBorders>
          </w:tcPr>
          <w:p w:rsidR="005831BC" w:rsidRDefault="005831BC"/>
        </w:tc>
        <w:tc>
          <w:tcPr>
            <w:tcW w:w="993" w:type="dxa"/>
            <w:tcBorders>
              <w:top w:val="single" w:sz="4" w:space="0" w:color="auto"/>
              <w:left w:val="single" w:sz="4" w:space="0" w:color="auto"/>
              <w:bottom w:val="single" w:sz="4" w:space="0" w:color="auto"/>
              <w:right w:val="single" w:sz="4" w:space="0" w:color="auto"/>
            </w:tcBorders>
          </w:tcPr>
          <w:p w:rsidR="005831BC" w:rsidRDefault="005831BC"/>
        </w:tc>
        <w:tc>
          <w:tcPr>
            <w:tcW w:w="992" w:type="dxa"/>
            <w:tcBorders>
              <w:top w:val="single" w:sz="4" w:space="0" w:color="auto"/>
              <w:left w:val="single" w:sz="4" w:space="0" w:color="auto"/>
              <w:bottom w:val="single" w:sz="4" w:space="0" w:color="auto"/>
              <w:right w:val="single" w:sz="4" w:space="0" w:color="auto"/>
            </w:tcBorders>
            <w:hideMark/>
          </w:tcPr>
          <w:p w:rsidR="005831BC" w:rsidRDefault="005831BC">
            <w:r>
              <w:t>3</w:t>
            </w:r>
          </w:p>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t>Задание 4.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ОПК-3</w:t>
            </w:r>
          </w:p>
        </w:tc>
        <w:tc>
          <w:tcPr>
            <w:tcW w:w="992" w:type="dxa"/>
            <w:tcBorders>
              <w:top w:val="single" w:sz="4" w:space="0" w:color="auto"/>
              <w:left w:val="single" w:sz="4" w:space="0" w:color="auto"/>
              <w:bottom w:val="single" w:sz="4" w:space="0" w:color="auto"/>
              <w:right w:val="single" w:sz="4" w:space="0" w:color="auto"/>
            </w:tcBorders>
            <w:hideMark/>
          </w:tcPr>
          <w:p w:rsidR="005831BC" w:rsidRDefault="005831BC">
            <w:r>
              <w:t>5</w:t>
            </w:r>
          </w:p>
        </w:tc>
        <w:tc>
          <w:tcPr>
            <w:tcW w:w="993" w:type="dxa"/>
            <w:tcBorders>
              <w:top w:val="single" w:sz="4" w:space="0" w:color="auto"/>
              <w:left w:val="single" w:sz="4" w:space="0" w:color="auto"/>
              <w:bottom w:val="single" w:sz="4" w:space="0" w:color="auto"/>
              <w:right w:val="single" w:sz="4" w:space="0" w:color="auto"/>
            </w:tcBorders>
          </w:tcPr>
          <w:p w:rsidR="005831BC" w:rsidRDefault="005831BC"/>
        </w:tc>
        <w:tc>
          <w:tcPr>
            <w:tcW w:w="992" w:type="dxa"/>
            <w:tcBorders>
              <w:top w:val="single" w:sz="4" w:space="0" w:color="auto"/>
              <w:left w:val="single" w:sz="4" w:space="0" w:color="auto"/>
              <w:bottom w:val="single" w:sz="4" w:space="0" w:color="auto"/>
              <w:right w:val="single" w:sz="4" w:space="0" w:color="auto"/>
            </w:tcBorders>
          </w:tcPr>
          <w:p w:rsidR="005831BC" w:rsidRDefault="005831BC"/>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t>Задание 5. Формулировка текста задания из содержания индивидуального задания по практике</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ПК-1</w:t>
            </w:r>
          </w:p>
        </w:tc>
        <w:tc>
          <w:tcPr>
            <w:tcW w:w="992" w:type="dxa"/>
            <w:tcBorders>
              <w:top w:val="single" w:sz="4" w:space="0" w:color="auto"/>
              <w:left w:val="single" w:sz="4" w:space="0" w:color="auto"/>
              <w:bottom w:val="single" w:sz="4" w:space="0" w:color="auto"/>
              <w:right w:val="single" w:sz="4" w:space="0" w:color="auto"/>
            </w:tcBorders>
          </w:tcPr>
          <w:p w:rsidR="005831BC" w:rsidRDefault="005831BC"/>
        </w:tc>
        <w:tc>
          <w:tcPr>
            <w:tcW w:w="993" w:type="dxa"/>
            <w:tcBorders>
              <w:top w:val="single" w:sz="4" w:space="0" w:color="auto"/>
              <w:left w:val="single" w:sz="4" w:space="0" w:color="auto"/>
              <w:bottom w:val="single" w:sz="4" w:space="0" w:color="auto"/>
              <w:right w:val="single" w:sz="4" w:space="0" w:color="auto"/>
            </w:tcBorders>
            <w:hideMark/>
          </w:tcPr>
          <w:p w:rsidR="005831BC" w:rsidRDefault="005831BC">
            <w:r>
              <w:t>4</w:t>
            </w:r>
          </w:p>
        </w:tc>
        <w:tc>
          <w:tcPr>
            <w:tcW w:w="992" w:type="dxa"/>
            <w:tcBorders>
              <w:top w:val="single" w:sz="4" w:space="0" w:color="auto"/>
              <w:left w:val="single" w:sz="4" w:space="0" w:color="auto"/>
              <w:bottom w:val="single" w:sz="4" w:space="0" w:color="auto"/>
              <w:right w:val="single" w:sz="4" w:space="0" w:color="auto"/>
            </w:tcBorders>
          </w:tcPr>
          <w:p w:rsidR="005831BC" w:rsidRDefault="005831BC"/>
        </w:tc>
      </w:tr>
      <w:tr w:rsidR="005831BC" w:rsidTr="005831BC">
        <w:tc>
          <w:tcPr>
            <w:tcW w:w="4750" w:type="dxa"/>
            <w:tcBorders>
              <w:top w:val="single" w:sz="4" w:space="0" w:color="auto"/>
              <w:left w:val="single" w:sz="4" w:space="0" w:color="auto"/>
              <w:bottom w:val="single" w:sz="4" w:space="0" w:color="auto"/>
              <w:right w:val="single" w:sz="4" w:space="0" w:color="auto"/>
            </w:tcBorders>
            <w:hideMark/>
          </w:tcPr>
          <w:p w:rsidR="005831BC" w:rsidRDefault="005831BC">
            <w:r>
              <w:t>…</w:t>
            </w:r>
          </w:p>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r>
              <w:t>…</w:t>
            </w:r>
          </w:p>
        </w:tc>
        <w:tc>
          <w:tcPr>
            <w:tcW w:w="992" w:type="dxa"/>
            <w:tcBorders>
              <w:top w:val="single" w:sz="4" w:space="0" w:color="auto"/>
              <w:left w:val="single" w:sz="4" w:space="0" w:color="auto"/>
              <w:bottom w:val="single" w:sz="4" w:space="0" w:color="auto"/>
              <w:right w:val="single" w:sz="4" w:space="0" w:color="auto"/>
            </w:tcBorders>
            <w:hideMark/>
          </w:tcPr>
          <w:p w:rsidR="005831BC" w:rsidRDefault="005831BC">
            <w:r>
              <w:t>5</w:t>
            </w:r>
          </w:p>
        </w:tc>
        <w:tc>
          <w:tcPr>
            <w:tcW w:w="993" w:type="dxa"/>
            <w:tcBorders>
              <w:top w:val="single" w:sz="4" w:space="0" w:color="auto"/>
              <w:left w:val="single" w:sz="4" w:space="0" w:color="auto"/>
              <w:bottom w:val="single" w:sz="4" w:space="0" w:color="auto"/>
              <w:right w:val="single" w:sz="4" w:space="0" w:color="auto"/>
            </w:tcBorders>
          </w:tcPr>
          <w:p w:rsidR="005831BC" w:rsidRDefault="005831BC"/>
        </w:tc>
        <w:tc>
          <w:tcPr>
            <w:tcW w:w="992" w:type="dxa"/>
            <w:tcBorders>
              <w:top w:val="single" w:sz="4" w:space="0" w:color="auto"/>
              <w:left w:val="single" w:sz="4" w:space="0" w:color="auto"/>
              <w:bottom w:val="single" w:sz="4" w:space="0" w:color="auto"/>
              <w:right w:val="single" w:sz="4" w:space="0" w:color="auto"/>
            </w:tcBorders>
          </w:tcPr>
          <w:p w:rsidR="005831BC" w:rsidRDefault="005831BC"/>
        </w:tc>
      </w:tr>
      <w:tr w:rsidR="005831BC" w:rsidTr="005831BC">
        <w:tc>
          <w:tcPr>
            <w:tcW w:w="4750" w:type="dxa"/>
            <w:tcBorders>
              <w:top w:val="single" w:sz="4" w:space="0" w:color="auto"/>
              <w:left w:val="single" w:sz="4" w:space="0" w:color="auto"/>
              <w:bottom w:val="single" w:sz="4" w:space="0" w:color="auto"/>
              <w:right w:val="single" w:sz="4" w:space="0" w:color="auto"/>
            </w:tcBorders>
          </w:tcPr>
          <w:p w:rsidR="005831BC" w:rsidRDefault="005831BC"/>
        </w:tc>
        <w:tc>
          <w:tcPr>
            <w:tcW w:w="1737" w:type="dxa"/>
            <w:tcBorders>
              <w:top w:val="single" w:sz="4" w:space="0" w:color="auto"/>
              <w:left w:val="single" w:sz="4" w:space="0" w:color="auto"/>
              <w:bottom w:val="single" w:sz="4" w:space="0" w:color="auto"/>
              <w:right w:val="single" w:sz="4" w:space="0" w:color="auto"/>
            </w:tcBorders>
            <w:hideMark/>
          </w:tcPr>
          <w:p w:rsidR="005831BC" w:rsidRDefault="005831BC">
            <w:pPr>
              <w:jc w:val="right"/>
            </w:pPr>
            <w:r>
              <w:t>Оценка по практике</w:t>
            </w:r>
          </w:p>
        </w:tc>
        <w:tc>
          <w:tcPr>
            <w:tcW w:w="2977" w:type="dxa"/>
            <w:gridSpan w:val="3"/>
            <w:tcBorders>
              <w:top w:val="single" w:sz="4" w:space="0" w:color="auto"/>
              <w:left w:val="single" w:sz="4" w:space="0" w:color="auto"/>
              <w:bottom w:val="single" w:sz="4" w:space="0" w:color="auto"/>
              <w:right w:val="single" w:sz="4" w:space="0" w:color="auto"/>
            </w:tcBorders>
          </w:tcPr>
          <w:p w:rsidR="005831BC" w:rsidRDefault="005831BC">
            <w:pPr>
              <w:rPr>
                <w:b/>
              </w:rPr>
            </w:pPr>
            <w:r>
              <w:rPr>
                <w:b/>
              </w:rPr>
              <w:t>4 (хорошо)</w:t>
            </w:r>
          </w:p>
          <w:p w:rsidR="005831BC" w:rsidRDefault="005831BC"/>
          <w:p w:rsidR="005831BC" w:rsidRDefault="005831BC">
            <w:pPr>
              <w:rPr>
                <w:i/>
              </w:rPr>
            </w:pPr>
            <w:r>
              <w:rPr>
                <w:i/>
              </w:rPr>
              <w:t>Примечание: Считается средняя оценка = сумма всех баллов делится на кол-во оценок (4,3 ), далее округляется по правилам.</w:t>
            </w:r>
          </w:p>
        </w:tc>
      </w:tr>
    </w:tbl>
    <w:p w:rsidR="005831BC" w:rsidRDefault="005831BC" w:rsidP="005831BC">
      <w:pPr>
        <w:widowControl w:val="0"/>
        <w:autoSpaceDE w:val="0"/>
        <w:autoSpaceDN w:val="0"/>
        <w:adjustRightInd w:val="0"/>
        <w:ind w:firstLine="709"/>
        <w:jc w:val="both"/>
        <w:rPr>
          <w:bCs/>
          <w:spacing w:val="-4"/>
          <w:sz w:val="24"/>
          <w:szCs w:val="24"/>
          <w:lang w:eastAsia="ru-RU"/>
        </w:rPr>
      </w:pPr>
    </w:p>
    <w:p w:rsidR="005831BC" w:rsidRDefault="005831BC" w:rsidP="005831BC">
      <w:pPr>
        <w:widowControl w:val="0"/>
        <w:autoSpaceDE w:val="0"/>
        <w:autoSpaceDN w:val="0"/>
        <w:adjustRightInd w:val="0"/>
        <w:ind w:firstLine="709"/>
        <w:jc w:val="both"/>
        <w:rPr>
          <w:bCs/>
          <w:spacing w:val="-4"/>
          <w:sz w:val="24"/>
          <w:szCs w:val="24"/>
          <w:lang w:eastAsia="ru-RU"/>
        </w:rPr>
      </w:pPr>
      <w:r>
        <w:rPr>
          <w:bCs/>
          <w:spacing w:val="-4"/>
          <w:sz w:val="24"/>
          <w:szCs w:val="24"/>
          <w:lang w:eastAsia="ru-RU"/>
        </w:rPr>
        <w:t xml:space="preserve">Отчет по _______________________ практике </w:t>
      </w:r>
      <w:r>
        <w:rPr>
          <w:b/>
          <w:bCs/>
          <w:spacing w:val="-4"/>
          <w:sz w:val="24"/>
          <w:szCs w:val="24"/>
          <w:lang w:eastAsia="ru-RU"/>
        </w:rPr>
        <w:t xml:space="preserve">соответствует </w:t>
      </w:r>
      <w:r>
        <w:rPr>
          <w:bCs/>
          <w:spacing w:val="-4"/>
          <w:sz w:val="24"/>
          <w:szCs w:val="24"/>
          <w:lang w:eastAsia="ru-RU"/>
        </w:rPr>
        <w:t xml:space="preserve">требованиям рабочей программы практики, Положения о практической подготовке обучающихся в «ГГУ» и </w:t>
      </w:r>
      <w:r>
        <w:rPr>
          <w:b/>
          <w:bCs/>
          <w:spacing w:val="-4"/>
          <w:sz w:val="24"/>
          <w:szCs w:val="24"/>
          <w:lang w:eastAsia="ru-RU"/>
        </w:rPr>
        <w:t xml:space="preserve">рекомендуется к защите с оценкой «___________________________» </w:t>
      </w:r>
      <w:r>
        <w:rPr>
          <w:bCs/>
          <w:spacing w:val="-4"/>
          <w:sz w:val="24"/>
          <w:szCs w:val="24"/>
          <w:lang w:eastAsia="ru-RU"/>
        </w:rPr>
        <w:t>.</w:t>
      </w:r>
    </w:p>
    <w:p w:rsidR="005831BC" w:rsidRDefault="005831BC" w:rsidP="005831BC">
      <w:pPr>
        <w:widowControl w:val="0"/>
        <w:autoSpaceDE w:val="0"/>
        <w:autoSpaceDN w:val="0"/>
        <w:adjustRightInd w:val="0"/>
        <w:jc w:val="both"/>
        <w:rPr>
          <w:bCs/>
          <w:spacing w:val="-4"/>
          <w:sz w:val="24"/>
          <w:szCs w:val="24"/>
          <w:lang w:eastAsia="ru-RU"/>
        </w:rPr>
      </w:pPr>
    </w:p>
    <w:p w:rsidR="005831BC" w:rsidRDefault="005831BC" w:rsidP="005831BC">
      <w:pPr>
        <w:widowControl w:val="0"/>
        <w:autoSpaceDE w:val="0"/>
        <w:autoSpaceDN w:val="0"/>
        <w:adjustRightInd w:val="0"/>
        <w:jc w:val="both"/>
        <w:rPr>
          <w:sz w:val="24"/>
          <w:szCs w:val="24"/>
          <w:lang w:eastAsia="ru-RU"/>
        </w:rPr>
      </w:pPr>
      <w:r>
        <w:rPr>
          <w:bCs/>
          <w:spacing w:val="-4"/>
          <w:sz w:val="24"/>
          <w:szCs w:val="24"/>
          <w:lang w:eastAsia="ru-RU"/>
        </w:rPr>
        <w:t>Руководитель практики от Университета</w:t>
      </w:r>
      <w:r>
        <w:rPr>
          <w:bCs/>
          <w:spacing w:val="-4"/>
          <w:sz w:val="28"/>
          <w:szCs w:val="28"/>
          <w:lang w:eastAsia="ru-RU"/>
        </w:rPr>
        <w:t xml:space="preserve"> </w:t>
      </w:r>
      <w:r>
        <w:rPr>
          <w:sz w:val="24"/>
          <w:szCs w:val="24"/>
          <w:lang w:eastAsia="ru-RU"/>
        </w:rPr>
        <w:t>____________________       _______________________</w:t>
      </w:r>
    </w:p>
    <w:p w:rsidR="005831BC" w:rsidRDefault="005831BC" w:rsidP="005831BC">
      <w:pPr>
        <w:widowControl w:val="0"/>
        <w:autoSpaceDE w:val="0"/>
        <w:autoSpaceDN w:val="0"/>
        <w:adjustRightInd w:val="0"/>
        <w:rPr>
          <w:sz w:val="16"/>
          <w:szCs w:val="16"/>
          <w:lang w:eastAsia="ru-RU"/>
        </w:rPr>
      </w:pPr>
      <w:r>
        <w:rPr>
          <w:sz w:val="16"/>
          <w:szCs w:val="16"/>
          <w:lang w:eastAsia="ru-RU"/>
        </w:rPr>
        <w:t xml:space="preserve">                                                                                                                        (подпись)                                                             (ФИО)</w:t>
      </w:r>
    </w:p>
    <w:p w:rsidR="005831BC" w:rsidRDefault="005831BC" w:rsidP="005831BC">
      <w:pPr>
        <w:widowControl w:val="0"/>
        <w:autoSpaceDE w:val="0"/>
        <w:autoSpaceDN w:val="0"/>
        <w:adjustRightInd w:val="0"/>
        <w:rPr>
          <w:bCs/>
          <w:spacing w:val="-4"/>
          <w:sz w:val="24"/>
          <w:szCs w:val="24"/>
          <w:lang w:eastAsia="ru-RU"/>
        </w:rPr>
      </w:pPr>
    </w:p>
    <w:p w:rsidR="001A6C38" w:rsidRPr="00EA4775" w:rsidRDefault="001A6C38" w:rsidP="00EA4775">
      <w:pPr>
        <w:rPr>
          <w:sz w:val="28"/>
          <w:szCs w:val="28"/>
        </w:rPr>
      </w:pPr>
    </w:p>
    <w:sectPr w:rsidR="001A6C38" w:rsidRPr="00EA4775" w:rsidSect="00F83ADC">
      <w:headerReference w:type="default" r:id="rId9"/>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47C" w:rsidRDefault="00AA447C" w:rsidP="003B45FF">
      <w:r>
        <w:separator/>
      </w:r>
    </w:p>
  </w:endnote>
  <w:endnote w:type="continuationSeparator" w:id="0">
    <w:p w:rsidR="00AA447C" w:rsidRDefault="00AA447C"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47C" w:rsidRDefault="00AA447C" w:rsidP="003B45FF">
      <w:r>
        <w:separator/>
      </w:r>
    </w:p>
  </w:footnote>
  <w:footnote w:type="continuationSeparator" w:id="0">
    <w:p w:rsidR="00AA447C" w:rsidRDefault="00AA447C" w:rsidP="003B45FF">
      <w:r>
        <w:continuationSeparator/>
      </w:r>
    </w:p>
  </w:footnote>
  <w:footnote w:id="1">
    <w:p w:rsidR="004B6FD9" w:rsidRPr="00E439C6" w:rsidRDefault="004B6FD9" w:rsidP="00E439C6">
      <w:pPr>
        <w:pStyle w:val="af"/>
        <w:jc w:val="both"/>
        <w:rPr>
          <w:rFonts w:ascii="Times New Roman" w:hAnsi="Times New Roman"/>
        </w:rPr>
      </w:pPr>
      <w:r w:rsidRPr="00B05FD4">
        <w:rPr>
          <w:rStyle w:val="af5"/>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 xml:space="preserve"> </w:t>
      </w:r>
      <w:r w:rsidRPr="00B05FD4">
        <w:rPr>
          <w:rFonts w:ascii="Times New Roman" w:hAnsi="Times New Roman"/>
        </w:rPr>
        <w:t>инструктаж по технике безопасности,</w:t>
      </w:r>
      <w:r>
        <w:rPr>
          <w:sz w:val="24"/>
          <w:szCs w:val="24"/>
        </w:rPr>
        <w:t xml:space="preserve"> </w:t>
      </w:r>
      <w:r>
        <w:rPr>
          <w:rFonts w:ascii="Times New Roman" w:hAnsi="Times New Roman"/>
        </w:rPr>
        <w:t>о</w:t>
      </w:r>
      <w:r w:rsidRPr="00E439C6">
        <w:rPr>
          <w:rFonts w:ascii="Times New Roman" w:hAnsi="Times New Roman"/>
        </w:rPr>
        <w:t xml:space="preserve">знакомление с нормативными правовыми актами; анализ статистических данных; </w:t>
      </w:r>
      <w:r>
        <w:rPr>
          <w:rFonts w:ascii="Times New Roman" w:hAnsi="Times New Roman"/>
        </w:rPr>
        <w:t xml:space="preserve">обращений граждан, изучение целевых программ, </w:t>
      </w:r>
      <w:r w:rsidRPr="00E439C6">
        <w:rPr>
          <w:rFonts w:ascii="Times New Roman" w:hAnsi="Times New Roman"/>
        </w:rPr>
        <w:t xml:space="preserve">работа с базами данных; </w:t>
      </w:r>
      <w:r>
        <w:rPr>
          <w:rFonts w:ascii="Times New Roman" w:hAnsi="Times New Roman"/>
        </w:rPr>
        <w:t xml:space="preserve">изучение работы отдела кадров, </w:t>
      </w:r>
      <w:r w:rsidRPr="00E439C6">
        <w:rPr>
          <w:rFonts w:ascii="Times New Roman" w:hAnsi="Times New Roman"/>
        </w:rPr>
        <w:t>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FD9" w:rsidRDefault="004B6FD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F8F"/>
    <w:multiLevelType w:val="hybridMultilevel"/>
    <w:tmpl w:val="B2D64B12"/>
    <w:lvl w:ilvl="0" w:tplc="CE3437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5720F5F"/>
    <w:multiLevelType w:val="multilevel"/>
    <w:tmpl w:val="C3E26CDC"/>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3">
    <w:nsid w:val="0DE25A96"/>
    <w:multiLevelType w:val="hybridMultilevel"/>
    <w:tmpl w:val="0618128C"/>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AB7BBE"/>
    <w:multiLevelType w:val="hybridMultilevel"/>
    <w:tmpl w:val="05805A1E"/>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1B3214C"/>
    <w:multiLevelType w:val="hybridMultilevel"/>
    <w:tmpl w:val="2DE27B88"/>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9E2670"/>
    <w:multiLevelType w:val="hybridMultilevel"/>
    <w:tmpl w:val="8E5A93B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16FA3A93"/>
    <w:multiLevelType w:val="hybridMultilevel"/>
    <w:tmpl w:val="C6A07844"/>
    <w:lvl w:ilvl="0" w:tplc="FF1200DE">
      <w:start w:val="1"/>
      <w:numFmt w:val="bullet"/>
      <w:lvlText w:val="-"/>
      <w:lvlJc w:val="left"/>
      <w:pPr>
        <w:ind w:left="703" w:hanging="360"/>
      </w:pPr>
      <w:rPr>
        <w:rFonts w:ascii="Times New Roman" w:hAnsi="Times New Roman" w:cs="Times New Roman" w:hint="default"/>
      </w:rPr>
    </w:lvl>
    <w:lvl w:ilvl="1" w:tplc="04190003" w:tentative="1">
      <w:start w:val="1"/>
      <w:numFmt w:val="bullet"/>
      <w:lvlText w:val="o"/>
      <w:lvlJc w:val="left"/>
      <w:pPr>
        <w:ind w:left="1423" w:hanging="360"/>
      </w:pPr>
      <w:rPr>
        <w:rFonts w:ascii="Courier New" w:hAnsi="Courier New" w:cs="Courier New" w:hint="default"/>
      </w:rPr>
    </w:lvl>
    <w:lvl w:ilvl="2" w:tplc="04190005" w:tentative="1">
      <w:start w:val="1"/>
      <w:numFmt w:val="bullet"/>
      <w:lvlText w:val=""/>
      <w:lvlJc w:val="left"/>
      <w:pPr>
        <w:ind w:left="2143" w:hanging="360"/>
      </w:pPr>
      <w:rPr>
        <w:rFonts w:ascii="Wingdings" w:hAnsi="Wingdings" w:hint="default"/>
      </w:rPr>
    </w:lvl>
    <w:lvl w:ilvl="3" w:tplc="04190001" w:tentative="1">
      <w:start w:val="1"/>
      <w:numFmt w:val="bullet"/>
      <w:lvlText w:val=""/>
      <w:lvlJc w:val="left"/>
      <w:pPr>
        <w:ind w:left="2863" w:hanging="360"/>
      </w:pPr>
      <w:rPr>
        <w:rFonts w:ascii="Symbol" w:hAnsi="Symbol" w:hint="default"/>
      </w:rPr>
    </w:lvl>
    <w:lvl w:ilvl="4" w:tplc="04190003" w:tentative="1">
      <w:start w:val="1"/>
      <w:numFmt w:val="bullet"/>
      <w:lvlText w:val="o"/>
      <w:lvlJc w:val="left"/>
      <w:pPr>
        <w:ind w:left="3583" w:hanging="360"/>
      </w:pPr>
      <w:rPr>
        <w:rFonts w:ascii="Courier New" w:hAnsi="Courier New" w:cs="Courier New" w:hint="default"/>
      </w:rPr>
    </w:lvl>
    <w:lvl w:ilvl="5" w:tplc="04190005" w:tentative="1">
      <w:start w:val="1"/>
      <w:numFmt w:val="bullet"/>
      <w:lvlText w:val=""/>
      <w:lvlJc w:val="left"/>
      <w:pPr>
        <w:ind w:left="4303" w:hanging="360"/>
      </w:pPr>
      <w:rPr>
        <w:rFonts w:ascii="Wingdings" w:hAnsi="Wingdings" w:hint="default"/>
      </w:rPr>
    </w:lvl>
    <w:lvl w:ilvl="6" w:tplc="04190001" w:tentative="1">
      <w:start w:val="1"/>
      <w:numFmt w:val="bullet"/>
      <w:lvlText w:val=""/>
      <w:lvlJc w:val="left"/>
      <w:pPr>
        <w:ind w:left="5023" w:hanging="360"/>
      </w:pPr>
      <w:rPr>
        <w:rFonts w:ascii="Symbol" w:hAnsi="Symbol" w:hint="default"/>
      </w:rPr>
    </w:lvl>
    <w:lvl w:ilvl="7" w:tplc="04190003" w:tentative="1">
      <w:start w:val="1"/>
      <w:numFmt w:val="bullet"/>
      <w:lvlText w:val="o"/>
      <w:lvlJc w:val="left"/>
      <w:pPr>
        <w:ind w:left="5743" w:hanging="360"/>
      </w:pPr>
      <w:rPr>
        <w:rFonts w:ascii="Courier New" w:hAnsi="Courier New" w:cs="Courier New" w:hint="default"/>
      </w:rPr>
    </w:lvl>
    <w:lvl w:ilvl="8" w:tplc="04190005" w:tentative="1">
      <w:start w:val="1"/>
      <w:numFmt w:val="bullet"/>
      <w:lvlText w:val=""/>
      <w:lvlJc w:val="left"/>
      <w:pPr>
        <w:ind w:left="6463" w:hanging="360"/>
      </w:pPr>
      <w:rPr>
        <w:rFonts w:ascii="Wingdings" w:hAnsi="Wingdings" w:hint="default"/>
      </w:rPr>
    </w:lvl>
  </w:abstractNum>
  <w:abstractNum w:abstractNumId="9">
    <w:nsid w:val="1C7441F6"/>
    <w:multiLevelType w:val="hybridMultilevel"/>
    <w:tmpl w:val="663C611C"/>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C16BFD"/>
    <w:multiLevelType w:val="hybridMultilevel"/>
    <w:tmpl w:val="66B46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B55531"/>
    <w:multiLevelType w:val="hybridMultilevel"/>
    <w:tmpl w:val="26DC4792"/>
    <w:lvl w:ilvl="0" w:tplc="CE3437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5F70884"/>
    <w:multiLevelType w:val="hybridMultilevel"/>
    <w:tmpl w:val="CBE6DD86"/>
    <w:lvl w:ilvl="0" w:tplc="FF1200DE">
      <w:start w:val="1"/>
      <w:numFmt w:val="bullet"/>
      <w:lvlText w:val="-"/>
      <w:lvlJc w:val="left"/>
      <w:pPr>
        <w:ind w:left="703" w:hanging="360"/>
      </w:pPr>
      <w:rPr>
        <w:rFonts w:ascii="Times New Roman" w:hAnsi="Times New Roman" w:cs="Times New Roman" w:hint="default"/>
      </w:rPr>
    </w:lvl>
    <w:lvl w:ilvl="1" w:tplc="04190003" w:tentative="1">
      <w:start w:val="1"/>
      <w:numFmt w:val="bullet"/>
      <w:lvlText w:val="o"/>
      <w:lvlJc w:val="left"/>
      <w:pPr>
        <w:ind w:left="1423" w:hanging="360"/>
      </w:pPr>
      <w:rPr>
        <w:rFonts w:ascii="Courier New" w:hAnsi="Courier New" w:cs="Courier New" w:hint="default"/>
      </w:rPr>
    </w:lvl>
    <w:lvl w:ilvl="2" w:tplc="04190005" w:tentative="1">
      <w:start w:val="1"/>
      <w:numFmt w:val="bullet"/>
      <w:lvlText w:val=""/>
      <w:lvlJc w:val="left"/>
      <w:pPr>
        <w:ind w:left="2143" w:hanging="360"/>
      </w:pPr>
      <w:rPr>
        <w:rFonts w:ascii="Wingdings" w:hAnsi="Wingdings" w:hint="default"/>
      </w:rPr>
    </w:lvl>
    <w:lvl w:ilvl="3" w:tplc="04190001" w:tentative="1">
      <w:start w:val="1"/>
      <w:numFmt w:val="bullet"/>
      <w:lvlText w:val=""/>
      <w:lvlJc w:val="left"/>
      <w:pPr>
        <w:ind w:left="2863" w:hanging="360"/>
      </w:pPr>
      <w:rPr>
        <w:rFonts w:ascii="Symbol" w:hAnsi="Symbol" w:hint="default"/>
      </w:rPr>
    </w:lvl>
    <w:lvl w:ilvl="4" w:tplc="04190003" w:tentative="1">
      <w:start w:val="1"/>
      <w:numFmt w:val="bullet"/>
      <w:lvlText w:val="o"/>
      <w:lvlJc w:val="left"/>
      <w:pPr>
        <w:ind w:left="3583" w:hanging="360"/>
      </w:pPr>
      <w:rPr>
        <w:rFonts w:ascii="Courier New" w:hAnsi="Courier New" w:cs="Courier New" w:hint="default"/>
      </w:rPr>
    </w:lvl>
    <w:lvl w:ilvl="5" w:tplc="04190005" w:tentative="1">
      <w:start w:val="1"/>
      <w:numFmt w:val="bullet"/>
      <w:lvlText w:val=""/>
      <w:lvlJc w:val="left"/>
      <w:pPr>
        <w:ind w:left="4303" w:hanging="360"/>
      </w:pPr>
      <w:rPr>
        <w:rFonts w:ascii="Wingdings" w:hAnsi="Wingdings" w:hint="default"/>
      </w:rPr>
    </w:lvl>
    <w:lvl w:ilvl="6" w:tplc="04190001" w:tentative="1">
      <w:start w:val="1"/>
      <w:numFmt w:val="bullet"/>
      <w:lvlText w:val=""/>
      <w:lvlJc w:val="left"/>
      <w:pPr>
        <w:ind w:left="5023" w:hanging="360"/>
      </w:pPr>
      <w:rPr>
        <w:rFonts w:ascii="Symbol" w:hAnsi="Symbol" w:hint="default"/>
      </w:rPr>
    </w:lvl>
    <w:lvl w:ilvl="7" w:tplc="04190003" w:tentative="1">
      <w:start w:val="1"/>
      <w:numFmt w:val="bullet"/>
      <w:lvlText w:val="o"/>
      <w:lvlJc w:val="left"/>
      <w:pPr>
        <w:ind w:left="5743" w:hanging="360"/>
      </w:pPr>
      <w:rPr>
        <w:rFonts w:ascii="Courier New" w:hAnsi="Courier New" w:cs="Courier New" w:hint="default"/>
      </w:rPr>
    </w:lvl>
    <w:lvl w:ilvl="8" w:tplc="04190005" w:tentative="1">
      <w:start w:val="1"/>
      <w:numFmt w:val="bullet"/>
      <w:lvlText w:val=""/>
      <w:lvlJc w:val="left"/>
      <w:pPr>
        <w:ind w:left="6463" w:hanging="360"/>
      </w:pPr>
      <w:rPr>
        <w:rFonts w:ascii="Wingdings" w:hAnsi="Wingdings" w:hint="default"/>
      </w:rPr>
    </w:lvl>
  </w:abstractNum>
  <w:abstractNum w:abstractNumId="13">
    <w:nsid w:val="3617619B"/>
    <w:multiLevelType w:val="hybridMultilevel"/>
    <w:tmpl w:val="0BD65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4F3822"/>
    <w:multiLevelType w:val="hybridMultilevel"/>
    <w:tmpl w:val="842610BA"/>
    <w:lvl w:ilvl="0" w:tplc="DD3AB90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044FF4"/>
    <w:multiLevelType w:val="hybridMultilevel"/>
    <w:tmpl w:val="25405F0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D27A42"/>
    <w:multiLevelType w:val="hybridMultilevel"/>
    <w:tmpl w:val="AE9C2690"/>
    <w:lvl w:ilvl="0" w:tplc="FF1200DE">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Symbo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Symbo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560F38"/>
    <w:multiLevelType w:val="hybridMultilevel"/>
    <w:tmpl w:val="39BAEB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444014A4"/>
    <w:multiLevelType w:val="hybridMultilevel"/>
    <w:tmpl w:val="1CE0109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E8D3AA3"/>
    <w:multiLevelType w:val="hybridMultilevel"/>
    <w:tmpl w:val="91F8843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4644783"/>
    <w:multiLevelType w:val="hybridMultilevel"/>
    <w:tmpl w:val="88FE0FBA"/>
    <w:lvl w:ilvl="0" w:tplc="E964665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49E087E"/>
    <w:multiLevelType w:val="hybridMultilevel"/>
    <w:tmpl w:val="D624BD80"/>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550942"/>
    <w:multiLevelType w:val="hybridMultilevel"/>
    <w:tmpl w:val="A9525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713559"/>
    <w:multiLevelType w:val="hybridMultilevel"/>
    <w:tmpl w:val="866EB78A"/>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D0C67F4"/>
    <w:multiLevelType w:val="hybridMultilevel"/>
    <w:tmpl w:val="80188480"/>
    <w:lvl w:ilvl="0" w:tplc="CE3437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0E34CF"/>
    <w:multiLevelType w:val="hybridMultilevel"/>
    <w:tmpl w:val="7898CBB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0380A4F"/>
    <w:multiLevelType w:val="hybridMultilevel"/>
    <w:tmpl w:val="49A0F216"/>
    <w:lvl w:ilvl="0" w:tplc="FF1200DE">
      <w:start w:val="1"/>
      <w:numFmt w:val="bullet"/>
      <w:lvlText w:val="-"/>
      <w:lvlJc w:val="left"/>
      <w:pPr>
        <w:tabs>
          <w:tab w:val="num" w:pos="360"/>
        </w:tabs>
        <w:ind w:left="360"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61750303"/>
    <w:multiLevelType w:val="hybridMultilevel"/>
    <w:tmpl w:val="632E4F08"/>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AD4725"/>
    <w:multiLevelType w:val="hybridMultilevel"/>
    <w:tmpl w:val="3F38A774"/>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9D2F63"/>
    <w:multiLevelType w:val="multilevel"/>
    <w:tmpl w:val="8B081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FE32B1F"/>
    <w:multiLevelType w:val="hybridMultilevel"/>
    <w:tmpl w:val="0324BF80"/>
    <w:lvl w:ilvl="0" w:tplc="FF1200DE">
      <w:start w:val="1"/>
      <w:numFmt w:val="bullet"/>
      <w:lvlText w:val="-"/>
      <w:lvlJc w:val="left"/>
      <w:pPr>
        <w:tabs>
          <w:tab w:val="num" w:pos="1080"/>
        </w:tabs>
        <w:ind w:left="108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5DE132B"/>
    <w:multiLevelType w:val="hybridMultilevel"/>
    <w:tmpl w:val="FB86FA38"/>
    <w:lvl w:ilvl="0" w:tplc="B4B2A68A">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6">
    <w:nsid w:val="77D91110"/>
    <w:multiLevelType w:val="hybridMultilevel"/>
    <w:tmpl w:val="773A60A0"/>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nsid w:val="7D75503D"/>
    <w:multiLevelType w:val="hybridMultilevel"/>
    <w:tmpl w:val="DBC000D6"/>
    <w:lvl w:ilvl="0" w:tplc="FF1200DE">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17"/>
  </w:num>
  <w:num w:numId="5">
    <w:abstractNumId w:val="24"/>
  </w:num>
  <w:num w:numId="6">
    <w:abstractNumId w:val="21"/>
  </w:num>
  <w:num w:numId="7">
    <w:abstractNumId w:val="11"/>
  </w:num>
  <w:num w:numId="8">
    <w:abstractNumId w:val="0"/>
  </w:num>
  <w:num w:numId="9">
    <w:abstractNumId w:val="28"/>
  </w:num>
  <w:num w:numId="10">
    <w:abstractNumId w:val="9"/>
  </w:num>
  <w:num w:numId="11">
    <w:abstractNumId w:val="26"/>
  </w:num>
  <w:num w:numId="12">
    <w:abstractNumId w:val="6"/>
  </w:num>
  <w:num w:numId="13">
    <w:abstractNumId w:val="10"/>
  </w:num>
  <w:num w:numId="14">
    <w:abstractNumId w:val="3"/>
  </w:num>
  <w:num w:numId="15">
    <w:abstractNumId w:val="25"/>
  </w:num>
  <w:num w:numId="16">
    <w:abstractNumId w:val="38"/>
  </w:num>
  <w:num w:numId="17">
    <w:abstractNumId w:val="16"/>
  </w:num>
  <w:num w:numId="18">
    <w:abstractNumId w:val="20"/>
  </w:num>
  <w:num w:numId="19">
    <w:abstractNumId w:val="8"/>
  </w:num>
  <w:num w:numId="20">
    <w:abstractNumId w:val="12"/>
  </w:num>
  <w:num w:numId="21">
    <w:abstractNumId w:val="34"/>
  </w:num>
  <w:num w:numId="22">
    <w:abstractNumId w:val="35"/>
  </w:num>
  <w:num w:numId="23">
    <w:abstractNumId w:val="4"/>
  </w:num>
  <w:num w:numId="24">
    <w:abstractNumId w:val="22"/>
  </w:num>
  <w:num w:numId="25">
    <w:abstractNumId w:val="31"/>
  </w:num>
  <w:num w:numId="26">
    <w:abstractNumId w:val="27"/>
  </w:num>
  <w:num w:numId="27">
    <w:abstractNumId w:val="32"/>
  </w:num>
  <w:num w:numId="28">
    <w:abstractNumId w:val="29"/>
  </w:num>
  <w:num w:numId="29">
    <w:abstractNumId w:val="30"/>
  </w:num>
  <w:num w:numId="30">
    <w:abstractNumId w:val="7"/>
  </w:num>
  <w:num w:numId="31">
    <w:abstractNumId w:val="36"/>
  </w:num>
  <w:num w:numId="32">
    <w:abstractNumId w:val="14"/>
  </w:num>
  <w:num w:numId="33">
    <w:abstractNumId w:val="15"/>
  </w:num>
  <w:num w:numId="34">
    <w:abstractNumId w:val="1"/>
  </w:num>
  <w:num w:numId="35">
    <w:abstractNumId w:val="37"/>
  </w:num>
  <w:num w:numId="36">
    <w:abstractNumId w:val="5"/>
  </w:num>
  <w:num w:numId="37">
    <w:abstractNumId w:val="18"/>
  </w:num>
  <w:num w:numId="38">
    <w:abstractNumId w:val="19"/>
  </w:num>
  <w:num w:numId="39">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21DCB"/>
    <w:rsid w:val="00010347"/>
    <w:rsid w:val="00017CEF"/>
    <w:rsid w:val="00032225"/>
    <w:rsid w:val="00047C08"/>
    <w:rsid w:val="000577DD"/>
    <w:rsid w:val="00060BCA"/>
    <w:rsid w:val="00065C95"/>
    <w:rsid w:val="00067882"/>
    <w:rsid w:val="00070DCE"/>
    <w:rsid w:val="000733B5"/>
    <w:rsid w:val="000766E4"/>
    <w:rsid w:val="00087507"/>
    <w:rsid w:val="000906FB"/>
    <w:rsid w:val="00096283"/>
    <w:rsid w:val="000A1B78"/>
    <w:rsid w:val="000A24F7"/>
    <w:rsid w:val="000A4708"/>
    <w:rsid w:val="000A5470"/>
    <w:rsid w:val="000B1BDB"/>
    <w:rsid w:val="000C36F7"/>
    <w:rsid w:val="000D2447"/>
    <w:rsid w:val="000E0F2D"/>
    <w:rsid w:val="000E7F14"/>
    <w:rsid w:val="000F2404"/>
    <w:rsid w:val="00101C25"/>
    <w:rsid w:val="0010385E"/>
    <w:rsid w:val="00110480"/>
    <w:rsid w:val="00113072"/>
    <w:rsid w:val="00114C62"/>
    <w:rsid w:val="001316B9"/>
    <w:rsid w:val="001654C2"/>
    <w:rsid w:val="00170D35"/>
    <w:rsid w:val="001851CD"/>
    <w:rsid w:val="00185774"/>
    <w:rsid w:val="0018699B"/>
    <w:rsid w:val="00187665"/>
    <w:rsid w:val="00190B1F"/>
    <w:rsid w:val="001A6C38"/>
    <w:rsid w:val="001B5BC5"/>
    <w:rsid w:val="00213DCD"/>
    <w:rsid w:val="00216894"/>
    <w:rsid w:val="00224725"/>
    <w:rsid w:val="00234C8C"/>
    <w:rsid w:val="002436D8"/>
    <w:rsid w:val="00260BB2"/>
    <w:rsid w:val="00263C5A"/>
    <w:rsid w:val="0028114D"/>
    <w:rsid w:val="00285BD3"/>
    <w:rsid w:val="00295764"/>
    <w:rsid w:val="00296BAB"/>
    <w:rsid w:val="00297987"/>
    <w:rsid w:val="002A60B1"/>
    <w:rsid w:val="002B1704"/>
    <w:rsid w:val="002C38F2"/>
    <w:rsid w:val="002C7C1E"/>
    <w:rsid w:val="002D0AB3"/>
    <w:rsid w:val="002D1B1C"/>
    <w:rsid w:val="002D4648"/>
    <w:rsid w:val="002E1147"/>
    <w:rsid w:val="002F144A"/>
    <w:rsid w:val="002F320F"/>
    <w:rsid w:val="002F73EA"/>
    <w:rsid w:val="00302F59"/>
    <w:rsid w:val="0032663C"/>
    <w:rsid w:val="00326C11"/>
    <w:rsid w:val="003322AA"/>
    <w:rsid w:val="00342400"/>
    <w:rsid w:val="00343472"/>
    <w:rsid w:val="00347A9C"/>
    <w:rsid w:val="003574D0"/>
    <w:rsid w:val="003819F3"/>
    <w:rsid w:val="00383199"/>
    <w:rsid w:val="00392EA5"/>
    <w:rsid w:val="003954B1"/>
    <w:rsid w:val="003A4D82"/>
    <w:rsid w:val="003A684B"/>
    <w:rsid w:val="003B217D"/>
    <w:rsid w:val="003B3DBB"/>
    <w:rsid w:val="003B45FF"/>
    <w:rsid w:val="003C39B3"/>
    <w:rsid w:val="003C41D8"/>
    <w:rsid w:val="003D2062"/>
    <w:rsid w:val="003D4865"/>
    <w:rsid w:val="003E540A"/>
    <w:rsid w:val="003F4E8C"/>
    <w:rsid w:val="003F72B3"/>
    <w:rsid w:val="00412D2C"/>
    <w:rsid w:val="004216F5"/>
    <w:rsid w:val="00421FE7"/>
    <w:rsid w:val="00422F7F"/>
    <w:rsid w:val="00423D48"/>
    <w:rsid w:val="00430445"/>
    <w:rsid w:val="00456429"/>
    <w:rsid w:val="004648FC"/>
    <w:rsid w:val="00464EED"/>
    <w:rsid w:val="0047328E"/>
    <w:rsid w:val="004759A1"/>
    <w:rsid w:val="00490205"/>
    <w:rsid w:val="004B6FD9"/>
    <w:rsid w:val="004D5273"/>
    <w:rsid w:val="004D56B6"/>
    <w:rsid w:val="004D73F4"/>
    <w:rsid w:val="0050211B"/>
    <w:rsid w:val="0052261F"/>
    <w:rsid w:val="00525328"/>
    <w:rsid w:val="005375F6"/>
    <w:rsid w:val="0055184F"/>
    <w:rsid w:val="005562C8"/>
    <w:rsid w:val="00577339"/>
    <w:rsid w:val="00582166"/>
    <w:rsid w:val="005831BC"/>
    <w:rsid w:val="0058665F"/>
    <w:rsid w:val="0059113B"/>
    <w:rsid w:val="0059356D"/>
    <w:rsid w:val="005A4B69"/>
    <w:rsid w:val="005C3A1C"/>
    <w:rsid w:val="005C6380"/>
    <w:rsid w:val="005D21F8"/>
    <w:rsid w:val="005F0DBF"/>
    <w:rsid w:val="005F730F"/>
    <w:rsid w:val="006075C8"/>
    <w:rsid w:val="00612FB6"/>
    <w:rsid w:val="00625434"/>
    <w:rsid w:val="0062784B"/>
    <w:rsid w:val="00643E8F"/>
    <w:rsid w:val="00647093"/>
    <w:rsid w:val="00652A60"/>
    <w:rsid w:val="006536A1"/>
    <w:rsid w:val="00660D4A"/>
    <w:rsid w:val="00670F3A"/>
    <w:rsid w:val="00672C84"/>
    <w:rsid w:val="0068033F"/>
    <w:rsid w:val="00684B3D"/>
    <w:rsid w:val="0069575B"/>
    <w:rsid w:val="00696F8D"/>
    <w:rsid w:val="006C1858"/>
    <w:rsid w:val="006C34DB"/>
    <w:rsid w:val="006D4BF3"/>
    <w:rsid w:val="006E2217"/>
    <w:rsid w:val="006F545A"/>
    <w:rsid w:val="00702220"/>
    <w:rsid w:val="00705411"/>
    <w:rsid w:val="00707FCB"/>
    <w:rsid w:val="00720BFF"/>
    <w:rsid w:val="00724D3C"/>
    <w:rsid w:val="007252F9"/>
    <w:rsid w:val="00731060"/>
    <w:rsid w:val="00731E76"/>
    <w:rsid w:val="00745A81"/>
    <w:rsid w:val="0075012C"/>
    <w:rsid w:val="007845E2"/>
    <w:rsid w:val="00791DBB"/>
    <w:rsid w:val="0079452B"/>
    <w:rsid w:val="00796FBE"/>
    <w:rsid w:val="007A69E4"/>
    <w:rsid w:val="007B7631"/>
    <w:rsid w:val="007C1508"/>
    <w:rsid w:val="007C342E"/>
    <w:rsid w:val="007D6E55"/>
    <w:rsid w:val="007E248A"/>
    <w:rsid w:val="007F7580"/>
    <w:rsid w:val="008032B7"/>
    <w:rsid w:val="00803751"/>
    <w:rsid w:val="00814514"/>
    <w:rsid w:val="00817056"/>
    <w:rsid w:val="008273F1"/>
    <w:rsid w:val="00830628"/>
    <w:rsid w:val="00877129"/>
    <w:rsid w:val="00897C9C"/>
    <w:rsid w:val="008A624B"/>
    <w:rsid w:val="008B4CCA"/>
    <w:rsid w:val="008C3631"/>
    <w:rsid w:val="008D79FD"/>
    <w:rsid w:val="008E0886"/>
    <w:rsid w:val="008E4472"/>
    <w:rsid w:val="008E4D4C"/>
    <w:rsid w:val="00902944"/>
    <w:rsid w:val="00922F47"/>
    <w:rsid w:val="00927AEE"/>
    <w:rsid w:val="009308DC"/>
    <w:rsid w:val="0094086E"/>
    <w:rsid w:val="00943869"/>
    <w:rsid w:val="00954AF3"/>
    <w:rsid w:val="00963615"/>
    <w:rsid w:val="00987AEE"/>
    <w:rsid w:val="009A521E"/>
    <w:rsid w:val="009A6D41"/>
    <w:rsid w:val="009D7FCB"/>
    <w:rsid w:val="009E4932"/>
    <w:rsid w:val="009F7FE5"/>
    <w:rsid w:val="00A003E1"/>
    <w:rsid w:val="00A1705E"/>
    <w:rsid w:val="00A2524C"/>
    <w:rsid w:val="00A3058E"/>
    <w:rsid w:val="00A306F9"/>
    <w:rsid w:val="00A334C3"/>
    <w:rsid w:val="00A41F21"/>
    <w:rsid w:val="00A53C83"/>
    <w:rsid w:val="00A61908"/>
    <w:rsid w:val="00A671DC"/>
    <w:rsid w:val="00A77CF4"/>
    <w:rsid w:val="00A8360E"/>
    <w:rsid w:val="00AA447C"/>
    <w:rsid w:val="00AB3D0C"/>
    <w:rsid w:val="00AB74BB"/>
    <w:rsid w:val="00AD31D3"/>
    <w:rsid w:val="00AE02B0"/>
    <w:rsid w:val="00B0109D"/>
    <w:rsid w:val="00B03911"/>
    <w:rsid w:val="00B0397B"/>
    <w:rsid w:val="00B04328"/>
    <w:rsid w:val="00B05FD4"/>
    <w:rsid w:val="00B26AA9"/>
    <w:rsid w:val="00B27424"/>
    <w:rsid w:val="00B27641"/>
    <w:rsid w:val="00B333C7"/>
    <w:rsid w:val="00B439FC"/>
    <w:rsid w:val="00B56F57"/>
    <w:rsid w:val="00B65466"/>
    <w:rsid w:val="00B96516"/>
    <w:rsid w:val="00BB7D1A"/>
    <w:rsid w:val="00BC438C"/>
    <w:rsid w:val="00BD4BF5"/>
    <w:rsid w:val="00BD65A1"/>
    <w:rsid w:val="00BF1159"/>
    <w:rsid w:val="00BF21C4"/>
    <w:rsid w:val="00C01E96"/>
    <w:rsid w:val="00C07156"/>
    <w:rsid w:val="00C0770E"/>
    <w:rsid w:val="00C15A89"/>
    <w:rsid w:val="00C16367"/>
    <w:rsid w:val="00C24692"/>
    <w:rsid w:val="00C4527F"/>
    <w:rsid w:val="00C51041"/>
    <w:rsid w:val="00C52DC8"/>
    <w:rsid w:val="00C65057"/>
    <w:rsid w:val="00C657E0"/>
    <w:rsid w:val="00C70990"/>
    <w:rsid w:val="00CA3E0E"/>
    <w:rsid w:val="00CA4017"/>
    <w:rsid w:val="00CC1FE0"/>
    <w:rsid w:val="00CC7919"/>
    <w:rsid w:val="00CD2C60"/>
    <w:rsid w:val="00CD53FC"/>
    <w:rsid w:val="00CE01CF"/>
    <w:rsid w:val="00CE3AED"/>
    <w:rsid w:val="00CE7808"/>
    <w:rsid w:val="00CF1170"/>
    <w:rsid w:val="00CF1AB6"/>
    <w:rsid w:val="00CF241D"/>
    <w:rsid w:val="00CF2946"/>
    <w:rsid w:val="00D01A6B"/>
    <w:rsid w:val="00D07F78"/>
    <w:rsid w:val="00D1375C"/>
    <w:rsid w:val="00D161A7"/>
    <w:rsid w:val="00D21DCB"/>
    <w:rsid w:val="00D224E5"/>
    <w:rsid w:val="00D2400A"/>
    <w:rsid w:val="00D35DDA"/>
    <w:rsid w:val="00D40ACA"/>
    <w:rsid w:val="00D61A77"/>
    <w:rsid w:val="00D62348"/>
    <w:rsid w:val="00D76D9D"/>
    <w:rsid w:val="00D918FF"/>
    <w:rsid w:val="00D94966"/>
    <w:rsid w:val="00DC0A75"/>
    <w:rsid w:val="00DC6C86"/>
    <w:rsid w:val="00DD462E"/>
    <w:rsid w:val="00DD53B7"/>
    <w:rsid w:val="00DE755A"/>
    <w:rsid w:val="00DF3956"/>
    <w:rsid w:val="00E0555F"/>
    <w:rsid w:val="00E36807"/>
    <w:rsid w:val="00E413E9"/>
    <w:rsid w:val="00E439C6"/>
    <w:rsid w:val="00E52283"/>
    <w:rsid w:val="00E56E3E"/>
    <w:rsid w:val="00E94B60"/>
    <w:rsid w:val="00E951E8"/>
    <w:rsid w:val="00E966A9"/>
    <w:rsid w:val="00EA3346"/>
    <w:rsid w:val="00EA4775"/>
    <w:rsid w:val="00EB5728"/>
    <w:rsid w:val="00EC5270"/>
    <w:rsid w:val="00EC60EA"/>
    <w:rsid w:val="00EF3048"/>
    <w:rsid w:val="00F00D40"/>
    <w:rsid w:val="00F21AB8"/>
    <w:rsid w:val="00F3166A"/>
    <w:rsid w:val="00F51926"/>
    <w:rsid w:val="00F75053"/>
    <w:rsid w:val="00F77E16"/>
    <w:rsid w:val="00F82436"/>
    <w:rsid w:val="00F83ADC"/>
    <w:rsid w:val="00F96166"/>
    <w:rsid w:val="00FB36E7"/>
    <w:rsid w:val="00FD2BAC"/>
    <w:rsid w:val="00FD6D7F"/>
    <w:rsid w:val="00FE1F87"/>
    <w:rsid w:val="00FE763A"/>
    <w:rsid w:val="00FF4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1F87"/>
    <w:pPr>
      <w:spacing w:after="0" w:line="240" w:lineRule="auto"/>
    </w:pPr>
    <w:rPr>
      <w:rFonts w:ascii="Times New Roman" w:eastAsia="Times New Roman" w:hAnsi="Times New Roman" w:cs="Times New Roman"/>
      <w:sz w:val="20"/>
      <w:szCs w:val="20"/>
    </w:rPr>
  </w:style>
  <w:style w:type="paragraph" w:styleId="1">
    <w:name w:val="heading 1"/>
    <w:basedOn w:val="a0"/>
    <w:next w:val="a0"/>
    <w:link w:val="10"/>
    <w:uiPriority w:val="9"/>
    <w:qFormat/>
    <w:rsid w:val="00E439C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0"/>
    <w:next w:val="a0"/>
    <w:link w:val="20"/>
    <w:uiPriority w:val="9"/>
    <w:semiHidden/>
    <w:unhideWhenUsed/>
    <w:qFormat/>
    <w:rsid w:val="00285BD3"/>
    <w:pPr>
      <w:keepNext/>
      <w:keepLines/>
      <w:spacing w:before="200"/>
      <w:outlineLvl w:val="1"/>
    </w:pPr>
    <w:rPr>
      <w:rFonts w:asciiTheme="majorHAnsi" w:eastAsiaTheme="majorEastAsia" w:hAnsiTheme="majorHAnsi" w:cstheme="majorBidi"/>
      <w:b/>
      <w:bCs/>
      <w:color w:val="5B9BD5" w:themeColor="accent1"/>
      <w:sz w:val="26"/>
      <w:szCs w:val="26"/>
      <w:lang w:eastAsia="ru-RU"/>
    </w:rPr>
  </w:style>
  <w:style w:type="paragraph" w:styleId="3">
    <w:name w:val="heading 3"/>
    <w:basedOn w:val="a0"/>
    <w:next w:val="a0"/>
    <w:link w:val="30"/>
    <w:uiPriority w:val="9"/>
    <w:unhideWhenUsed/>
    <w:qFormat/>
    <w:rsid w:val="00E439C6"/>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E439C6"/>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0"/>
    <w:next w:val="a0"/>
    <w:link w:val="60"/>
    <w:uiPriority w:val="9"/>
    <w:semiHidden/>
    <w:unhideWhenUsed/>
    <w:qFormat/>
    <w:rsid w:val="00E439C6"/>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Абзац списка2,Bullet List,FooterText,numbered,List Paragraph,Подпись рисунка,Маркированный список_уровень1,Основной"/>
    <w:basedOn w:val="a0"/>
    <w:link w:val="a5"/>
    <w:uiPriority w:val="34"/>
    <w:qFormat/>
    <w:rsid w:val="00FE1F87"/>
    <w:pPr>
      <w:ind w:left="720"/>
      <w:contextualSpacing/>
    </w:pPr>
  </w:style>
  <w:style w:type="character" w:customStyle="1" w:styleId="11">
    <w:name w:val="Стиль1 Знак"/>
    <w:link w:val="12"/>
    <w:locked/>
    <w:rsid w:val="00FE1F87"/>
    <w:rPr>
      <w:sz w:val="28"/>
    </w:rPr>
  </w:style>
  <w:style w:type="paragraph" w:customStyle="1" w:styleId="12">
    <w:name w:val="Стиль1"/>
    <w:basedOn w:val="a0"/>
    <w:link w:val="11"/>
    <w:rsid w:val="00FE1F87"/>
    <w:pPr>
      <w:snapToGrid w:val="0"/>
      <w:spacing w:line="360" w:lineRule="auto"/>
      <w:ind w:firstLine="567"/>
      <w:jc w:val="both"/>
    </w:pPr>
    <w:rPr>
      <w:rFonts w:asciiTheme="minorHAnsi" w:eastAsiaTheme="minorHAnsi" w:hAnsiTheme="minorHAnsi" w:cstheme="minorBidi"/>
      <w:sz w:val="28"/>
      <w:szCs w:val="22"/>
    </w:rPr>
  </w:style>
  <w:style w:type="table" w:styleId="a6">
    <w:name w:val="Table Grid"/>
    <w:basedOn w:val="a2"/>
    <w:uiPriority w:val="59"/>
    <w:rsid w:val="00FD6D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Основной текст_"/>
    <w:link w:val="21"/>
    <w:rsid w:val="00C07156"/>
    <w:rPr>
      <w:sz w:val="23"/>
      <w:szCs w:val="23"/>
      <w:shd w:val="clear" w:color="auto" w:fill="FFFFFF"/>
    </w:rPr>
  </w:style>
  <w:style w:type="paragraph" w:customStyle="1" w:styleId="21">
    <w:name w:val="Основной текст2"/>
    <w:basedOn w:val="a0"/>
    <w:link w:val="a7"/>
    <w:rsid w:val="00C07156"/>
    <w:pPr>
      <w:widowControl w:val="0"/>
      <w:shd w:val="clear" w:color="auto" w:fill="FFFFFF"/>
      <w:spacing w:line="274" w:lineRule="exact"/>
      <w:ind w:firstLine="700"/>
      <w:jc w:val="both"/>
    </w:pPr>
    <w:rPr>
      <w:rFonts w:asciiTheme="minorHAnsi" w:eastAsiaTheme="minorHAnsi" w:hAnsiTheme="minorHAnsi" w:cstheme="minorBidi"/>
      <w:sz w:val="23"/>
      <w:szCs w:val="23"/>
    </w:rPr>
  </w:style>
  <w:style w:type="paragraph" w:styleId="a8">
    <w:name w:val="header"/>
    <w:basedOn w:val="a0"/>
    <w:link w:val="a9"/>
    <w:unhideWhenUsed/>
    <w:rsid w:val="003B45FF"/>
    <w:pPr>
      <w:tabs>
        <w:tab w:val="center" w:pos="4677"/>
        <w:tab w:val="right" w:pos="9355"/>
      </w:tabs>
    </w:pPr>
  </w:style>
  <w:style w:type="character" w:customStyle="1" w:styleId="a9">
    <w:name w:val="Верхний колонтитул Знак"/>
    <w:basedOn w:val="a1"/>
    <w:link w:val="a8"/>
    <w:rsid w:val="003B45FF"/>
    <w:rPr>
      <w:rFonts w:ascii="Times New Roman" w:eastAsia="Times New Roman" w:hAnsi="Times New Roman" w:cs="Times New Roman"/>
      <w:sz w:val="20"/>
      <w:szCs w:val="20"/>
    </w:rPr>
  </w:style>
  <w:style w:type="paragraph" w:styleId="aa">
    <w:name w:val="footer"/>
    <w:basedOn w:val="a0"/>
    <w:link w:val="ab"/>
    <w:uiPriority w:val="99"/>
    <w:semiHidden/>
    <w:unhideWhenUsed/>
    <w:rsid w:val="003B45FF"/>
    <w:pPr>
      <w:tabs>
        <w:tab w:val="center" w:pos="4677"/>
        <w:tab w:val="right" w:pos="9355"/>
      </w:tabs>
    </w:pPr>
  </w:style>
  <w:style w:type="character" w:customStyle="1" w:styleId="ab">
    <w:name w:val="Нижний колонтитул Знак"/>
    <w:basedOn w:val="a1"/>
    <w:link w:val="aa"/>
    <w:uiPriority w:val="99"/>
    <w:semiHidden/>
    <w:rsid w:val="003B45FF"/>
    <w:rPr>
      <w:rFonts w:ascii="Times New Roman" w:eastAsia="Times New Roman" w:hAnsi="Times New Roman" w:cs="Times New Roman"/>
      <w:sz w:val="20"/>
      <w:szCs w:val="20"/>
    </w:rPr>
  </w:style>
  <w:style w:type="paragraph" w:customStyle="1" w:styleId="consplusnormal">
    <w:name w:val="consplusnormal"/>
    <w:basedOn w:val="a0"/>
    <w:rsid w:val="005C3A1C"/>
    <w:pPr>
      <w:spacing w:before="100" w:beforeAutospacing="1" w:after="100" w:afterAutospacing="1"/>
    </w:pPr>
    <w:rPr>
      <w:sz w:val="24"/>
      <w:szCs w:val="24"/>
      <w:lang w:eastAsia="ru-RU"/>
    </w:rPr>
  </w:style>
  <w:style w:type="paragraph" w:customStyle="1" w:styleId="p14">
    <w:name w:val="p14"/>
    <w:basedOn w:val="a0"/>
    <w:rsid w:val="00A2524C"/>
    <w:pPr>
      <w:spacing w:before="100" w:beforeAutospacing="1" w:after="100" w:afterAutospacing="1"/>
    </w:pPr>
    <w:rPr>
      <w:sz w:val="24"/>
      <w:szCs w:val="24"/>
      <w:lang w:eastAsia="ru-RU"/>
    </w:rPr>
  </w:style>
  <w:style w:type="character" w:customStyle="1" w:styleId="s8">
    <w:name w:val="s8"/>
    <w:basedOn w:val="a1"/>
    <w:rsid w:val="00A2524C"/>
  </w:style>
  <w:style w:type="paragraph" w:customStyle="1" w:styleId="p13">
    <w:name w:val="p13"/>
    <w:basedOn w:val="a0"/>
    <w:rsid w:val="00A2524C"/>
    <w:pPr>
      <w:spacing w:before="100" w:beforeAutospacing="1" w:after="100" w:afterAutospacing="1"/>
    </w:pPr>
    <w:rPr>
      <w:sz w:val="24"/>
      <w:szCs w:val="24"/>
      <w:lang w:eastAsia="ru-RU"/>
    </w:rPr>
  </w:style>
  <w:style w:type="paragraph" w:customStyle="1" w:styleId="210">
    <w:name w:val="Основной текст 21"/>
    <w:basedOn w:val="a0"/>
    <w:rsid w:val="00C65057"/>
    <w:rPr>
      <w:sz w:val="24"/>
      <w:lang w:eastAsia="ru-RU"/>
    </w:rPr>
  </w:style>
  <w:style w:type="paragraph" w:customStyle="1" w:styleId="ConsPlusNormal0">
    <w:name w:val="ConsPlusNormal"/>
    <w:rsid w:val="00B039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Balloon Text"/>
    <w:basedOn w:val="a0"/>
    <w:link w:val="ad"/>
    <w:uiPriority w:val="99"/>
    <w:semiHidden/>
    <w:unhideWhenUsed/>
    <w:rsid w:val="006D4BF3"/>
    <w:rPr>
      <w:rFonts w:ascii="Segoe UI" w:hAnsi="Segoe UI" w:cs="Segoe UI"/>
      <w:sz w:val="18"/>
      <w:szCs w:val="18"/>
    </w:rPr>
  </w:style>
  <w:style w:type="character" w:customStyle="1" w:styleId="ad">
    <w:name w:val="Текст выноски Знак"/>
    <w:basedOn w:val="a1"/>
    <w:link w:val="ac"/>
    <w:uiPriority w:val="99"/>
    <w:semiHidden/>
    <w:rsid w:val="006D4BF3"/>
    <w:rPr>
      <w:rFonts w:ascii="Segoe UI" w:eastAsia="Times New Roman" w:hAnsi="Segoe UI" w:cs="Segoe UI"/>
      <w:sz w:val="18"/>
      <w:szCs w:val="18"/>
    </w:rPr>
  </w:style>
  <w:style w:type="paragraph" w:customStyle="1" w:styleId="Style11">
    <w:name w:val="Style11"/>
    <w:basedOn w:val="a0"/>
    <w:rsid w:val="00A3058E"/>
    <w:pPr>
      <w:widowControl w:val="0"/>
      <w:autoSpaceDE w:val="0"/>
      <w:autoSpaceDN w:val="0"/>
      <w:adjustRightInd w:val="0"/>
      <w:jc w:val="center"/>
    </w:pPr>
    <w:rPr>
      <w:sz w:val="24"/>
      <w:szCs w:val="24"/>
      <w:lang w:eastAsia="ru-RU"/>
    </w:rPr>
  </w:style>
  <w:style w:type="paragraph" w:customStyle="1" w:styleId="Style12">
    <w:name w:val="Style12"/>
    <w:basedOn w:val="a0"/>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0"/>
    <w:rsid w:val="00A3058E"/>
    <w:pPr>
      <w:widowControl w:val="0"/>
      <w:autoSpaceDE w:val="0"/>
      <w:autoSpaceDN w:val="0"/>
      <w:adjustRightInd w:val="0"/>
      <w:jc w:val="both"/>
    </w:pPr>
    <w:rPr>
      <w:sz w:val="24"/>
      <w:szCs w:val="24"/>
      <w:lang w:eastAsia="ru-RU"/>
    </w:rPr>
  </w:style>
  <w:style w:type="character" w:customStyle="1" w:styleId="FontStyle53">
    <w:name w:val="Font Style53"/>
    <w:rsid w:val="00A3058E"/>
    <w:rPr>
      <w:rFonts w:ascii="Times New Roman" w:hAnsi="Times New Roman" w:cs="Times New Roman"/>
      <w:b/>
      <w:bCs/>
      <w:sz w:val="22"/>
      <w:szCs w:val="22"/>
    </w:rPr>
  </w:style>
  <w:style w:type="character" w:customStyle="1" w:styleId="FontStyle60">
    <w:name w:val="Font Style60"/>
    <w:rsid w:val="00A3058E"/>
    <w:rPr>
      <w:rFonts w:ascii="Times New Roman" w:hAnsi="Times New Roman" w:cs="Times New Roman"/>
      <w:sz w:val="18"/>
      <w:szCs w:val="18"/>
    </w:rPr>
  </w:style>
  <w:style w:type="character" w:styleId="ae">
    <w:name w:val="Hyperlink"/>
    <w:basedOn w:val="a1"/>
    <w:uiPriority w:val="99"/>
    <w:unhideWhenUsed/>
    <w:rsid w:val="00FB36E7"/>
    <w:rPr>
      <w:color w:val="0563C1" w:themeColor="hyperlink"/>
      <w:u w:val="single"/>
    </w:rPr>
  </w:style>
  <w:style w:type="character" w:customStyle="1" w:styleId="4">
    <w:name w:val="Основной текст (4)_"/>
    <w:link w:val="40"/>
    <w:rsid w:val="008C3631"/>
    <w:rPr>
      <w:spacing w:val="3"/>
      <w:shd w:val="clear" w:color="auto" w:fill="FFFFFF"/>
    </w:rPr>
  </w:style>
  <w:style w:type="character" w:customStyle="1" w:styleId="45">
    <w:name w:val="Основной текст (4) + Не полужирный5"/>
    <w:rsid w:val="008C3631"/>
    <w:rPr>
      <w:rFonts w:ascii="Times New Roman" w:eastAsia="Times New Roman" w:hAnsi="Times New Roman" w:cs="Times New Roman"/>
      <w:b/>
      <w:bCs/>
      <w:spacing w:val="3"/>
      <w:sz w:val="21"/>
      <w:szCs w:val="21"/>
      <w:shd w:val="clear" w:color="auto" w:fill="FFFFFF"/>
    </w:rPr>
  </w:style>
  <w:style w:type="paragraph" w:customStyle="1" w:styleId="40">
    <w:name w:val="Основной текст (4)"/>
    <w:basedOn w:val="a0"/>
    <w:link w:val="4"/>
    <w:rsid w:val="008C3631"/>
    <w:pPr>
      <w:shd w:val="clear" w:color="auto" w:fill="FFFFFF"/>
      <w:spacing w:line="269" w:lineRule="exact"/>
    </w:pPr>
    <w:rPr>
      <w:rFonts w:asciiTheme="minorHAnsi" w:eastAsiaTheme="minorHAnsi" w:hAnsiTheme="minorHAnsi" w:cstheme="minorBidi"/>
      <w:spacing w:val="3"/>
      <w:sz w:val="22"/>
      <w:szCs w:val="22"/>
    </w:rPr>
  </w:style>
  <w:style w:type="paragraph" w:customStyle="1" w:styleId="211">
    <w:name w:val="Основной текст (2)1"/>
    <w:basedOn w:val="a0"/>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cs="Times New Roman"/>
      <w:b/>
      <w:bCs/>
      <w:spacing w:val="3"/>
      <w:sz w:val="17"/>
      <w:szCs w:val="17"/>
      <w:shd w:val="clear" w:color="auto" w:fill="FFFFFF"/>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f0"/>
    <w:unhideWhenUsed/>
    <w:rsid w:val="008C3631"/>
    <w:pPr>
      <w:widowControl w:val="0"/>
    </w:pPr>
    <w:rPr>
      <w:rFonts w:ascii="Courier New" w:eastAsia="Courier New" w:hAnsi="Courier New"/>
      <w:color w:val="00000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f"/>
    <w:rsid w:val="008C3631"/>
    <w:rPr>
      <w:rFonts w:ascii="Courier New" w:eastAsia="Courier New" w:hAnsi="Courier New" w:cs="Times New Roman"/>
      <w:color w:val="000000"/>
      <w:sz w:val="20"/>
      <w:szCs w:val="20"/>
    </w:rPr>
  </w:style>
  <w:style w:type="character" w:customStyle="1" w:styleId="2102">
    <w:name w:val="Основной текст (2) + 102"/>
    <w:aliases w:val="5 pt16,Полужирный4"/>
    <w:uiPriority w:val="99"/>
    <w:rsid w:val="00422F7F"/>
    <w:rPr>
      <w:rFonts w:ascii="Times New Roman" w:hAnsi="Times New Roman" w:cs="Times New Roman"/>
      <w:b/>
      <w:bCs/>
      <w:spacing w:val="3"/>
      <w:sz w:val="21"/>
      <w:szCs w:val="21"/>
      <w:shd w:val="clear" w:color="auto" w:fill="FFFFFF"/>
    </w:rPr>
  </w:style>
  <w:style w:type="character" w:customStyle="1" w:styleId="20">
    <w:name w:val="Заголовок 2 Знак"/>
    <w:basedOn w:val="a1"/>
    <w:link w:val="2"/>
    <w:uiPriority w:val="9"/>
    <w:semiHidden/>
    <w:rsid w:val="00285BD3"/>
    <w:rPr>
      <w:rFonts w:asciiTheme="majorHAnsi" w:eastAsiaTheme="majorEastAsia" w:hAnsiTheme="majorHAnsi" w:cstheme="majorBidi"/>
      <w:b/>
      <w:bCs/>
      <w:color w:val="5B9BD5" w:themeColor="accent1"/>
      <w:sz w:val="26"/>
      <w:szCs w:val="26"/>
      <w:lang w:eastAsia="ru-RU"/>
    </w:rPr>
  </w:style>
  <w:style w:type="paragraph" w:styleId="22">
    <w:name w:val="Body Text 2"/>
    <w:basedOn w:val="a0"/>
    <w:link w:val="23"/>
    <w:rsid w:val="00285BD3"/>
    <w:pPr>
      <w:spacing w:after="120" w:line="480" w:lineRule="auto"/>
    </w:pPr>
    <w:rPr>
      <w:sz w:val="28"/>
      <w:lang w:eastAsia="ru-RU"/>
    </w:rPr>
  </w:style>
  <w:style w:type="character" w:customStyle="1" w:styleId="23">
    <w:name w:val="Основной текст 2 Знак"/>
    <w:basedOn w:val="a1"/>
    <w:link w:val="22"/>
    <w:rsid w:val="00285BD3"/>
    <w:rPr>
      <w:rFonts w:ascii="Times New Roman" w:eastAsia="Times New Roman" w:hAnsi="Times New Roman" w:cs="Times New Roman"/>
      <w:sz w:val="28"/>
      <w:szCs w:val="20"/>
      <w:lang w:eastAsia="ru-RU"/>
    </w:rPr>
  </w:style>
  <w:style w:type="paragraph" w:styleId="24">
    <w:name w:val="Body Text Indent 2"/>
    <w:basedOn w:val="a0"/>
    <w:link w:val="25"/>
    <w:uiPriority w:val="99"/>
    <w:semiHidden/>
    <w:unhideWhenUsed/>
    <w:rsid w:val="00577339"/>
    <w:pPr>
      <w:spacing w:after="120" w:line="480" w:lineRule="auto"/>
      <w:ind w:left="283"/>
    </w:pPr>
  </w:style>
  <w:style w:type="character" w:customStyle="1" w:styleId="25">
    <w:name w:val="Основной текст с отступом 2 Знак"/>
    <w:basedOn w:val="a1"/>
    <w:link w:val="24"/>
    <w:uiPriority w:val="99"/>
    <w:semiHidden/>
    <w:rsid w:val="00577339"/>
    <w:rPr>
      <w:rFonts w:ascii="Times New Roman" w:eastAsia="Times New Roman" w:hAnsi="Times New Roman" w:cs="Times New Roman"/>
      <w:sz w:val="20"/>
      <w:szCs w:val="20"/>
    </w:rPr>
  </w:style>
  <w:style w:type="paragraph" w:styleId="af1">
    <w:name w:val="Body Text Indent"/>
    <w:basedOn w:val="a0"/>
    <w:link w:val="af2"/>
    <w:uiPriority w:val="99"/>
    <w:semiHidden/>
    <w:unhideWhenUsed/>
    <w:rsid w:val="00E439C6"/>
    <w:pPr>
      <w:spacing w:after="120"/>
      <w:ind w:left="283"/>
    </w:pPr>
  </w:style>
  <w:style w:type="character" w:customStyle="1" w:styleId="af2">
    <w:name w:val="Основной текст с отступом Знак"/>
    <w:basedOn w:val="a1"/>
    <w:link w:val="af1"/>
    <w:uiPriority w:val="99"/>
    <w:semiHidden/>
    <w:rsid w:val="00E439C6"/>
    <w:rPr>
      <w:rFonts w:ascii="Times New Roman" w:eastAsia="Times New Roman" w:hAnsi="Times New Roman" w:cs="Times New Roman"/>
      <w:sz w:val="20"/>
      <w:szCs w:val="20"/>
    </w:rPr>
  </w:style>
  <w:style w:type="character" w:customStyle="1" w:styleId="10">
    <w:name w:val="Заголовок 1 Знак"/>
    <w:basedOn w:val="a1"/>
    <w:link w:val="1"/>
    <w:uiPriority w:val="9"/>
    <w:rsid w:val="00E439C6"/>
    <w:rPr>
      <w:rFonts w:asciiTheme="majorHAnsi" w:eastAsiaTheme="majorEastAsia" w:hAnsiTheme="majorHAnsi" w:cstheme="majorBidi"/>
      <w:b/>
      <w:bCs/>
      <w:color w:val="2E74B5" w:themeColor="accent1" w:themeShade="BF"/>
      <w:sz w:val="28"/>
      <w:szCs w:val="28"/>
    </w:rPr>
  </w:style>
  <w:style w:type="character" w:customStyle="1" w:styleId="30">
    <w:name w:val="Заголовок 3 Знак"/>
    <w:basedOn w:val="a1"/>
    <w:link w:val="3"/>
    <w:uiPriority w:val="9"/>
    <w:rsid w:val="00E439C6"/>
    <w:rPr>
      <w:rFonts w:asciiTheme="majorHAnsi" w:eastAsiaTheme="majorEastAsia" w:hAnsiTheme="majorHAnsi" w:cstheme="majorBidi"/>
      <w:b/>
      <w:bCs/>
      <w:color w:val="5B9BD5" w:themeColor="accent1"/>
      <w:sz w:val="20"/>
      <w:szCs w:val="20"/>
    </w:rPr>
  </w:style>
  <w:style w:type="character" w:customStyle="1" w:styleId="50">
    <w:name w:val="Заголовок 5 Знак"/>
    <w:basedOn w:val="a1"/>
    <w:link w:val="5"/>
    <w:uiPriority w:val="9"/>
    <w:semiHidden/>
    <w:rsid w:val="00E439C6"/>
    <w:rPr>
      <w:rFonts w:asciiTheme="majorHAnsi" w:eastAsiaTheme="majorEastAsia" w:hAnsiTheme="majorHAnsi" w:cstheme="majorBidi"/>
      <w:color w:val="1F4D78" w:themeColor="accent1" w:themeShade="7F"/>
      <w:sz w:val="20"/>
      <w:szCs w:val="20"/>
    </w:rPr>
  </w:style>
  <w:style w:type="character" w:customStyle="1" w:styleId="60">
    <w:name w:val="Заголовок 6 Знак"/>
    <w:basedOn w:val="a1"/>
    <w:link w:val="6"/>
    <w:uiPriority w:val="9"/>
    <w:semiHidden/>
    <w:rsid w:val="00E439C6"/>
    <w:rPr>
      <w:rFonts w:asciiTheme="majorHAnsi" w:eastAsiaTheme="majorEastAsia" w:hAnsiTheme="majorHAnsi" w:cstheme="majorBidi"/>
      <w:i/>
      <w:iCs/>
      <w:color w:val="1F4D78" w:themeColor="accent1" w:themeShade="7F"/>
      <w:sz w:val="20"/>
      <w:szCs w:val="20"/>
    </w:rPr>
  </w:style>
  <w:style w:type="paragraph" w:styleId="af3">
    <w:name w:val="Body Text"/>
    <w:basedOn w:val="a0"/>
    <w:link w:val="af4"/>
    <w:uiPriority w:val="99"/>
    <w:semiHidden/>
    <w:unhideWhenUsed/>
    <w:rsid w:val="00E439C6"/>
    <w:pPr>
      <w:spacing w:after="120"/>
    </w:pPr>
  </w:style>
  <w:style w:type="character" w:customStyle="1" w:styleId="af4">
    <w:name w:val="Основной текст Знак"/>
    <w:basedOn w:val="a1"/>
    <w:link w:val="af3"/>
    <w:uiPriority w:val="99"/>
    <w:semiHidden/>
    <w:rsid w:val="00E439C6"/>
    <w:rPr>
      <w:rFonts w:ascii="Times New Roman" w:eastAsia="Times New Roman" w:hAnsi="Times New Roman" w:cs="Times New Roman"/>
      <w:sz w:val="20"/>
      <w:szCs w:val="20"/>
    </w:rPr>
  </w:style>
  <w:style w:type="character" w:styleId="af5">
    <w:name w:val="footnote reference"/>
    <w:basedOn w:val="a1"/>
    <w:semiHidden/>
    <w:rsid w:val="00E439C6"/>
    <w:rPr>
      <w:vertAlign w:val="superscript"/>
    </w:rPr>
  </w:style>
  <w:style w:type="paragraph" w:styleId="af6">
    <w:name w:val="No Spacing"/>
    <w:uiPriority w:val="1"/>
    <w:qFormat/>
    <w:rsid w:val="00E439C6"/>
    <w:pPr>
      <w:spacing w:after="0" w:line="240" w:lineRule="auto"/>
    </w:pPr>
    <w:rPr>
      <w:rFonts w:ascii="Times New Roman" w:eastAsia="Times New Roman" w:hAnsi="Times New Roman" w:cs="Times New Roman"/>
      <w:sz w:val="20"/>
      <w:szCs w:val="20"/>
      <w:lang w:eastAsia="ru-RU"/>
    </w:rPr>
  </w:style>
  <w:style w:type="paragraph" w:customStyle="1" w:styleId="a">
    <w:name w:val="список с точками"/>
    <w:basedOn w:val="a0"/>
    <w:rsid w:val="00187665"/>
    <w:pPr>
      <w:numPr>
        <w:numId w:val="17"/>
      </w:numPr>
      <w:spacing w:line="312" w:lineRule="auto"/>
      <w:jc w:val="both"/>
    </w:pPr>
    <w:rPr>
      <w:bCs/>
      <w:iCs/>
      <w:sz w:val="24"/>
      <w:szCs w:val="24"/>
      <w:lang w:eastAsia="ru-RU"/>
    </w:rPr>
  </w:style>
  <w:style w:type="character" w:customStyle="1" w:styleId="a5">
    <w:name w:val="Абзац списка Знак"/>
    <w:aliases w:val="Абзац списка2 Знак,Bullet List Знак,FooterText Знак,numbered Знак,List Paragraph Знак,Подпись рисунка Знак,Маркированный список_уровень1 Знак,Основной Знак"/>
    <w:link w:val="a4"/>
    <w:uiPriority w:val="34"/>
    <w:qFormat/>
    <w:locked/>
    <w:rsid w:val="005831BC"/>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14386">
      <w:bodyDiv w:val="1"/>
      <w:marLeft w:val="0"/>
      <w:marRight w:val="0"/>
      <w:marTop w:val="0"/>
      <w:marBottom w:val="0"/>
      <w:divBdr>
        <w:top w:val="none" w:sz="0" w:space="0" w:color="auto"/>
        <w:left w:val="none" w:sz="0" w:space="0" w:color="auto"/>
        <w:bottom w:val="none" w:sz="0" w:space="0" w:color="auto"/>
        <w:right w:val="none" w:sz="0" w:space="0" w:color="auto"/>
      </w:divBdr>
    </w:div>
    <w:div w:id="38749504">
      <w:bodyDiv w:val="1"/>
      <w:marLeft w:val="0"/>
      <w:marRight w:val="0"/>
      <w:marTop w:val="0"/>
      <w:marBottom w:val="0"/>
      <w:divBdr>
        <w:top w:val="none" w:sz="0" w:space="0" w:color="auto"/>
        <w:left w:val="none" w:sz="0" w:space="0" w:color="auto"/>
        <w:bottom w:val="none" w:sz="0" w:space="0" w:color="auto"/>
        <w:right w:val="none" w:sz="0" w:space="0" w:color="auto"/>
      </w:divBdr>
    </w:div>
    <w:div w:id="471797534">
      <w:bodyDiv w:val="1"/>
      <w:marLeft w:val="0"/>
      <w:marRight w:val="0"/>
      <w:marTop w:val="0"/>
      <w:marBottom w:val="0"/>
      <w:divBdr>
        <w:top w:val="none" w:sz="0" w:space="0" w:color="auto"/>
        <w:left w:val="none" w:sz="0" w:space="0" w:color="auto"/>
        <w:bottom w:val="none" w:sz="0" w:space="0" w:color="auto"/>
        <w:right w:val="none" w:sz="0" w:space="0" w:color="auto"/>
      </w:divBdr>
      <w:divsChild>
        <w:div w:id="1991909807">
          <w:marLeft w:val="0"/>
          <w:marRight w:val="0"/>
          <w:marTop w:val="0"/>
          <w:marBottom w:val="0"/>
          <w:divBdr>
            <w:top w:val="none" w:sz="0" w:space="0" w:color="auto"/>
            <w:left w:val="none" w:sz="0" w:space="0" w:color="auto"/>
            <w:bottom w:val="none" w:sz="0" w:space="0" w:color="auto"/>
            <w:right w:val="none" w:sz="0" w:space="0" w:color="auto"/>
          </w:divBdr>
        </w:div>
        <w:div w:id="1027829872">
          <w:marLeft w:val="0"/>
          <w:marRight w:val="0"/>
          <w:marTop w:val="0"/>
          <w:marBottom w:val="0"/>
          <w:divBdr>
            <w:top w:val="none" w:sz="0" w:space="0" w:color="auto"/>
            <w:left w:val="none" w:sz="0" w:space="0" w:color="auto"/>
            <w:bottom w:val="none" w:sz="0" w:space="0" w:color="auto"/>
            <w:right w:val="none" w:sz="0" w:space="0" w:color="auto"/>
          </w:divBdr>
        </w:div>
        <w:div w:id="456412412">
          <w:marLeft w:val="0"/>
          <w:marRight w:val="0"/>
          <w:marTop w:val="0"/>
          <w:marBottom w:val="0"/>
          <w:divBdr>
            <w:top w:val="none" w:sz="0" w:space="0" w:color="auto"/>
            <w:left w:val="none" w:sz="0" w:space="0" w:color="auto"/>
            <w:bottom w:val="none" w:sz="0" w:space="0" w:color="auto"/>
            <w:right w:val="none" w:sz="0" w:space="0" w:color="auto"/>
          </w:divBdr>
        </w:div>
        <w:div w:id="169637249">
          <w:marLeft w:val="0"/>
          <w:marRight w:val="0"/>
          <w:marTop w:val="0"/>
          <w:marBottom w:val="0"/>
          <w:divBdr>
            <w:top w:val="none" w:sz="0" w:space="0" w:color="auto"/>
            <w:left w:val="none" w:sz="0" w:space="0" w:color="auto"/>
            <w:bottom w:val="none" w:sz="0" w:space="0" w:color="auto"/>
            <w:right w:val="none" w:sz="0" w:space="0" w:color="auto"/>
          </w:divBdr>
        </w:div>
        <w:div w:id="247465215">
          <w:marLeft w:val="0"/>
          <w:marRight w:val="0"/>
          <w:marTop w:val="0"/>
          <w:marBottom w:val="0"/>
          <w:divBdr>
            <w:top w:val="none" w:sz="0" w:space="0" w:color="auto"/>
            <w:left w:val="none" w:sz="0" w:space="0" w:color="auto"/>
            <w:bottom w:val="none" w:sz="0" w:space="0" w:color="auto"/>
            <w:right w:val="none" w:sz="0" w:space="0" w:color="auto"/>
          </w:divBdr>
        </w:div>
        <w:div w:id="1135374243">
          <w:marLeft w:val="0"/>
          <w:marRight w:val="0"/>
          <w:marTop w:val="0"/>
          <w:marBottom w:val="0"/>
          <w:divBdr>
            <w:top w:val="none" w:sz="0" w:space="0" w:color="auto"/>
            <w:left w:val="none" w:sz="0" w:space="0" w:color="auto"/>
            <w:bottom w:val="none" w:sz="0" w:space="0" w:color="auto"/>
            <w:right w:val="none" w:sz="0" w:space="0" w:color="auto"/>
          </w:divBdr>
        </w:div>
        <w:div w:id="1770805955">
          <w:marLeft w:val="0"/>
          <w:marRight w:val="0"/>
          <w:marTop w:val="0"/>
          <w:marBottom w:val="0"/>
          <w:divBdr>
            <w:top w:val="none" w:sz="0" w:space="0" w:color="auto"/>
            <w:left w:val="none" w:sz="0" w:space="0" w:color="auto"/>
            <w:bottom w:val="none" w:sz="0" w:space="0" w:color="auto"/>
            <w:right w:val="none" w:sz="0" w:space="0" w:color="auto"/>
          </w:divBdr>
        </w:div>
        <w:div w:id="302125194">
          <w:marLeft w:val="0"/>
          <w:marRight w:val="0"/>
          <w:marTop w:val="0"/>
          <w:marBottom w:val="0"/>
          <w:divBdr>
            <w:top w:val="none" w:sz="0" w:space="0" w:color="auto"/>
            <w:left w:val="none" w:sz="0" w:space="0" w:color="auto"/>
            <w:bottom w:val="none" w:sz="0" w:space="0" w:color="auto"/>
            <w:right w:val="none" w:sz="0" w:space="0" w:color="auto"/>
          </w:divBdr>
        </w:div>
        <w:div w:id="2130009660">
          <w:marLeft w:val="0"/>
          <w:marRight w:val="0"/>
          <w:marTop w:val="0"/>
          <w:marBottom w:val="0"/>
          <w:divBdr>
            <w:top w:val="none" w:sz="0" w:space="0" w:color="auto"/>
            <w:left w:val="none" w:sz="0" w:space="0" w:color="auto"/>
            <w:bottom w:val="none" w:sz="0" w:space="0" w:color="auto"/>
            <w:right w:val="none" w:sz="0" w:space="0" w:color="auto"/>
          </w:divBdr>
        </w:div>
        <w:div w:id="1480998897">
          <w:marLeft w:val="0"/>
          <w:marRight w:val="0"/>
          <w:marTop w:val="0"/>
          <w:marBottom w:val="0"/>
          <w:divBdr>
            <w:top w:val="none" w:sz="0" w:space="0" w:color="auto"/>
            <w:left w:val="none" w:sz="0" w:space="0" w:color="auto"/>
            <w:bottom w:val="none" w:sz="0" w:space="0" w:color="auto"/>
            <w:right w:val="none" w:sz="0" w:space="0" w:color="auto"/>
          </w:divBdr>
        </w:div>
        <w:div w:id="768087556">
          <w:marLeft w:val="0"/>
          <w:marRight w:val="0"/>
          <w:marTop w:val="0"/>
          <w:marBottom w:val="0"/>
          <w:divBdr>
            <w:top w:val="none" w:sz="0" w:space="0" w:color="auto"/>
            <w:left w:val="none" w:sz="0" w:space="0" w:color="auto"/>
            <w:bottom w:val="none" w:sz="0" w:space="0" w:color="auto"/>
            <w:right w:val="none" w:sz="0" w:space="0" w:color="auto"/>
          </w:divBdr>
        </w:div>
        <w:div w:id="346754984">
          <w:marLeft w:val="0"/>
          <w:marRight w:val="0"/>
          <w:marTop w:val="0"/>
          <w:marBottom w:val="0"/>
          <w:divBdr>
            <w:top w:val="none" w:sz="0" w:space="0" w:color="auto"/>
            <w:left w:val="none" w:sz="0" w:space="0" w:color="auto"/>
            <w:bottom w:val="none" w:sz="0" w:space="0" w:color="auto"/>
            <w:right w:val="none" w:sz="0" w:space="0" w:color="auto"/>
          </w:divBdr>
        </w:div>
        <w:div w:id="1006320207">
          <w:marLeft w:val="0"/>
          <w:marRight w:val="0"/>
          <w:marTop w:val="0"/>
          <w:marBottom w:val="0"/>
          <w:divBdr>
            <w:top w:val="none" w:sz="0" w:space="0" w:color="auto"/>
            <w:left w:val="none" w:sz="0" w:space="0" w:color="auto"/>
            <w:bottom w:val="none" w:sz="0" w:space="0" w:color="auto"/>
            <w:right w:val="none" w:sz="0" w:space="0" w:color="auto"/>
          </w:divBdr>
        </w:div>
        <w:div w:id="1905144725">
          <w:marLeft w:val="0"/>
          <w:marRight w:val="0"/>
          <w:marTop w:val="0"/>
          <w:marBottom w:val="0"/>
          <w:divBdr>
            <w:top w:val="none" w:sz="0" w:space="0" w:color="auto"/>
            <w:left w:val="none" w:sz="0" w:space="0" w:color="auto"/>
            <w:bottom w:val="none" w:sz="0" w:space="0" w:color="auto"/>
            <w:right w:val="none" w:sz="0" w:space="0" w:color="auto"/>
          </w:divBdr>
        </w:div>
        <w:div w:id="1816753768">
          <w:marLeft w:val="0"/>
          <w:marRight w:val="0"/>
          <w:marTop w:val="0"/>
          <w:marBottom w:val="0"/>
          <w:divBdr>
            <w:top w:val="none" w:sz="0" w:space="0" w:color="auto"/>
            <w:left w:val="none" w:sz="0" w:space="0" w:color="auto"/>
            <w:bottom w:val="none" w:sz="0" w:space="0" w:color="auto"/>
            <w:right w:val="none" w:sz="0" w:space="0" w:color="auto"/>
          </w:divBdr>
        </w:div>
        <w:div w:id="539590060">
          <w:marLeft w:val="0"/>
          <w:marRight w:val="0"/>
          <w:marTop w:val="0"/>
          <w:marBottom w:val="0"/>
          <w:divBdr>
            <w:top w:val="none" w:sz="0" w:space="0" w:color="auto"/>
            <w:left w:val="none" w:sz="0" w:space="0" w:color="auto"/>
            <w:bottom w:val="none" w:sz="0" w:space="0" w:color="auto"/>
            <w:right w:val="none" w:sz="0" w:space="0" w:color="auto"/>
          </w:divBdr>
        </w:div>
        <w:div w:id="1418094360">
          <w:marLeft w:val="0"/>
          <w:marRight w:val="0"/>
          <w:marTop w:val="0"/>
          <w:marBottom w:val="0"/>
          <w:divBdr>
            <w:top w:val="none" w:sz="0" w:space="0" w:color="auto"/>
            <w:left w:val="none" w:sz="0" w:space="0" w:color="auto"/>
            <w:bottom w:val="none" w:sz="0" w:space="0" w:color="auto"/>
            <w:right w:val="none" w:sz="0" w:space="0" w:color="auto"/>
          </w:divBdr>
        </w:div>
        <w:div w:id="875003660">
          <w:marLeft w:val="0"/>
          <w:marRight w:val="0"/>
          <w:marTop w:val="0"/>
          <w:marBottom w:val="0"/>
          <w:divBdr>
            <w:top w:val="none" w:sz="0" w:space="0" w:color="auto"/>
            <w:left w:val="none" w:sz="0" w:space="0" w:color="auto"/>
            <w:bottom w:val="none" w:sz="0" w:space="0" w:color="auto"/>
            <w:right w:val="none" w:sz="0" w:space="0" w:color="auto"/>
          </w:divBdr>
        </w:div>
        <w:div w:id="720060573">
          <w:marLeft w:val="0"/>
          <w:marRight w:val="0"/>
          <w:marTop w:val="0"/>
          <w:marBottom w:val="0"/>
          <w:divBdr>
            <w:top w:val="none" w:sz="0" w:space="0" w:color="auto"/>
            <w:left w:val="none" w:sz="0" w:space="0" w:color="auto"/>
            <w:bottom w:val="none" w:sz="0" w:space="0" w:color="auto"/>
            <w:right w:val="none" w:sz="0" w:space="0" w:color="auto"/>
          </w:divBdr>
        </w:div>
        <w:div w:id="1495410756">
          <w:marLeft w:val="0"/>
          <w:marRight w:val="0"/>
          <w:marTop w:val="0"/>
          <w:marBottom w:val="0"/>
          <w:divBdr>
            <w:top w:val="none" w:sz="0" w:space="0" w:color="auto"/>
            <w:left w:val="none" w:sz="0" w:space="0" w:color="auto"/>
            <w:bottom w:val="none" w:sz="0" w:space="0" w:color="auto"/>
            <w:right w:val="none" w:sz="0" w:space="0" w:color="auto"/>
          </w:divBdr>
        </w:div>
        <w:div w:id="1267151710">
          <w:marLeft w:val="0"/>
          <w:marRight w:val="0"/>
          <w:marTop w:val="0"/>
          <w:marBottom w:val="0"/>
          <w:divBdr>
            <w:top w:val="none" w:sz="0" w:space="0" w:color="auto"/>
            <w:left w:val="none" w:sz="0" w:space="0" w:color="auto"/>
            <w:bottom w:val="none" w:sz="0" w:space="0" w:color="auto"/>
            <w:right w:val="none" w:sz="0" w:space="0" w:color="auto"/>
          </w:divBdr>
        </w:div>
        <w:div w:id="667438485">
          <w:marLeft w:val="0"/>
          <w:marRight w:val="0"/>
          <w:marTop w:val="0"/>
          <w:marBottom w:val="0"/>
          <w:divBdr>
            <w:top w:val="none" w:sz="0" w:space="0" w:color="auto"/>
            <w:left w:val="none" w:sz="0" w:space="0" w:color="auto"/>
            <w:bottom w:val="none" w:sz="0" w:space="0" w:color="auto"/>
            <w:right w:val="none" w:sz="0" w:space="0" w:color="auto"/>
          </w:divBdr>
        </w:div>
        <w:div w:id="2022510387">
          <w:marLeft w:val="0"/>
          <w:marRight w:val="0"/>
          <w:marTop w:val="0"/>
          <w:marBottom w:val="0"/>
          <w:divBdr>
            <w:top w:val="none" w:sz="0" w:space="0" w:color="auto"/>
            <w:left w:val="none" w:sz="0" w:space="0" w:color="auto"/>
            <w:bottom w:val="none" w:sz="0" w:space="0" w:color="auto"/>
            <w:right w:val="none" w:sz="0" w:space="0" w:color="auto"/>
          </w:divBdr>
        </w:div>
        <w:div w:id="327558390">
          <w:marLeft w:val="0"/>
          <w:marRight w:val="0"/>
          <w:marTop w:val="0"/>
          <w:marBottom w:val="0"/>
          <w:divBdr>
            <w:top w:val="none" w:sz="0" w:space="0" w:color="auto"/>
            <w:left w:val="none" w:sz="0" w:space="0" w:color="auto"/>
            <w:bottom w:val="none" w:sz="0" w:space="0" w:color="auto"/>
            <w:right w:val="none" w:sz="0" w:space="0" w:color="auto"/>
          </w:divBdr>
        </w:div>
        <w:div w:id="295453620">
          <w:marLeft w:val="0"/>
          <w:marRight w:val="0"/>
          <w:marTop w:val="0"/>
          <w:marBottom w:val="0"/>
          <w:divBdr>
            <w:top w:val="none" w:sz="0" w:space="0" w:color="auto"/>
            <w:left w:val="none" w:sz="0" w:space="0" w:color="auto"/>
            <w:bottom w:val="none" w:sz="0" w:space="0" w:color="auto"/>
            <w:right w:val="none" w:sz="0" w:space="0" w:color="auto"/>
          </w:divBdr>
        </w:div>
        <w:div w:id="1674605210">
          <w:marLeft w:val="0"/>
          <w:marRight w:val="0"/>
          <w:marTop w:val="0"/>
          <w:marBottom w:val="0"/>
          <w:divBdr>
            <w:top w:val="none" w:sz="0" w:space="0" w:color="auto"/>
            <w:left w:val="none" w:sz="0" w:space="0" w:color="auto"/>
            <w:bottom w:val="none" w:sz="0" w:space="0" w:color="auto"/>
            <w:right w:val="none" w:sz="0" w:space="0" w:color="auto"/>
          </w:divBdr>
        </w:div>
        <w:div w:id="482239549">
          <w:marLeft w:val="0"/>
          <w:marRight w:val="0"/>
          <w:marTop w:val="0"/>
          <w:marBottom w:val="0"/>
          <w:divBdr>
            <w:top w:val="none" w:sz="0" w:space="0" w:color="auto"/>
            <w:left w:val="none" w:sz="0" w:space="0" w:color="auto"/>
            <w:bottom w:val="none" w:sz="0" w:space="0" w:color="auto"/>
            <w:right w:val="none" w:sz="0" w:space="0" w:color="auto"/>
          </w:divBdr>
        </w:div>
        <w:div w:id="648288359">
          <w:marLeft w:val="0"/>
          <w:marRight w:val="0"/>
          <w:marTop w:val="0"/>
          <w:marBottom w:val="0"/>
          <w:divBdr>
            <w:top w:val="none" w:sz="0" w:space="0" w:color="auto"/>
            <w:left w:val="none" w:sz="0" w:space="0" w:color="auto"/>
            <w:bottom w:val="none" w:sz="0" w:space="0" w:color="auto"/>
            <w:right w:val="none" w:sz="0" w:space="0" w:color="auto"/>
          </w:divBdr>
        </w:div>
        <w:div w:id="1203640957">
          <w:marLeft w:val="0"/>
          <w:marRight w:val="0"/>
          <w:marTop w:val="0"/>
          <w:marBottom w:val="0"/>
          <w:divBdr>
            <w:top w:val="none" w:sz="0" w:space="0" w:color="auto"/>
            <w:left w:val="none" w:sz="0" w:space="0" w:color="auto"/>
            <w:bottom w:val="none" w:sz="0" w:space="0" w:color="auto"/>
            <w:right w:val="none" w:sz="0" w:space="0" w:color="auto"/>
          </w:divBdr>
        </w:div>
        <w:div w:id="875313422">
          <w:marLeft w:val="0"/>
          <w:marRight w:val="0"/>
          <w:marTop w:val="0"/>
          <w:marBottom w:val="0"/>
          <w:divBdr>
            <w:top w:val="none" w:sz="0" w:space="0" w:color="auto"/>
            <w:left w:val="none" w:sz="0" w:space="0" w:color="auto"/>
            <w:bottom w:val="none" w:sz="0" w:space="0" w:color="auto"/>
            <w:right w:val="none" w:sz="0" w:space="0" w:color="auto"/>
          </w:divBdr>
        </w:div>
        <w:div w:id="1942100135">
          <w:marLeft w:val="0"/>
          <w:marRight w:val="0"/>
          <w:marTop w:val="0"/>
          <w:marBottom w:val="0"/>
          <w:divBdr>
            <w:top w:val="none" w:sz="0" w:space="0" w:color="auto"/>
            <w:left w:val="none" w:sz="0" w:space="0" w:color="auto"/>
            <w:bottom w:val="none" w:sz="0" w:space="0" w:color="auto"/>
            <w:right w:val="none" w:sz="0" w:space="0" w:color="auto"/>
          </w:divBdr>
        </w:div>
        <w:div w:id="1589658983">
          <w:marLeft w:val="0"/>
          <w:marRight w:val="0"/>
          <w:marTop w:val="0"/>
          <w:marBottom w:val="0"/>
          <w:divBdr>
            <w:top w:val="none" w:sz="0" w:space="0" w:color="auto"/>
            <w:left w:val="none" w:sz="0" w:space="0" w:color="auto"/>
            <w:bottom w:val="none" w:sz="0" w:space="0" w:color="auto"/>
            <w:right w:val="none" w:sz="0" w:space="0" w:color="auto"/>
          </w:divBdr>
        </w:div>
        <w:div w:id="759713023">
          <w:marLeft w:val="0"/>
          <w:marRight w:val="0"/>
          <w:marTop w:val="0"/>
          <w:marBottom w:val="0"/>
          <w:divBdr>
            <w:top w:val="none" w:sz="0" w:space="0" w:color="auto"/>
            <w:left w:val="none" w:sz="0" w:space="0" w:color="auto"/>
            <w:bottom w:val="none" w:sz="0" w:space="0" w:color="auto"/>
            <w:right w:val="none" w:sz="0" w:space="0" w:color="auto"/>
          </w:divBdr>
        </w:div>
        <w:div w:id="1781563257">
          <w:marLeft w:val="0"/>
          <w:marRight w:val="0"/>
          <w:marTop w:val="0"/>
          <w:marBottom w:val="0"/>
          <w:divBdr>
            <w:top w:val="none" w:sz="0" w:space="0" w:color="auto"/>
            <w:left w:val="none" w:sz="0" w:space="0" w:color="auto"/>
            <w:bottom w:val="none" w:sz="0" w:space="0" w:color="auto"/>
            <w:right w:val="none" w:sz="0" w:space="0" w:color="auto"/>
          </w:divBdr>
        </w:div>
        <w:div w:id="1707753791">
          <w:marLeft w:val="0"/>
          <w:marRight w:val="0"/>
          <w:marTop w:val="0"/>
          <w:marBottom w:val="0"/>
          <w:divBdr>
            <w:top w:val="none" w:sz="0" w:space="0" w:color="auto"/>
            <w:left w:val="none" w:sz="0" w:space="0" w:color="auto"/>
            <w:bottom w:val="none" w:sz="0" w:space="0" w:color="auto"/>
            <w:right w:val="none" w:sz="0" w:space="0" w:color="auto"/>
          </w:divBdr>
        </w:div>
        <w:div w:id="679700750">
          <w:marLeft w:val="0"/>
          <w:marRight w:val="0"/>
          <w:marTop w:val="0"/>
          <w:marBottom w:val="0"/>
          <w:divBdr>
            <w:top w:val="none" w:sz="0" w:space="0" w:color="auto"/>
            <w:left w:val="none" w:sz="0" w:space="0" w:color="auto"/>
            <w:bottom w:val="none" w:sz="0" w:space="0" w:color="auto"/>
            <w:right w:val="none" w:sz="0" w:space="0" w:color="auto"/>
          </w:divBdr>
        </w:div>
        <w:div w:id="1645357580">
          <w:marLeft w:val="0"/>
          <w:marRight w:val="0"/>
          <w:marTop w:val="0"/>
          <w:marBottom w:val="0"/>
          <w:divBdr>
            <w:top w:val="none" w:sz="0" w:space="0" w:color="auto"/>
            <w:left w:val="none" w:sz="0" w:space="0" w:color="auto"/>
            <w:bottom w:val="none" w:sz="0" w:space="0" w:color="auto"/>
            <w:right w:val="none" w:sz="0" w:space="0" w:color="auto"/>
          </w:divBdr>
        </w:div>
        <w:div w:id="789055329">
          <w:marLeft w:val="0"/>
          <w:marRight w:val="0"/>
          <w:marTop w:val="0"/>
          <w:marBottom w:val="0"/>
          <w:divBdr>
            <w:top w:val="none" w:sz="0" w:space="0" w:color="auto"/>
            <w:left w:val="none" w:sz="0" w:space="0" w:color="auto"/>
            <w:bottom w:val="none" w:sz="0" w:space="0" w:color="auto"/>
            <w:right w:val="none" w:sz="0" w:space="0" w:color="auto"/>
          </w:divBdr>
        </w:div>
        <w:div w:id="665938842">
          <w:marLeft w:val="0"/>
          <w:marRight w:val="0"/>
          <w:marTop w:val="0"/>
          <w:marBottom w:val="0"/>
          <w:divBdr>
            <w:top w:val="none" w:sz="0" w:space="0" w:color="auto"/>
            <w:left w:val="none" w:sz="0" w:space="0" w:color="auto"/>
            <w:bottom w:val="none" w:sz="0" w:space="0" w:color="auto"/>
            <w:right w:val="none" w:sz="0" w:space="0" w:color="auto"/>
          </w:divBdr>
        </w:div>
        <w:div w:id="648442187">
          <w:marLeft w:val="0"/>
          <w:marRight w:val="0"/>
          <w:marTop w:val="0"/>
          <w:marBottom w:val="0"/>
          <w:divBdr>
            <w:top w:val="none" w:sz="0" w:space="0" w:color="auto"/>
            <w:left w:val="none" w:sz="0" w:space="0" w:color="auto"/>
            <w:bottom w:val="none" w:sz="0" w:space="0" w:color="auto"/>
            <w:right w:val="none" w:sz="0" w:space="0" w:color="auto"/>
          </w:divBdr>
        </w:div>
        <w:div w:id="1818573726">
          <w:marLeft w:val="0"/>
          <w:marRight w:val="0"/>
          <w:marTop w:val="0"/>
          <w:marBottom w:val="0"/>
          <w:divBdr>
            <w:top w:val="none" w:sz="0" w:space="0" w:color="auto"/>
            <w:left w:val="none" w:sz="0" w:space="0" w:color="auto"/>
            <w:bottom w:val="none" w:sz="0" w:space="0" w:color="auto"/>
            <w:right w:val="none" w:sz="0" w:space="0" w:color="auto"/>
          </w:divBdr>
        </w:div>
        <w:div w:id="1021124504">
          <w:marLeft w:val="0"/>
          <w:marRight w:val="0"/>
          <w:marTop w:val="0"/>
          <w:marBottom w:val="0"/>
          <w:divBdr>
            <w:top w:val="none" w:sz="0" w:space="0" w:color="auto"/>
            <w:left w:val="none" w:sz="0" w:space="0" w:color="auto"/>
            <w:bottom w:val="none" w:sz="0" w:space="0" w:color="auto"/>
            <w:right w:val="none" w:sz="0" w:space="0" w:color="auto"/>
          </w:divBdr>
        </w:div>
        <w:div w:id="755247675">
          <w:marLeft w:val="0"/>
          <w:marRight w:val="0"/>
          <w:marTop w:val="0"/>
          <w:marBottom w:val="0"/>
          <w:divBdr>
            <w:top w:val="none" w:sz="0" w:space="0" w:color="auto"/>
            <w:left w:val="none" w:sz="0" w:space="0" w:color="auto"/>
            <w:bottom w:val="none" w:sz="0" w:space="0" w:color="auto"/>
            <w:right w:val="none" w:sz="0" w:space="0" w:color="auto"/>
          </w:divBdr>
        </w:div>
        <w:div w:id="508375554">
          <w:marLeft w:val="0"/>
          <w:marRight w:val="0"/>
          <w:marTop w:val="0"/>
          <w:marBottom w:val="0"/>
          <w:divBdr>
            <w:top w:val="none" w:sz="0" w:space="0" w:color="auto"/>
            <w:left w:val="none" w:sz="0" w:space="0" w:color="auto"/>
            <w:bottom w:val="none" w:sz="0" w:space="0" w:color="auto"/>
            <w:right w:val="none" w:sz="0" w:space="0" w:color="auto"/>
          </w:divBdr>
        </w:div>
        <w:div w:id="482506910">
          <w:marLeft w:val="0"/>
          <w:marRight w:val="0"/>
          <w:marTop w:val="0"/>
          <w:marBottom w:val="0"/>
          <w:divBdr>
            <w:top w:val="none" w:sz="0" w:space="0" w:color="auto"/>
            <w:left w:val="none" w:sz="0" w:space="0" w:color="auto"/>
            <w:bottom w:val="none" w:sz="0" w:space="0" w:color="auto"/>
            <w:right w:val="none" w:sz="0" w:space="0" w:color="auto"/>
          </w:divBdr>
        </w:div>
        <w:div w:id="2062972044">
          <w:marLeft w:val="0"/>
          <w:marRight w:val="0"/>
          <w:marTop w:val="0"/>
          <w:marBottom w:val="0"/>
          <w:divBdr>
            <w:top w:val="none" w:sz="0" w:space="0" w:color="auto"/>
            <w:left w:val="none" w:sz="0" w:space="0" w:color="auto"/>
            <w:bottom w:val="none" w:sz="0" w:space="0" w:color="auto"/>
            <w:right w:val="none" w:sz="0" w:space="0" w:color="auto"/>
          </w:divBdr>
        </w:div>
        <w:div w:id="1220937068">
          <w:marLeft w:val="0"/>
          <w:marRight w:val="0"/>
          <w:marTop w:val="0"/>
          <w:marBottom w:val="0"/>
          <w:divBdr>
            <w:top w:val="none" w:sz="0" w:space="0" w:color="auto"/>
            <w:left w:val="none" w:sz="0" w:space="0" w:color="auto"/>
            <w:bottom w:val="none" w:sz="0" w:space="0" w:color="auto"/>
            <w:right w:val="none" w:sz="0" w:space="0" w:color="auto"/>
          </w:divBdr>
        </w:div>
        <w:div w:id="2084794694">
          <w:marLeft w:val="0"/>
          <w:marRight w:val="0"/>
          <w:marTop w:val="0"/>
          <w:marBottom w:val="0"/>
          <w:divBdr>
            <w:top w:val="none" w:sz="0" w:space="0" w:color="auto"/>
            <w:left w:val="none" w:sz="0" w:space="0" w:color="auto"/>
            <w:bottom w:val="none" w:sz="0" w:space="0" w:color="auto"/>
            <w:right w:val="none" w:sz="0" w:space="0" w:color="auto"/>
          </w:divBdr>
        </w:div>
        <w:div w:id="1091195488">
          <w:marLeft w:val="0"/>
          <w:marRight w:val="0"/>
          <w:marTop w:val="0"/>
          <w:marBottom w:val="0"/>
          <w:divBdr>
            <w:top w:val="none" w:sz="0" w:space="0" w:color="auto"/>
            <w:left w:val="none" w:sz="0" w:space="0" w:color="auto"/>
            <w:bottom w:val="none" w:sz="0" w:space="0" w:color="auto"/>
            <w:right w:val="none" w:sz="0" w:space="0" w:color="auto"/>
          </w:divBdr>
        </w:div>
        <w:div w:id="1377461387">
          <w:marLeft w:val="0"/>
          <w:marRight w:val="0"/>
          <w:marTop w:val="0"/>
          <w:marBottom w:val="0"/>
          <w:divBdr>
            <w:top w:val="none" w:sz="0" w:space="0" w:color="auto"/>
            <w:left w:val="none" w:sz="0" w:space="0" w:color="auto"/>
            <w:bottom w:val="none" w:sz="0" w:space="0" w:color="auto"/>
            <w:right w:val="none" w:sz="0" w:space="0" w:color="auto"/>
          </w:divBdr>
        </w:div>
        <w:div w:id="1196390028">
          <w:marLeft w:val="0"/>
          <w:marRight w:val="0"/>
          <w:marTop w:val="0"/>
          <w:marBottom w:val="0"/>
          <w:divBdr>
            <w:top w:val="none" w:sz="0" w:space="0" w:color="auto"/>
            <w:left w:val="none" w:sz="0" w:space="0" w:color="auto"/>
            <w:bottom w:val="none" w:sz="0" w:space="0" w:color="auto"/>
            <w:right w:val="none" w:sz="0" w:space="0" w:color="auto"/>
          </w:divBdr>
        </w:div>
        <w:div w:id="121506339">
          <w:marLeft w:val="0"/>
          <w:marRight w:val="0"/>
          <w:marTop w:val="0"/>
          <w:marBottom w:val="0"/>
          <w:divBdr>
            <w:top w:val="none" w:sz="0" w:space="0" w:color="auto"/>
            <w:left w:val="none" w:sz="0" w:space="0" w:color="auto"/>
            <w:bottom w:val="none" w:sz="0" w:space="0" w:color="auto"/>
            <w:right w:val="none" w:sz="0" w:space="0" w:color="auto"/>
          </w:divBdr>
        </w:div>
        <w:div w:id="2003656998">
          <w:marLeft w:val="0"/>
          <w:marRight w:val="0"/>
          <w:marTop w:val="0"/>
          <w:marBottom w:val="0"/>
          <w:divBdr>
            <w:top w:val="none" w:sz="0" w:space="0" w:color="auto"/>
            <w:left w:val="none" w:sz="0" w:space="0" w:color="auto"/>
            <w:bottom w:val="none" w:sz="0" w:space="0" w:color="auto"/>
            <w:right w:val="none" w:sz="0" w:space="0" w:color="auto"/>
          </w:divBdr>
        </w:div>
        <w:div w:id="108477529">
          <w:marLeft w:val="0"/>
          <w:marRight w:val="0"/>
          <w:marTop w:val="0"/>
          <w:marBottom w:val="0"/>
          <w:divBdr>
            <w:top w:val="none" w:sz="0" w:space="0" w:color="auto"/>
            <w:left w:val="none" w:sz="0" w:space="0" w:color="auto"/>
            <w:bottom w:val="none" w:sz="0" w:space="0" w:color="auto"/>
            <w:right w:val="none" w:sz="0" w:space="0" w:color="auto"/>
          </w:divBdr>
        </w:div>
        <w:div w:id="1141844329">
          <w:marLeft w:val="0"/>
          <w:marRight w:val="0"/>
          <w:marTop w:val="0"/>
          <w:marBottom w:val="0"/>
          <w:divBdr>
            <w:top w:val="none" w:sz="0" w:space="0" w:color="auto"/>
            <w:left w:val="none" w:sz="0" w:space="0" w:color="auto"/>
            <w:bottom w:val="none" w:sz="0" w:space="0" w:color="auto"/>
            <w:right w:val="none" w:sz="0" w:space="0" w:color="auto"/>
          </w:divBdr>
        </w:div>
        <w:div w:id="1123231665">
          <w:marLeft w:val="0"/>
          <w:marRight w:val="0"/>
          <w:marTop w:val="0"/>
          <w:marBottom w:val="0"/>
          <w:divBdr>
            <w:top w:val="none" w:sz="0" w:space="0" w:color="auto"/>
            <w:left w:val="none" w:sz="0" w:space="0" w:color="auto"/>
            <w:bottom w:val="none" w:sz="0" w:space="0" w:color="auto"/>
            <w:right w:val="none" w:sz="0" w:space="0" w:color="auto"/>
          </w:divBdr>
        </w:div>
        <w:div w:id="1152870032">
          <w:marLeft w:val="0"/>
          <w:marRight w:val="0"/>
          <w:marTop w:val="0"/>
          <w:marBottom w:val="0"/>
          <w:divBdr>
            <w:top w:val="none" w:sz="0" w:space="0" w:color="auto"/>
            <w:left w:val="none" w:sz="0" w:space="0" w:color="auto"/>
            <w:bottom w:val="none" w:sz="0" w:space="0" w:color="auto"/>
            <w:right w:val="none" w:sz="0" w:space="0" w:color="auto"/>
          </w:divBdr>
        </w:div>
        <w:div w:id="1028021112">
          <w:marLeft w:val="0"/>
          <w:marRight w:val="0"/>
          <w:marTop w:val="0"/>
          <w:marBottom w:val="0"/>
          <w:divBdr>
            <w:top w:val="none" w:sz="0" w:space="0" w:color="auto"/>
            <w:left w:val="none" w:sz="0" w:space="0" w:color="auto"/>
            <w:bottom w:val="none" w:sz="0" w:space="0" w:color="auto"/>
            <w:right w:val="none" w:sz="0" w:space="0" w:color="auto"/>
          </w:divBdr>
        </w:div>
        <w:div w:id="561721860">
          <w:marLeft w:val="0"/>
          <w:marRight w:val="0"/>
          <w:marTop w:val="0"/>
          <w:marBottom w:val="0"/>
          <w:divBdr>
            <w:top w:val="none" w:sz="0" w:space="0" w:color="auto"/>
            <w:left w:val="none" w:sz="0" w:space="0" w:color="auto"/>
            <w:bottom w:val="none" w:sz="0" w:space="0" w:color="auto"/>
            <w:right w:val="none" w:sz="0" w:space="0" w:color="auto"/>
          </w:divBdr>
        </w:div>
        <w:div w:id="1634753858">
          <w:marLeft w:val="0"/>
          <w:marRight w:val="0"/>
          <w:marTop w:val="0"/>
          <w:marBottom w:val="0"/>
          <w:divBdr>
            <w:top w:val="none" w:sz="0" w:space="0" w:color="auto"/>
            <w:left w:val="none" w:sz="0" w:space="0" w:color="auto"/>
            <w:bottom w:val="none" w:sz="0" w:space="0" w:color="auto"/>
            <w:right w:val="none" w:sz="0" w:space="0" w:color="auto"/>
          </w:divBdr>
        </w:div>
        <w:div w:id="1155337073">
          <w:marLeft w:val="0"/>
          <w:marRight w:val="0"/>
          <w:marTop w:val="0"/>
          <w:marBottom w:val="0"/>
          <w:divBdr>
            <w:top w:val="none" w:sz="0" w:space="0" w:color="auto"/>
            <w:left w:val="none" w:sz="0" w:space="0" w:color="auto"/>
            <w:bottom w:val="none" w:sz="0" w:space="0" w:color="auto"/>
            <w:right w:val="none" w:sz="0" w:space="0" w:color="auto"/>
          </w:divBdr>
        </w:div>
        <w:div w:id="1859076945">
          <w:marLeft w:val="0"/>
          <w:marRight w:val="0"/>
          <w:marTop w:val="0"/>
          <w:marBottom w:val="0"/>
          <w:divBdr>
            <w:top w:val="none" w:sz="0" w:space="0" w:color="auto"/>
            <w:left w:val="none" w:sz="0" w:space="0" w:color="auto"/>
            <w:bottom w:val="none" w:sz="0" w:space="0" w:color="auto"/>
            <w:right w:val="none" w:sz="0" w:space="0" w:color="auto"/>
          </w:divBdr>
        </w:div>
        <w:div w:id="366570880">
          <w:marLeft w:val="0"/>
          <w:marRight w:val="0"/>
          <w:marTop w:val="0"/>
          <w:marBottom w:val="0"/>
          <w:divBdr>
            <w:top w:val="none" w:sz="0" w:space="0" w:color="auto"/>
            <w:left w:val="none" w:sz="0" w:space="0" w:color="auto"/>
            <w:bottom w:val="none" w:sz="0" w:space="0" w:color="auto"/>
            <w:right w:val="none" w:sz="0" w:space="0" w:color="auto"/>
          </w:divBdr>
        </w:div>
        <w:div w:id="1740860503">
          <w:marLeft w:val="0"/>
          <w:marRight w:val="0"/>
          <w:marTop w:val="0"/>
          <w:marBottom w:val="0"/>
          <w:divBdr>
            <w:top w:val="none" w:sz="0" w:space="0" w:color="auto"/>
            <w:left w:val="none" w:sz="0" w:space="0" w:color="auto"/>
            <w:bottom w:val="none" w:sz="0" w:space="0" w:color="auto"/>
            <w:right w:val="none" w:sz="0" w:space="0" w:color="auto"/>
          </w:divBdr>
        </w:div>
        <w:div w:id="1840735830">
          <w:marLeft w:val="0"/>
          <w:marRight w:val="0"/>
          <w:marTop w:val="0"/>
          <w:marBottom w:val="0"/>
          <w:divBdr>
            <w:top w:val="none" w:sz="0" w:space="0" w:color="auto"/>
            <w:left w:val="none" w:sz="0" w:space="0" w:color="auto"/>
            <w:bottom w:val="none" w:sz="0" w:space="0" w:color="auto"/>
            <w:right w:val="none" w:sz="0" w:space="0" w:color="auto"/>
          </w:divBdr>
        </w:div>
        <w:div w:id="106436970">
          <w:marLeft w:val="0"/>
          <w:marRight w:val="0"/>
          <w:marTop w:val="0"/>
          <w:marBottom w:val="0"/>
          <w:divBdr>
            <w:top w:val="none" w:sz="0" w:space="0" w:color="auto"/>
            <w:left w:val="none" w:sz="0" w:space="0" w:color="auto"/>
            <w:bottom w:val="none" w:sz="0" w:space="0" w:color="auto"/>
            <w:right w:val="none" w:sz="0" w:space="0" w:color="auto"/>
          </w:divBdr>
        </w:div>
        <w:div w:id="212429326">
          <w:marLeft w:val="0"/>
          <w:marRight w:val="0"/>
          <w:marTop w:val="0"/>
          <w:marBottom w:val="0"/>
          <w:divBdr>
            <w:top w:val="none" w:sz="0" w:space="0" w:color="auto"/>
            <w:left w:val="none" w:sz="0" w:space="0" w:color="auto"/>
            <w:bottom w:val="none" w:sz="0" w:space="0" w:color="auto"/>
            <w:right w:val="none" w:sz="0" w:space="0" w:color="auto"/>
          </w:divBdr>
        </w:div>
        <w:div w:id="1032878815">
          <w:marLeft w:val="0"/>
          <w:marRight w:val="0"/>
          <w:marTop w:val="0"/>
          <w:marBottom w:val="0"/>
          <w:divBdr>
            <w:top w:val="none" w:sz="0" w:space="0" w:color="auto"/>
            <w:left w:val="none" w:sz="0" w:space="0" w:color="auto"/>
            <w:bottom w:val="none" w:sz="0" w:space="0" w:color="auto"/>
            <w:right w:val="none" w:sz="0" w:space="0" w:color="auto"/>
          </w:divBdr>
        </w:div>
        <w:div w:id="1762605621">
          <w:marLeft w:val="0"/>
          <w:marRight w:val="0"/>
          <w:marTop w:val="0"/>
          <w:marBottom w:val="0"/>
          <w:divBdr>
            <w:top w:val="none" w:sz="0" w:space="0" w:color="auto"/>
            <w:left w:val="none" w:sz="0" w:space="0" w:color="auto"/>
            <w:bottom w:val="none" w:sz="0" w:space="0" w:color="auto"/>
            <w:right w:val="none" w:sz="0" w:space="0" w:color="auto"/>
          </w:divBdr>
        </w:div>
        <w:div w:id="776290681">
          <w:marLeft w:val="0"/>
          <w:marRight w:val="0"/>
          <w:marTop w:val="0"/>
          <w:marBottom w:val="0"/>
          <w:divBdr>
            <w:top w:val="none" w:sz="0" w:space="0" w:color="auto"/>
            <w:left w:val="none" w:sz="0" w:space="0" w:color="auto"/>
            <w:bottom w:val="none" w:sz="0" w:space="0" w:color="auto"/>
            <w:right w:val="none" w:sz="0" w:space="0" w:color="auto"/>
          </w:divBdr>
        </w:div>
        <w:div w:id="1319727617">
          <w:marLeft w:val="0"/>
          <w:marRight w:val="0"/>
          <w:marTop w:val="0"/>
          <w:marBottom w:val="0"/>
          <w:divBdr>
            <w:top w:val="none" w:sz="0" w:space="0" w:color="auto"/>
            <w:left w:val="none" w:sz="0" w:space="0" w:color="auto"/>
            <w:bottom w:val="none" w:sz="0" w:space="0" w:color="auto"/>
            <w:right w:val="none" w:sz="0" w:space="0" w:color="auto"/>
          </w:divBdr>
        </w:div>
        <w:div w:id="1181704112">
          <w:marLeft w:val="0"/>
          <w:marRight w:val="0"/>
          <w:marTop w:val="0"/>
          <w:marBottom w:val="0"/>
          <w:divBdr>
            <w:top w:val="none" w:sz="0" w:space="0" w:color="auto"/>
            <w:left w:val="none" w:sz="0" w:space="0" w:color="auto"/>
            <w:bottom w:val="none" w:sz="0" w:space="0" w:color="auto"/>
            <w:right w:val="none" w:sz="0" w:space="0" w:color="auto"/>
          </w:divBdr>
        </w:div>
        <w:div w:id="239559244">
          <w:marLeft w:val="0"/>
          <w:marRight w:val="0"/>
          <w:marTop w:val="0"/>
          <w:marBottom w:val="0"/>
          <w:divBdr>
            <w:top w:val="none" w:sz="0" w:space="0" w:color="auto"/>
            <w:left w:val="none" w:sz="0" w:space="0" w:color="auto"/>
            <w:bottom w:val="none" w:sz="0" w:space="0" w:color="auto"/>
            <w:right w:val="none" w:sz="0" w:space="0" w:color="auto"/>
          </w:divBdr>
        </w:div>
        <w:div w:id="563102899">
          <w:marLeft w:val="0"/>
          <w:marRight w:val="0"/>
          <w:marTop w:val="0"/>
          <w:marBottom w:val="0"/>
          <w:divBdr>
            <w:top w:val="none" w:sz="0" w:space="0" w:color="auto"/>
            <w:left w:val="none" w:sz="0" w:space="0" w:color="auto"/>
            <w:bottom w:val="none" w:sz="0" w:space="0" w:color="auto"/>
            <w:right w:val="none" w:sz="0" w:space="0" w:color="auto"/>
          </w:divBdr>
        </w:div>
        <w:div w:id="796753636">
          <w:marLeft w:val="0"/>
          <w:marRight w:val="0"/>
          <w:marTop w:val="0"/>
          <w:marBottom w:val="0"/>
          <w:divBdr>
            <w:top w:val="none" w:sz="0" w:space="0" w:color="auto"/>
            <w:left w:val="none" w:sz="0" w:space="0" w:color="auto"/>
            <w:bottom w:val="none" w:sz="0" w:space="0" w:color="auto"/>
            <w:right w:val="none" w:sz="0" w:space="0" w:color="auto"/>
          </w:divBdr>
        </w:div>
        <w:div w:id="477184485">
          <w:marLeft w:val="0"/>
          <w:marRight w:val="0"/>
          <w:marTop w:val="0"/>
          <w:marBottom w:val="0"/>
          <w:divBdr>
            <w:top w:val="none" w:sz="0" w:space="0" w:color="auto"/>
            <w:left w:val="none" w:sz="0" w:space="0" w:color="auto"/>
            <w:bottom w:val="none" w:sz="0" w:space="0" w:color="auto"/>
            <w:right w:val="none" w:sz="0" w:space="0" w:color="auto"/>
          </w:divBdr>
        </w:div>
        <w:div w:id="2133356016">
          <w:marLeft w:val="0"/>
          <w:marRight w:val="0"/>
          <w:marTop w:val="0"/>
          <w:marBottom w:val="0"/>
          <w:divBdr>
            <w:top w:val="none" w:sz="0" w:space="0" w:color="auto"/>
            <w:left w:val="none" w:sz="0" w:space="0" w:color="auto"/>
            <w:bottom w:val="none" w:sz="0" w:space="0" w:color="auto"/>
            <w:right w:val="none" w:sz="0" w:space="0" w:color="auto"/>
          </w:divBdr>
        </w:div>
        <w:div w:id="1071083298">
          <w:marLeft w:val="0"/>
          <w:marRight w:val="0"/>
          <w:marTop w:val="0"/>
          <w:marBottom w:val="0"/>
          <w:divBdr>
            <w:top w:val="none" w:sz="0" w:space="0" w:color="auto"/>
            <w:left w:val="none" w:sz="0" w:space="0" w:color="auto"/>
            <w:bottom w:val="none" w:sz="0" w:space="0" w:color="auto"/>
            <w:right w:val="none" w:sz="0" w:space="0" w:color="auto"/>
          </w:divBdr>
        </w:div>
        <w:div w:id="365101199">
          <w:marLeft w:val="0"/>
          <w:marRight w:val="0"/>
          <w:marTop w:val="0"/>
          <w:marBottom w:val="0"/>
          <w:divBdr>
            <w:top w:val="none" w:sz="0" w:space="0" w:color="auto"/>
            <w:left w:val="none" w:sz="0" w:space="0" w:color="auto"/>
            <w:bottom w:val="none" w:sz="0" w:space="0" w:color="auto"/>
            <w:right w:val="none" w:sz="0" w:space="0" w:color="auto"/>
          </w:divBdr>
        </w:div>
        <w:div w:id="54015498">
          <w:marLeft w:val="0"/>
          <w:marRight w:val="0"/>
          <w:marTop w:val="0"/>
          <w:marBottom w:val="0"/>
          <w:divBdr>
            <w:top w:val="none" w:sz="0" w:space="0" w:color="auto"/>
            <w:left w:val="none" w:sz="0" w:space="0" w:color="auto"/>
            <w:bottom w:val="none" w:sz="0" w:space="0" w:color="auto"/>
            <w:right w:val="none" w:sz="0" w:space="0" w:color="auto"/>
          </w:divBdr>
        </w:div>
        <w:div w:id="814030651">
          <w:marLeft w:val="0"/>
          <w:marRight w:val="0"/>
          <w:marTop w:val="0"/>
          <w:marBottom w:val="0"/>
          <w:divBdr>
            <w:top w:val="none" w:sz="0" w:space="0" w:color="auto"/>
            <w:left w:val="none" w:sz="0" w:space="0" w:color="auto"/>
            <w:bottom w:val="none" w:sz="0" w:space="0" w:color="auto"/>
            <w:right w:val="none" w:sz="0" w:space="0" w:color="auto"/>
          </w:divBdr>
        </w:div>
        <w:div w:id="470902953">
          <w:marLeft w:val="0"/>
          <w:marRight w:val="0"/>
          <w:marTop w:val="0"/>
          <w:marBottom w:val="0"/>
          <w:divBdr>
            <w:top w:val="none" w:sz="0" w:space="0" w:color="auto"/>
            <w:left w:val="none" w:sz="0" w:space="0" w:color="auto"/>
            <w:bottom w:val="none" w:sz="0" w:space="0" w:color="auto"/>
            <w:right w:val="none" w:sz="0" w:space="0" w:color="auto"/>
          </w:divBdr>
        </w:div>
        <w:div w:id="1363902103">
          <w:marLeft w:val="0"/>
          <w:marRight w:val="0"/>
          <w:marTop w:val="0"/>
          <w:marBottom w:val="0"/>
          <w:divBdr>
            <w:top w:val="none" w:sz="0" w:space="0" w:color="auto"/>
            <w:left w:val="none" w:sz="0" w:space="0" w:color="auto"/>
            <w:bottom w:val="none" w:sz="0" w:space="0" w:color="auto"/>
            <w:right w:val="none" w:sz="0" w:space="0" w:color="auto"/>
          </w:divBdr>
        </w:div>
        <w:div w:id="44454738">
          <w:marLeft w:val="0"/>
          <w:marRight w:val="0"/>
          <w:marTop w:val="0"/>
          <w:marBottom w:val="0"/>
          <w:divBdr>
            <w:top w:val="none" w:sz="0" w:space="0" w:color="auto"/>
            <w:left w:val="none" w:sz="0" w:space="0" w:color="auto"/>
            <w:bottom w:val="none" w:sz="0" w:space="0" w:color="auto"/>
            <w:right w:val="none" w:sz="0" w:space="0" w:color="auto"/>
          </w:divBdr>
        </w:div>
        <w:div w:id="86585283">
          <w:marLeft w:val="0"/>
          <w:marRight w:val="0"/>
          <w:marTop w:val="0"/>
          <w:marBottom w:val="0"/>
          <w:divBdr>
            <w:top w:val="none" w:sz="0" w:space="0" w:color="auto"/>
            <w:left w:val="none" w:sz="0" w:space="0" w:color="auto"/>
            <w:bottom w:val="none" w:sz="0" w:space="0" w:color="auto"/>
            <w:right w:val="none" w:sz="0" w:space="0" w:color="auto"/>
          </w:divBdr>
        </w:div>
        <w:div w:id="1335760048">
          <w:marLeft w:val="0"/>
          <w:marRight w:val="0"/>
          <w:marTop w:val="0"/>
          <w:marBottom w:val="0"/>
          <w:divBdr>
            <w:top w:val="none" w:sz="0" w:space="0" w:color="auto"/>
            <w:left w:val="none" w:sz="0" w:space="0" w:color="auto"/>
            <w:bottom w:val="none" w:sz="0" w:space="0" w:color="auto"/>
            <w:right w:val="none" w:sz="0" w:space="0" w:color="auto"/>
          </w:divBdr>
        </w:div>
        <w:div w:id="707609207">
          <w:marLeft w:val="0"/>
          <w:marRight w:val="0"/>
          <w:marTop w:val="0"/>
          <w:marBottom w:val="0"/>
          <w:divBdr>
            <w:top w:val="none" w:sz="0" w:space="0" w:color="auto"/>
            <w:left w:val="none" w:sz="0" w:space="0" w:color="auto"/>
            <w:bottom w:val="none" w:sz="0" w:space="0" w:color="auto"/>
            <w:right w:val="none" w:sz="0" w:space="0" w:color="auto"/>
          </w:divBdr>
        </w:div>
        <w:div w:id="1917087066">
          <w:marLeft w:val="0"/>
          <w:marRight w:val="0"/>
          <w:marTop w:val="0"/>
          <w:marBottom w:val="0"/>
          <w:divBdr>
            <w:top w:val="none" w:sz="0" w:space="0" w:color="auto"/>
            <w:left w:val="none" w:sz="0" w:space="0" w:color="auto"/>
            <w:bottom w:val="none" w:sz="0" w:space="0" w:color="auto"/>
            <w:right w:val="none" w:sz="0" w:space="0" w:color="auto"/>
          </w:divBdr>
        </w:div>
        <w:div w:id="931741211">
          <w:marLeft w:val="0"/>
          <w:marRight w:val="0"/>
          <w:marTop w:val="0"/>
          <w:marBottom w:val="0"/>
          <w:divBdr>
            <w:top w:val="none" w:sz="0" w:space="0" w:color="auto"/>
            <w:left w:val="none" w:sz="0" w:space="0" w:color="auto"/>
            <w:bottom w:val="none" w:sz="0" w:space="0" w:color="auto"/>
            <w:right w:val="none" w:sz="0" w:space="0" w:color="auto"/>
          </w:divBdr>
        </w:div>
        <w:div w:id="675882368">
          <w:marLeft w:val="0"/>
          <w:marRight w:val="0"/>
          <w:marTop w:val="0"/>
          <w:marBottom w:val="0"/>
          <w:divBdr>
            <w:top w:val="none" w:sz="0" w:space="0" w:color="auto"/>
            <w:left w:val="none" w:sz="0" w:space="0" w:color="auto"/>
            <w:bottom w:val="none" w:sz="0" w:space="0" w:color="auto"/>
            <w:right w:val="none" w:sz="0" w:space="0" w:color="auto"/>
          </w:divBdr>
        </w:div>
        <w:div w:id="706682974">
          <w:marLeft w:val="0"/>
          <w:marRight w:val="0"/>
          <w:marTop w:val="0"/>
          <w:marBottom w:val="0"/>
          <w:divBdr>
            <w:top w:val="none" w:sz="0" w:space="0" w:color="auto"/>
            <w:left w:val="none" w:sz="0" w:space="0" w:color="auto"/>
            <w:bottom w:val="none" w:sz="0" w:space="0" w:color="auto"/>
            <w:right w:val="none" w:sz="0" w:space="0" w:color="auto"/>
          </w:divBdr>
        </w:div>
        <w:div w:id="1472940152">
          <w:marLeft w:val="0"/>
          <w:marRight w:val="0"/>
          <w:marTop w:val="0"/>
          <w:marBottom w:val="0"/>
          <w:divBdr>
            <w:top w:val="none" w:sz="0" w:space="0" w:color="auto"/>
            <w:left w:val="none" w:sz="0" w:space="0" w:color="auto"/>
            <w:bottom w:val="none" w:sz="0" w:space="0" w:color="auto"/>
            <w:right w:val="none" w:sz="0" w:space="0" w:color="auto"/>
          </w:divBdr>
        </w:div>
        <w:div w:id="1384216547">
          <w:marLeft w:val="0"/>
          <w:marRight w:val="0"/>
          <w:marTop w:val="0"/>
          <w:marBottom w:val="0"/>
          <w:divBdr>
            <w:top w:val="none" w:sz="0" w:space="0" w:color="auto"/>
            <w:left w:val="none" w:sz="0" w:space="0" w:color="auto"/>
            <w:bottom w:val="none" w:sz="0" w:space="0" w:color="auto"/>
            <w:right w:val="none" w:sz="0" w:space="0" w:color="auto"/>
          </w:divBdr>
        </w:div>
        <w:div w:id="1994408177">
          <w:marLeft w:val="0"/>
          <w:marRight w:val="0"/>
          <w:marTop w:val="0"/>
          <w:marBottom w:val="0"/>
          <w:divBdr>
            <w:top w:val="none" w:sz="0" w:space="0" w:color="auto"/>
            <w:left w:val="none" w:sz="0" w:space="0" w:color="auto"/>
            <w:bottom w:val="none" w:sz="0" w:space="0" w:color="auto"/>
            <w:right w:val="none" w:sz="0" w:space="0" w:color="auto"/>
          </w:divBdr>
        </w:div>
        <w:div w:id="2061778684">
          <w:marLeft w:val="0"/>
          <w:marRight w:val="0"/>
          <w:marTop w:val="0"/>
          <w:marBottom w:val="0"/>
          <w:divBdr>
            <w:top w:val="none" w:sz="0" w:space="0" w:color="auto"/>
            <w:left w:val="none" w:sz="0" w:space="0" w:color="auto"/>
            <w:bottom w:val="none" w:sz="0" w:space="0" w:color="auto"/>
            <w:right w:val="none" w:sz="0" w:space="0" w:color="auto"/>
          </w:divBdr>
        </w:div>
        <w:div w:id="1958101391">
          <w:marLeft w:val="0"/>
          <w:marRight w:val="0"/>
          <w:marTop w:val="0"/>
          <w:marBottom w:val="0"/>
          <w:divBdr>
            <w:top w:val="none" w:sz="0" w:space="0" w:color="auto"/>
            <w:left w:val="none" w:sz="0" w:space="0" w:color="auto"/>
            <w:bottom w:val="none" w:sz="0" w:space="0" w:color="auto"/>
            <w:right w:val="none" w:sz="0" w:space="0" w:color="auto"/>
          </w:divBdr>
        </w:div>
        <w:div w:id="422067975">
          <w:marLeft w:val="0"/>
          <w:marRight w:val="0"/>
          <w:marTop w:val="0"/>
          <w:marBottom w:val="0"/>
          <w:divBdr>
            <w:top w:val="none" w:sz="0" w:space="0" w:color="auto"/>
            <w:left w:val="none" w:sz="0" w:space="0" w:color="auto"/>
            <w:bottom w:val="none" w:sz="0" w:space="0" w:color="auto"/>
            <w:right w:val="none" w:sz="0" w:space="0" w:color="auto"/>
          </w:divBdr>
        </w:div>
        <w:div w:id="142703133">
          <w:marLeft w:val="0"/>
          <w:marRight w:val="0"/>
          <w:marTop w:val="0"/>
          <w:marBottom w:val="0"/>
          <w:divBdr>
            <w:top w:val="none" w:sz="0" w:space="0" w:color="auto"/>
            <w:left w:val="none" w:sz="0" w:space="0" w:color="auto"/>
            <w:bottom w:val="none" w:sz="0" w:space="0" w:color="auto"/>
            <w:right w:val="none" w:sz="0" w:space="0" w:color="auto"/>
          </w:divBdr>
        </w:div>
        <w:div w:id="1316496935">
          <w:marLeft w:val="0"/>
          <w:marRight w:val="0"/>
          <w:marTop w:val="0"/>
          <w:marBottom w:val="0"/>
          <w:divBdr>
            <w:top w:val="none" w:sz="0" w:space="0" w:color="auto"/>
            <w:left w:val="none" w:sz="0" w:space="0" w:color="auto"/>
            <w:bottom w:val="none" w:sz="0" w:space="0" w:color="auto"/>
            <w:right w:val="none" w:sz="0" w:space="0" w:color="auto"/>
          </w:divBdr>
        </w:div>
        <w:div w:id="844787445">
          <w:marLeft w:val="0"/>
          <w:marRight w:val="0"/>
          <w:marTop w:val="0"/>
          <w:marBottom w:val="0"/>
          <w:divBdr>
            <w:top w:val="none" w:sz="0" w:space="0" w:color="auto"/>
            <w:left w:val="none" w:sz="0" w:space="0" w:color="auto"/>
            <w:bottom w:val="none" w:sz="0" w:space="0" w:color="auto"/>
            <w:right w:val="none" w:sz="0" w:space="0" w:color="auto"/>
          </w:divBdr>
        </w:div>
        <w:div w:id="1428887548">
          <w:marLeft w:val="0"/>
          <w:marRight w:val="0"/>
          <w:marTop w:val="0"/>
          <w:marBottom w:val="0"/>
          <w:divBdr>
            <w:top w:val="none" w:sz="0" w:space="0" w:color="auto"/>
            <w:left w:val="none" w:sz="0" w:space="0" w:color="auto"/>
            <w:bottom w:val="none" w:sz="0" w:space="0" w:color="auto"/>
            <w:right w:val="none" w:sz="0" w:space="0" w:color="auto"/>
          </w:divBdr>
        </w:div>
        <w:div w:id="913473359">
          <w:marLeft w:val="0"/>
          <w:marRight w:val="0"/>
          <w:marTop w:val="0"/>
          <w:marBottom w:val="0"/>
          <w:divBdr>
            <w:top w:val="none" w:sz="0" w:space="0" w:color="auto"/>
            <w:left w:val="none" w:sz="0" w:space="0" w:color="auto"/>
            <w:bottom w:val="none" w:sz="0" w:space="0" w:color="auto"/>
            <w:right w:val="none" w:sz="0" w:space="0" w:color="auto"/>
          </w:divBdr>
        </w:div>
        <w:div w:id="617486645">
          <w:marLeft w:val="0"/>
          <w:marRight w:val="0"/>
          <w:marTop w:val="0"/>
          <w:marBottom w:val="0"/>
          <w:divBdr>
            <w:top w:val="none" w:sz="0" w:space="0" w:color="auto"/>
            <w:left w:val="none" w:sz="0" w:space="0" w:color="auto"/>
            <w:bottom w:val="none" w:sz="0" w:space="0" w:color="auto"/>
            <w:right w:val="none" w:sz="0" w:space="0" w:color="auto"/>
          </w:divBdr>
        </w:div>
        <w:div w:id="647437007">
          <w:marLeft w:val="0"/>
          <w:marRight w:val="0"/>
          <w:marTop w:val="0"/>
          <w:marBottom w:val="0"/>
          <w:divBdr>
            <w:top w:val="none" w:sz="0" w:space="0" w:color="auto"/>
            <w:left w:val="none" w:sz="0" w:space="0" w:color="auto"/>
            <w:bottom w:val="none" w:sz="0" w:space="0" w:color="auto"/>
            <w:right w:val="none" w:sz="0" w:space="0" w:color="auto"/>
          </w:divBdr>
        </w:div>
        <w:div w:id="438569510">
          <w:marLeft w:val="0"/>
          <w:marRight w:val="0"/>
          <w:marTop w:val="0"/>
          <w:marBottom w:val="0"/>
          <w:divBdr>
            <w:top w:val="none" w:sz="0" w:space="0" w:color="auto"/>
            <w:left w:val="none" w:sz="0" w:space="0" w:color="auto"/>
            <w:bottom w:val="none" w:sz="0" w:space="0" w:color="auto"/>
            <w:right w:val="none" w:sz="0" w:space="0" w:color="auto"/>
          </w:divBdr>
        </w:div>
        <w:div w:id="1471554271">
          <w:marLeft w:val="0"/>
          <w:marRight w:val="0"/>
          <w:marTop w:val="0"/>
          <w:marBottom w:val="0"/>
          <w:divBdr>
            <w:top w:val="none" w:sz="0" w:space="0" w:color="auto"/>
            <w:left w:val="none" w:sz="0" w:space="0" w:color="auto"/>
            <w:bottom w:val="none" w:sz="0" w:space="0" w:color="auto"/>
            <w:right w:val="none" w:sz="0" w:space="0" w:color="auto"/>
          </w:divBdr>
        </w:div>
        <w:div w:id="1301963457">
          <w:marLeft w:val="0"/>
          <w:marRight w:val="0"/>
          <w:marTop w:val="0"/>
          <w:marBottom w:val="0"/>
          <w:divBdr>
            <w:top w:val="none" w:sz="0" w:space="0" w:color="auto"/>
            <w:left w:val="none" w:sz="0" w:space="0" w:color="auto"/>
            <w:bottom w:val="none" w:sz="0" w:space="0" w:color="auto"/>
            <w:right w:val="none" w:sz="0" w:space="0" w:color="auto"/>
          </w:divBdr>
        </w:div>
        <w:div w:id="490870300">
          <w:marLeft w:val="0"/>
          <w:marRight w:val="0"/>
          <w:marTop w:val="0"/>
          <w:marBottom w:val="0"/>
          <w:divBdr>
            <w:top w:val="none" w:sz="0" w:space="0" w:color="auto"/>
            <w:left w:val="none" w:sz="0" w:space="0" w:color="auto"/>
            <w:bottom w:val="none" w:sz="0" w:space="0" w:color="auto"/>
            <w:right w:val="none" w:sz="0" w:space="0" w:color="auto"/>
          </w:divBdr>
        </w:div>
        <w:div w:id="1004357782">
          <w:marLeft w:val="0"/>
          <w:marRight w:val="0"/>
          <w:marTop w:val="0"/>
          <w:marBottom w:val="0"/>
          <w:divBdr>
            <w:top w:val="none" w:sz="0" w:space="0" w:color="auto"/>
            <w:left w:val="none" w:sz="0" w:space="0" w:color="auto"/>
            <w:bottom w:val="none" w:sz="0" w:space="0" w:color="auto"/>
            <w:right w:val="none" w:sz="0" w:space="0" w:color="auto"/>
          </w:divBdr>
        </w:div>
        <w:div w:id="1129322202">
          <w:marLeft w:val="0"/>
          <w:marRight w:val="0"/>
          <w:marTop w:val="0"/>
          <w:marBottom w:val="0"/>
          <w:divBdr>
            <w:top w:val="none" w:sz="0" w:space="0" w:color="auto"/>
            <w:left w:val="none" w:sz="0" w:space="0" w:color="auto"/>
            <w:bottom w:val="none" w:sz="0" w:space="0" w:color="auto"/>
            <w:right w:val="none" w:sz="0" w:space="0" w:color="auto"/>
          </w:divBdr>
        </w:div>
        <w:div w:id="922879389">
          <w:marLeft w:val="0"/>
          <w:marRight w:val="0"/>
          <w:marTop w:val="0"/>
          <w:marBottom w:val="0"/>
          <w:divBdr>
            <w:top w:val="none" w:sz="0" w:space="0" w:color="auto"/>
            <w:left w:val="none" w:sz="0" w:space="0" w:color="auto"/>
            <w:bottom w:val="none" w:sz="0" w:space="0" w:color="auto"/>
            <w:right w:val="none" w:sz="0" w:space="0" w:color="auto"/>
          </w:divBdr>
        </w:div>
        <w:div w:id="1492332952">
          <w:marLeft w:val="0"/>
          <w:marRight w:val="0"/>
          <w:marTop w:val="0"/>
          <w:marBottom w:val="0"/>
          <w:divBdr>
            <w:top w:val="none" w:sz="0" w:space="0" w:color="auto"/>
            <w:left w:val="none" w:sz="0" w:space="0" w:color="auto"/>
            <w:bottom w:val="none" w:sz="0" w:space="0" w:color="auto"/>
            <w:right w:val="none" w:sz="0" w:space="0" w:color="auto"/>
          </w:divBdr>
        </w:div>
        <w:div w:id="484855009">
          <w:marLeft w:val="0"/>
          <w:marRight w:val="0"/>
          <w:marTop w:val="0"/>
          <w:marBottom w:val="0"/>
          <w:divBdr>
            <w:top w:val="none" w:sz="0" w:space="0" w:color="auto"/>
            <w:left w:val="none" w:sz="0" w:space="0" w:color="auto"/>
            <w:bottom w:val="none" w:sz="0" w:space="0" w:color="auto"/>
            <w:right w:val="none" w:sz="0" w:space="0" w:color="auto"/>
          </w:divBdr>
        </w:div>
        <w:div w:id="1666736710">
          <w:marLeft w:val="0"/>
          <w:marRight w:val="0"/>
          <w:marTop w:val="0"/>
          <w:marBottom w:val="0"/>
          <w:divBdr>
            <w:top w:val="none" w:sz="0" w:space="0" w:color="auto"/>
            <w:left w:val="none" w:sz="0" w:space="0" w:color="auto"/>
            <w:bottom w:val="none" w:sz="0" w:space="0" w:color="auto"/>
            <w:right w:val="none" w:sz="0" w:space="0" w:color="auto"/>
          </w:divBdr>
        </w:div>
        <w:div w:id="1138448445">
          <w:marLeft w:val="0"/>
          <w:marRight w:val="0"/>
          <w:marTop w:val="0"/>
          <w:marBottom w:val="0"/>
          <w:divBdr>
            <w:top w:val="none" w:sz="0" w:space="0" w:color="auto"/>
            <w:left w:val="none" w:sz="0" w:space="0" w:color="auto"/>
            <w:bottom w:val="none" w:sz="0" w:space="0" w:color="auto"/>
            <w:right w:val="none" w:sz="0" w:space="0" w:color="auto"/>
          </w:divBdr>
        </w:div>
        <w:div w:id="1140268635">
          <w:marLeft w:val="0"/>
          <w:marRight w:val="0"/>
          <w:marTop w:val="0"/>
          <w:marBottom w:val="0"/>
          <w:divBdr>
            <w:top w:val="none" w:sz="0" w:space="0" w:color="auto"/>
            <w:left w:val="none" w:sz="0" w:space="0" w:color="auto"/>
            <w:bottom w:val="none" w:sz="0" w:space="0" w:color="auto"/>
            <w:right w:val="none" w:sz="0" w:space="0" w:color="auto"/>
          </w:divBdr>
        </w:div>
        <w:div w:id="630088290">
          <w:marLeft w:val="0"/>
          <w:marRight w:val="0"/>
          <w:marTop w:val="0"/>
          <w:marBottom w:val="0"/>
          <w:divBdr>
            <w:top w:val="none" w:sz="0" w:space="0" w:color="auto"/>
            <w:left w:val="none" w:sz="0" w:space="0" w:color="auto"/>
            <w:bottom w:val="none" w:sz="0" w:space="0" w:color="auto"/>
            <w:right w:val="none" w:sz="0" w:space="0" w:color="auto"/>
          </w:divBdr>
        </w:div>
        <w:div w:id="2143034051">
          <w:marLeft w:val="0"/>
          <w:marRight w:val="0"/>
          <w:marTop w:val="0"/>
          <w:marBottom w:val="0"/>
          <w:divBdr>
            <w:top w:val="none" w:sz="0" w:space="0" w:color="auto"/>
            <w:left w:val="none" w:sz="0" w:space="0" w:color="auto"/>
            <w:bottom w:val="none" w:sz="0" w:space="0" w:color="auto"/>
            <w:right w:val="none" w:sz="0" w:space="0" w:color="auto"/>
          </w:divBdr>
        </w:div>
        <w:div w:id="679703201">
          <w:marLeft w:val="0"/>
          <w:marRight w:val="0"/>
          <w:marTop w:val="0"/>
          <w:marBottom w:val="0"/>
          <w:divBdr>
            <w:top w:val="none" w:sz="0" w:space="0" w:color="auto"/>
            <w:left w:val="none" w:sz="0" w:space="0" w:color="auto"/>
            <w:bottom w:val="none" w:sz="0" w:space="0" w:color="auto"/>
            <w:right w:val="none" w:sz="0" w:space="0" w:color="auto"/>
          </w:divBdr>
        </w:div>
        <w:div w:id="954483521">
          <w:marLeft w:val="0"/>
          <w:marRight w:val="0"/>
          <w:marTop w:val="0"/>
          <w:marBottom w:val="0"/>
          <w:divBdr>
            <w:top w:val="none" w:sz="0" w:space="0" w:color="auto"/>
            <w:left w:val="none" w:sz="0" w:space="0" w:color="auto"/>
            <w:bottom w:val="none" w:sz="0" w:space="0" w:color="auto"/>
            <w:right w:val="none" w:sz="0" w:space="0" w:color="auto"/>
          </w:divBdr>
        </w:div>
        <w:div w:id="703672983">
          <w:marLeft w:val="0"/>
          <w:marRight w:val="0"/>
          <w:marTop w:val="0"/>
          <w:marBottom w:val="0"/>
          <w:divBdr>
            <w:top w:val="none" w:sz="0" w:space="0" w:color="auto"/>
            <w:left w:val="none" w:sz="0" w:space="0" w:color="auto"/>
            <w:bottom w:val="none" w:sz="0" w:space="0" w:color="auto"/>
            <w:right w:val="none" w:sz="0" w:space="0" w:color="auto"/>
          </w:divBdr>
        </w:div>
        <w:div w:id="1630352690">
          <w:marLeft w:val="0"/>
          <w:marRight w:val="0"/>
          <w:marTop w:val="0"/>
          <w:marBottom w:val="0"/>
          <w:divBdr>
            <w:top w:val="none" w:sz="0" w:space="0" w:color="auto"/>
            <w:left w:val="none" w:sz="0" w:space="0" w:color="auto"/>
            <w:bottom w:val="none" w:sz="0" w:space="0" w:color="auto"/>
            <w:right w:val="none" w:sz="0" w:space="0" w:color="auto"/>
          </w:divBdr>
        </w:div>
        <w:div w:id="1373648346">
          <w:marLeft w:val="0"/>
          <w:marRight w:val="0"/>
          <w:marTop w:val="0"/>
          <w:marBottom w:val="0"/>
          <w:divBdr>
            <w:top w:val="none" w:sz="0" w:space="0" w:color="auto"/>
            <w:left w:val="none" w:sz="0" w:space="0" w:color="auto"/>
            <w:bottom w:val="none" w:sz="0" w:space="0" w:color="auto"/>
            <w:right w:val="none" w:sz="0" w:space="0" w:color="auto"/>
          </w:divBdr>
        </w:div>
        <w:div w:id="1920795335">
          <w:marLeft w:val="0"/>
          <w:marRight w:val="0"/>
          <w:marTop w:val="0"/>
          <w:marBottom w:val="0"/>
          <w:divBdr>
            <w:top w:val="none" w:sz="0" w:space="0" w:color="auto"/>
            <w:left w:val="none" w:sz="0" w:space="0" w:color="auto"/>
            <w:bottom w:val="none" w:sz="0" w:space="0" w:color="auto"/>
            <w:right w:val="none" w:sz="0" w:space="0" w:color="auto"/>
          </w:divBdr>
        </w:div>
        <w:div w:id="301884877">
          <w:marLeft w:val="0"/>
          <w:marRight w:val="0"/>
          <w:marTop w:val="0"/>
          <w:marBottom w:val="0"/>
          <w:divBdr>
            <w:top w:val="none" w:sz="0" w:space="0" w:color="auto"/>
            <w:left w:val="none" w:sz="0" w:space="0" w:color="auto"/>
            <w:bottom w:val="none" w:sz="0" w:space="0" w:color="auto"/>
            <w:right w:val="none" w:sz="0" w:space="0" w:color="auto"/>
          </w:divBdr>
        </w:div>
        <w:div w:id="2092656207">
          <w:marLeft w:val="0"/>
          <w:marRight w:val="0"/>
          <w:marTop w:val="0"/>
          <w:marBottom w:val="0"/>
          <w:divBdr>
            <w:top w:val="none" w:sz="0" w:space="0" w:color="auto"/>
            <w:left w:val="none" w:sz="0" w:space="0" w:color="auto"/>
            <w:bottom w:val="none" w:sz="0" w:space="0" w:color="auto"/>
            <w:right w:val="none" w:sz="0" w:space="0" w:color="auto"/>
          </w:divBdr>
        </w:div>
        <w:div w:id="169217906">
          <w:marLeft w:val="0"/>
          <w:marRight w:val="0"/>
          <w:marTop w:val="0"/>
          <w:marBottom w:val="0"/>
          <w:divBdr>
            <w:top w:val="none" w:sz="0" w:space="0" w:color="auto"/>
            <w:left w:val="none" w:sz="0" w:space="0" w:color="auto"/>
            <w:bottom w:val="none" w:sz="0" w:space="0" w:color="auto"/>
            <w:right w:val="none" w:sz="0" w:space="0" w:color="auto"/>
          </w:divBdr>
        </w:div>
        <w:div w:id="492767994">
          <w:marLeft w:val="0"/>
          <w:marRight w:val="0"/>
          <w:marTop w:val="0"/>
          <w:marBottom w:val="0"/>
          <w:divBdr>
            <w:top w:val="none" w:sz="0" w:space="0" w:color="auto"/>
            <w:left w:val="none" w:sz="0" w:space="0" w:color="auto"/>
            <w:bottom w:val="none" w:sz="0" w:space="0" w:color="auto"/>
            <w:right w:val="none" w:sz="0" w:space="0" w:color="auto"/>
          </w:divBdr>
        </w:div>
        <w:div w:id="553197045">
          <w:marLeft w:val="0"/>
          <w:marRight w:val="0"/>
          <w:marTop w:val="0"/>
          <w:marBottom w:val="0"/>
          <w:divBdr>
            <w:top w:val="none" w:sz="0" w:space="0" w:color="auto"/>
            <w:left w:val="none" w:sz="0" w:space="0" w:color="auto"/>
            <w:bottom w:val="none" w:sz="0" w:space="0" w:color="auto"/>
            <w:right w:val="none" w:sz="0" w:space="0" w:color="auto"/>
          </w:divBdr>
        </w:div>
        <w:div w:id="1622954442">
          <w:marLeft w:val="0"/>
          <w:marRight w:val="0"/>
          <w:marTop w:val="0"/>
          <w:marBottom w:val="0"/>
          <w:divBdr>
            <w:top w:val="none" w:sz="0" w:space="0" w:color="auto"/>
            <w:left w:val="none" w:sz="0" w:space="0" w:color="auto"/>
            <w:bottom w:val="none" w:sz="0" w:space="0" w:color="auto"/>
            <w:right w:val="none" w:sz="0" w:space="0" w:color="auto"/>
          </w:divBdr>
        </w:div>
        <w:div w:id="1206528208">
          <w:marLeft w:val="0"/>
          <w:marRight w:val="0"/>
          <w:marTop w:val="0"/>
          <w:marBottom w:val="0"/>
          <w:divBdr>
            <w:top w:val="none" w:sz="0" w:space="0" w:color="auto"/>
            <w:left w:val="none" w:sz="0" w:space="0" w:color="auto"/>
            <w:bottom w:val="none" w:sz="0" w:space="0" w:color="auto"/>
            <w:right w:val="none" w:sz="0" w:space="0" w:color="auto"/>
          </w:divBdr>
        </w:div>
        <w:div w:id="1129517542">
          <w:marLeft w:val="0"/>
          <w:marRight w:val="0"/>
          <w:marTop w:val="0"/>
          <w:marBottom w:val="0"/>
          <w:divBdr>
            <w:top w:val="none" w:sz="0" w:space="0" w:color="auto"/>
            <w:left w:val="none" w:sz="0" w:space="0" w:color="auto"/>
            <w:bottom w:val="none" w:sz="0" w:space="0" w:color="auto"/>
            <w:right w:val="none" w:sz="0" w:space="0" w:color="auto"/>
          </w:divBdr>
        </w:div>
        <w:div w:id="966357406">
          <w:marLeft w:val="0"/>
          <w:marRight w:val="0"/>
          <w:marTop w:val="0"/>
          <w:marBottom w:val="0"/>
          <w:divBdr>
            <w:top w:val="none" w:sz="0" w:space="0" w:color="auto"/>
            <w:left w:val="none" w:sz="0" w:space="0" w:color="auto"/>
            <w:bottom w:val="none" w:sz="0" w:space="0" w:color="auto"/>
            <w:right w:val="none" w:sz="0" w:space="0" w:color="auto"/>
          </w:divBdr>
        </w:div>
        <w:div w:id="1983653257">
          <w:marLeft w:val="0"/>
          <w:marRight w:val="0"/>
          <w:marTop w:val="0"/>
          <w:marBottom w:val="0"/>
          <w:divBdr>
            <w:top w:val="none" w:sz="0" w:space="0" w:color="auto"/>
            <w:left w:val="none" w:sz="0" w:space="0" w:color="auto"/>
            <w:bottom w:val="none" w:sz="0" w:space="0" w:color="auto"/>
            <w:right w:val="none" w:sz="0" w:space="0" w:color="auto"/>
          </w:divBdr>
        </w:div>
        <w:div w:id="322202478">
          <w:marLeft w:val="0"/>
          <w:marRight w:val="0"/>
          <w:marTop w:val="0"/>
          <w:marBottom w:val="0"/>
          <w:divBdr>
            <w:top w:val="none" w:sz="0" w:space="0" w:color="auto"/>
            <w:left w:val="none" w:sz="0" w:space="0" w:color="auto"/>
            <w:bottom w:val="none" w:sz="0" w:space="0" w:color="auto"/>
            <w:right w:val="none" w:sz="0" w:space="0" w:color="auto"/>
          </w:divBdr>
        </w:div>
        <w:div w:id="281883252">
          <w:marLeft w:val="0"/>
          <w:marRight w:val="0"/>
          <w:marTop w:val="0"/>
          <w:marBottom w:val="0"/>
          <w:divBdr>
            <w:top w:val="none" w:sz="0" w:space="0" w:color="auto"/>
            <w:left w:val="none" w:sz="0" w:space="0" w:color="auto"/>
            <w:bottom w:val="none" w:sz="0" w:space="0" w:color="auto"/>
            <w:right w:val="none" w:sz="0" w:space="0" w:color="auto"/>
          </w:divBdr>
        </w:div>
        <w:div w:id="377973615">
          <w:marLeft w:val="0"/>
          <w:marRight w:val="0"/>
          <w:marTop w:val="0"/>
          <w:marBottom w:val="0"/>
          <w:divBdr>
            <w:top w:val="none" w:sz="0" w:space="0" w:color="auto"/>
            <w:left w:val="none" w:sz="0" w:space="0" w:color="auto"/>
            <w:bottom w:val="none" w:sz="0" w:space="0" w:color="auto"/>
            <w:right w:val="none" w:sz="0" w:space="0" w:color="auto"/>
          </w:divBdr>
        </w:div>
        <w:div w:id="658657881">
          <w:marLeft w:val="0"/>
          <w:marRight w:val="0"/>
          <w:marTop w:val="0"/>
          <w:marBottom w:val="0"/>
          <w:divBdr>
            <w:top w:val="none" w:sz="0" w:space="0" w:color="auto"/>
            <w:left w:val="none" w:sz="0" w:space="0" w:color="auto"/>
            <w:bottom w:val="none" w:sz="0" w:space="0" w:color="auto"/>
            <w:right w:val="none" w:sz="0" w:space="0" w:color="auto"/>
          </w:divBdr>
        </w:div>
        <w:div w:id="1350720887">
          <w:marLeft w:val="0"/>
          <w:marRight w:val="0"/>
          <w:marTop w:val="0"/>
          <w:marBottom w:val="0"/>
          <w:divBdr>
            <w:top w:val="none" w:sz="0" w:space="0" w:color="auto"/>
            <w:left w:val="none" w:sz="0" w:space="0" w:color="auto"/>
            <w:bottom w:val="none" w:sz="0" w:space="0" w:color="auto"/>
            <w:right w:val="none" w:sz="0" w:space="0" w:color="auto"/>
          </w:divBdr>
        </w:div>
        <w:div w:id="1007516516">
          <w:marLeft w:val="0"/>
          <w:marRight w:val="0"/>
          <w:marTop w:val="0"/>
          <w:marBottom w:val="0"/>
          <w:divBdr>
            <w:top w:val="none" w:sz="0" w:space="0" w:color="auto"/>
            <w:left w:val="none" w:sz="0" w:space="0" w:color="auto"/>
            <w:bottom w:val="none" w:sz="0" w:space="0" w:color="auto"/>
            <w:right w:val="none" w:sz="0" w:space="0" w:color="auto"/>
          </w:divBdr>
        </w:div>
        <w:div w:id="1338193868">
          <w:marLeft w:val="0"/>
          <w:marRight w:val="0"/>
          <w:marTop w:val="0"/>
          <w:marBottom w:val="0"/>
          <w:divBdr>
            <w:top w:val="none" w:sz="0" w:space="0" w:color="auto"/>
            <w:left w:val="none" w:sz="0" w:space="0" w:color="auto"/>
            <w:bottom w:val="none" w:sz="0" w:space="0" w:color="auto"/>
            <w:right w:val="none" w:sz="0" w:space="0" w:color="auto"/>
          </w:divBdr>
        </w:div>
        <w:div w:id="800735209">
          <w:marLeft w:val="0"/>
          <w:marRight w:val="0"/>
          <w:marTop w:val="0"/>
          <w:marBottom w:val="0"/>
          <w:divBdr>
            <w:top w:val="none" w:sz="0" w:space="0" w:color="auto"/>
            <w:left w:val="none" w:sz="0" w:space="0" w:color="auto"/>
            <w:bottom w:val="none" w:sz="0" w:space="0" w:color="auto"/>
            <w:right w:val="none" w:sz="0" w:space="0" w:color="auto"/>
          </w:divBdr>
        </w:div>
        <w:div w:id="1899583926">
          <w:marLeft w:val="0"/>
          <w:marRight w:val="0"/>
          <w:marTop w:val="0"/>
          <w:marBottom w:val="0"/>
          <w:divBdr>
            <w:top w:val="none" w:sz="0" w:space="0" w:color="auto"/>
            <w:left w:val="none" w:sz="0" w:space="0" w:color="auto"/>
            <w:bottom w:val="none" w:sz="0" w:space="0" w:color="auto"/>
            <w:right w:val="none" w:sz="0" w:space="0" w:color="auto"/>
          </w:divBdr>
        </w:div>
        <w:div w:id="836386966">
          <w:marLeft w:val="0"/>
          <w:marRight w:val="0"/>
          <w:marTop w:val="0"/>
          <w:marBottom w:val="0"/>
          <w:divBdr>
            <w:top w:val="none" w:sz="0" w:space="0" w:color="auto"/>
            <w:left w:val="none" w:sz="0" w:space="0" w:color="auto"/>
            <w:bottom w:val="none" w:sz="0" w:space="0" w:color="auto"/>
            <w:right w:val="none" w:sz="0" w:space="0" w:color="auto"/>
          </w:divBdr>
        </w:div>
        <w:div w:id="1626740136">
          <w:marLeft w:val="0"/>
          <w:marRight w:val="0"/>
          <w:marTop w:val="0"/>
          <w:marBottom w:val="0"/>
          <w:divBdr>
            <w:top w:val="none" w:sz="0" w:space="0" w:color="auto"/>
            <w:left w:val="none" w:sz="0" w:space="0" w:color="auto"/>
            <w:bottom w:val="none" w:sz="0" w:space="0" w:color="auto"/>
            <w:right w:val="none" w:sz="0" w:space="0" w:color="auto"/>
          </w:divBdr>
        </w:div>
        <w:div w:id="1778015733">
          <w:marLeft w:val="0"/>
          <w:marRight w:val="0"/>
          <w:marTop w:val="0"/>
          <w:marBottom w:val="0"/>
          <w:divBdr>
            <w:top w:val="none" w:sz="0" w:space="0" w:color="auto"/>
            <w:left w:val="none" w:sz="0" w:space="0" w:color="auto"/>
            <w:bottom w:val="none" w:sz="0" w:space="0" w:color="auto"/>
            <w:right w:val="none" w:sz="0" w:space="0" w:color="auto"/>
          </w:divBdr>
        </w:div>
        <w:div w:id="840895613">
          <w:marLeft w:val="0"/>
          <w:marRight w:val="0"/>
          <w:marTop w:val="0"/>
          <w:marBottom w:val="0"/>
          <w:divBdr>
            <w:top w:val="none" w:sz="0" w:space="0" w:color="auto"/>
            <w:left w:val="none" w:sz="0" w:space="0" w:color="auto"/>
            <w:bottom w:val="none" w:sz="0" w:space="0" w:color="auto"/>
            <w:right w:val="none" w:sz="0" w:space="0" w:color="auto"/>
          </w:divBdr>
        </w:div>
        <w:div w:id="732655531">
          <w:marLeft w:val="0"/>
          <w:marRight w:val="0"/>
          <w:marTop w:val="0"/>
          <w:marBottom w:val="0"/>
          <w:divBdr>
            <w:top w:val="none" w:sz="0" w:space="0" w:color="auto"/>
            <w:left w:val="none" w:sz="0" w:space="0" w:color="auto"/>
            <w:bottom w:val="none" w:sz="0" w:space="0" w:color="auto"/>
            <w:right w:val="none" w:sz="0" w:space="0" w:color="auto"/>
          </w:divBdr>
        </w:div>
        <w:div w:id="657072896">
          <w:marLeft w:val="0"/>
          <w:marRight w:val="0"/>
          <w:marTop w:val="0"/>
          <w:marBottom w:val="0"/>
          <w:divBdr>
            <w:top w:val="none" w:sz="0" w:space="0" w:color="auto"/>
            <w:left w:val="none" w:sz="0" w:space="0" w:color="auto"/>
            <w:bottom w:val="none" w:sz="0" w:space="0" w:color="auto"/>
            <w:right w:val="none" w:sz="0" w:space="0" w:color="auto"/>
          </w:divBdr>
        </w:div>
        <w:div w:id="1472554180">
          <w:marLeft w:val="0"/>
          <w:marRight w:val="0"/>
          <w:marTop w:val="0"/>
          <w:marBottom w:val="0"/>
          <w:divBdr>
            <w:top w:val="none" w:sz="0" w:space="0" w:color="auto"/>
            <w:left w:val="none" w:sz="0" w:space="0" w:color="auto"/>
            <w:bottom w:val="none" w:sz="0" w:space="0" w:color="auto"/>
            <w:right w:val="none" w:sz="0" w:space="0" w:color="auto"/>
          </w:divBdr>
        </w:div>
        <w:div w:id="1492673370">
          <w:marLeft w:val="0"/>
          <w:marRight w:val="0"/>
          <w:marTop w:val="0"/>
          <w:marBottom w:val="0"/>
          <w:divBdr>
            <w:top w:val="none" w:sz="0" w:space="0" w:color="auto"/>
            <w:left w:val="none" w:sz="0" w:space="0" w:color="auto"/>
            <w:bottom w:val="none" w:sz="0" w:space="0" w:color="auto"/>
            <w:right w:val="none" w:sz="0" w:space="0" w:color="auto"/>
          </w:divBdr>
        </w:div>
        <w:div w:id="642349550">
          <w:marLeft w:val="0"/>
          <w:marRight w:val="0"/>
          <w:marTop w:val="0"/>
          <w:marBottom w:val="0"/>
          <w:divBdr>
            <w:top w:val="none" w:sz="0" w:space="0" w:color="auto"/>
            <w:left w:val="none" w:sz="0" w:space="0" w:color="auto"/>
            <w:bottom w:val="none" w:sz="0" w:space="0" w:color="auto"/>
            <w:right w:val="none" w:sz="0" w:space="0" w:color="auto"/>
          </w:divBdr>
        </w:div>
        <w:div w:id="1100180367">
          <w:marLeft w:val="0"/>
          <w:marRight w:val="0"/>
          <w:marTop w:val="0"/>
          <w:marBottom w:val="0"/>
          <w:divBdr>
            <w:top w:val="none" w:sz="0" w:space="0" w:color="auto"/>
            <w:left w:val="none" w:sz="0" w:space="0" w:color="auto"/>
            <w:bottom w:val="none" w:sz="0" w:space="0" w:color="auto"/>
            <w:right w:val="none" w:sz="0" w:space="0" w:color="auto"/>
          </w:divBdr>
        </w:div>
        <w:div w:id="18555240">
          <w:marLeft w:val="0"/>
          <w:marRight w:val="0"/>
          <w:marTop w:val="0"/>
          <w:marBottom w:val="0"/>
          <w:divBdr>
            <w:top w:val="none" w:sz="0" w:space="0" w:color="auto"/>
            <w:left w:val="none" w:sz="0" w:space="0" w:color="auto"/>
            <w:bottom w:val="none" w:sz="0" w:space="0" w:color="auto"/>
            <w:right w:val="none" w:sz="0" w:space="0" w:color="auto"/>
          </w:divBdr>
        </w:div>
        <w:div w:id="406735335">
          <w:marLeft w:val="0"/>
          <w:marRight w:val="0"/>
          <w:marTop w:val="0"/>
          <w:marBottom w:val="0"/>
          <w:divBdr>
            <w:top w:val="none" w:sz="0" w:space="0" w:color="auto"/>
            <w:left w:val="none" w:sz="0" w:space="0" w:color="auto"/>
            <w:bottom w:val="none" w:sz="0" w:space="0" w:color="auto"/>
            <w:right w:val="none" w:sz="0" w:space="0" w:color="auto"/>
          </w:divBdr>
        </w:div>
        <w:div w:id="952445705">
          <w:marLeft w:val="0"/>
          <w:marRight w:val="0"/>
          <w:marTop w:val="0"/>
          <w:marBottom w:val="0"/>
          <w:divBdr>
            <w:top w:val="none" w:sz="0" w:space="0" w:color="auto"/>
            <w:left w:val="none" w:sz="0" w:space="0" w:color="auto"/>
            <w:bottom w:val="none" w:sz="0" w:space="0" w:color="auto"/>
            <w:right w:val="none" w:sz="0" w:space="0" w:color="auto"/>
          </w:divBdr>
        </w:div>
        <w:div w:id="376666196">
          <w:marLeft w:val="0"/>
          <w:marRight w:val="0"/>
          <w:marTop w:val="0"/>
          <w:marBottom w:val="0"/>
          <w:divBdr>
            <w:top w:val="none" w:sz="0" w:space="0" w:color="auto"/>
            <w:left w:val="none" w:sz="0" w:space="0" w:color="auto"/>
            <w:bottom w:val="none" w:sz="0" w:space="0" w:color="auto"/>
            <w:right w:val="none" w:sz="0" w:space="0" w:color="auto"/>
          </w:divBdr>
        </w:div>
        <w:div w:id="1551728019">
          <w:marLeft w:val="0"/>
          <w:marRight w:val="0"/>
          <w:marTop w:val="0"/>
          <w:marBottom w:val="0"/>
          <w:divBdr>
            <w:top w:val="none" w:sz="0" w:space="0" w:color="auto"/>
            <w:left w:val="none" w:sz="0" w:space="0" w:color="auto"/>
            <w:bottom w:val="none" w:sz="0" w:space="0" w:color="auto"/>
            <w:right w:val="none" w:sz="0" w:space="0" w:color="auto"/>
          </w:divBdr>
        </w:div>
        <w:div w:id="180779153">
          <w:marLeft w:val="0"/>
          <w:marRight w:val="0"/>
          <w:marTop w:val="0"/>
          <w:marBottom w:val="0"/>
          <w:divBdr>
            <w:top w:val="none" w:sz="0" w:space="0" w:color="auto"/>
            <w:left w:val="none" w:sz="0" w:space="0" w:color="auto"/>
            <w:bottom w:val="none" w:sz="0" w:space="0" w:color="auto"/>
            <w:right w:val="none" w:sz="0" w:space="0" w:color="auto"/>
          </w:divBdr>
        </w:div>
        <w:div w:id="1911503403">
          <w:marLeft w:val="0"/>
          <w:marRight w:val="0"/>
          <w:marTop w:val="0"/>
          <w:marBottom w:val="0"/>
          <w:divBdr>
            <w:top w:val="none" w:sz="0" w:space="0" w:color="auto"/>
            <w:left w:val="none" w:sz="0" w:space="0" w:color="auto"/>
            <w:bottom w:val="none" w:sz="0" w:space="0" w:color="auto"/>
            <w:right w:val="none" w:sz="0" w:space="0" w:color="auto"/>
          </w:divBdr>
        </w:div>
        <w:div w:id="774515667">
          <w:marLeft w:val="0"/>
          <w:marRight w:val="0"/>
          <w:marTop w:val="0"/>
          <w:marBottom w:val="0"/>
          <w:divBdr>
            <w:top w:val="none" w:sz="0" w:space="0" w:color="auto"/>
            <w:left w:val="none" w:sz="0" w:space="0" w:color="auto"/>
            <w:bottom w:val="none" w:sz="0" w:space="0" w:color="auto"/>
            <w:right w:val="none" w:sz="0" w:space="0" w:color="auto"/>
          </w:divBdr>
        </w:div>
        <w:div w:id="1241912060">
          <w:marLeft w:val="0"/>
          <w:marRight w:val="0"/>
          <w:marTop w:val="0"/>
          <w:marBottom w:val="0"/>
          <w:divBdr>
            <w:top w:val="none" w:sz="0" w:space="0" w:color="auto"/>
            <w:left w:val="none" w:sz="0" w:space="0" w:color="auto"/>
            <w:bottom w:val="none" w:sz="0" w:space="0" w:color="auto"/>
            <w:right w:val="none" w:sz="0" w:space="0" w:color="auto"/>
          </w:divBdr>
        </w:div>
        <w:div w:id="1436099862">
          <w:marLeft w:val="0"/>
          <w:marRight w:val="0"/>
          <w:marTop w:val="0"/>
          <w:marBottom w:val="0"/>
          <w:divBdr>
            <w:top w:val="none" w:sz="0" w:space="0" w:color="auto"/>
            <w:left w:val="none" w:sz="0" w:space="0" w:color="auto"/>
            <w:bottom w:val="none" w:sz="0" w:space="0" w:color="auto"/>
            <w:right w:val="none" w:sz="0" w:space="0" w:color="auto"/>
          </w:divBdr>
        </w:div>
        <w:div w:id="1270695262">
          <w:marLeft w:val="0"/>
          <w:marRight w:val="0"/>
          <w:marTop w:val="0"/>
          <w:marBottom w:val="0"/>
          <w:divBdr>
            <w:top w:val="none" w:sz="0" w:space="0" w:color="auto"/>
            <w:left w:val="none" w:sz="0" w:space="0" w:color="auto"/>
            <w:bottom w:val="none" w:sz="0" w:space="0" w:color="auto"/>
            <w:right w:val="none" w:sz="0" w:space="0" w:color="auto"/>
          </w:divBdr>
        </w:div>
        <w:div w:id="878200612">
          <w:marLeft w:val="0"/>
          <w:marRight w:val="0"/>
          <w:marTop w:val="0"/>
          <w:marBottom w:val="0"/>
          <w:divBdr>
            <w:top w:val="none" w:sz="0" w:space="0" w:color="auto"/>
            <w:left w:val="none" w:sz="0" w:space="0" w:color="auto"/>
            <w:bottom w:val="none" w:sz="0" w:space="0" w:color="auto"/>
            <w:right w:val="none" w:sz="0" w:space="0" w:color="auto"/>
          </w:divBdr>
        </w:div>
        <w:div w:id="1024284514">
          <w:marLeft w:val="0"/>
          <w:marRight w:val="0"/>
          <w:marTop w:val="0"/>
          <w:marBottom w:val="0"/>
          <w:divBdr>
            <w:top w:val="none" w:sz="0" w:space="0" w:color="auto"/>
            <w:left w:val="none" w:sz="0" w:space="0" w:color="auto"/>
            <w:bottom w:val="none" w:sz="0" w:space="0" w:color="auto"/>
            <w:right w:val="none" w:sz="0" w:space="0" w:color="auto"/>
          </w:divBdr>
        </w:div>
        <w:div w:id="1951743449">
          <w:marLeft w:val="0"/>
          <w:marRight w:val="0"/>
          <w:marTop w:val="0"/>
          <w:marBottom w:val="0"/>
          <w:divBdr>
            <w:top w:val="none" w:sz="0" w:space="0" w:color="auto"/>
            <w:left w:val="none" w:sz="0" w:space="0" w:color="auto"/>
            <w:bottom w:val="none" w:sz="0" w:space="0" w:color="auto"/>
            <w:right w:val="none" w:sz="0" w:space="0" w:color="auto"/>
          </w:divBdr>
        </w:div>
        <w:div w:id="1130587972">
          <w:marLeft w:val="0"/>
          <w:marRight w:val="0"/>
          <w:marTop w:val="0"/>
          <w:marBottom w:val="0"/>
          <w:divBdr>
            <w:top w:val="none" w:sz="0" w:space="0" w:color="auto"/>
            <w:left w:val="none" w:sz="0" w:space="0" w:color="auto"/>
            <w:bottom w:val="none" w:sz="0" w:space="0" w:color="auto"/>
            <w:right w:val="none" w:sz="0" w:space="0" w:color="auto"/>
          </w:divBdr>
        </w:div>
        <w:div w:id="1357656807">
          <w:marLeft w:val="0"/>
          <w:marRight w:val="0"/>
          <w:marTop w:val="0"/>
          <w:marBottom w:val="0"/>
          <w:divBdr>
            <w:top w:val="none" w:sz="0" w:space="0" w:color="auto"/>
            <w:left w:val="none" w:sz="0" w:space="0" w:color="auto"/>
            <w:bottom w:val="none" w:sz="0" w:space="0" w:color="auto"/>
            <w:right w:val="none" w:sz="0" w:space="0" w:color="auto"/>
          </w:divBdr>
        </w:div>
        <w:div w:id="1676687789">
          <w:marLeft w:val="0"/>
          <w:marRight w:val="0"/>
          <w:marTop w:val="0"/>
          <w:marBottom w:val="0"/>
          <w:divBdr>
            <w:top w:val="none" w:sz="0" w:space="0" w:color="auto"/>
            <w:left w:val="none" w:sz="0" w:space="0" w:color="auto"/>
            <w:bottom w:val="none" w:sz="0" w:space="0" w:color="auto"/>
            <w:right w:val="none" w:sz="0" w:space="0" w:color="auto"/>
          </w:divBdr>
        </w:div>
        <w:div w:id="948851026">
          <w:marLeft w:val="0"/>
          <w:marRight w:val="0"/>
          <w:marTop w:val="0"/>
          <w:marBottom w:val="0"/>
          <w:divBdr>
            <w:top w:val="none" w:sz="0" w:space="0" w:color="auto"/>
            <w:left w:val="none" w:sz="0" w:space="0" w:color="auto"/>
            <w:bottom w:val="none" w:sz="0" w:space="0" w:color="auto"/>
            <w:right w:val="none" w:sz="0" w:space="0" w:color="auto"/>
          </w:divBdr>
        </w:div>
        <w:div w:id="1468936810">
          <w:marLeft w:val="0"/>
          <w:marRight w:val="0"/>
          <w:marTop w:val="0"/>
          <w:marBottom w:val="0"/>
          <w:divBdr>
            <w:top w:val="none" w:sz="0" w:space="0" w:color="auto"/>
            <w:left w:val="none" w:sz="0" w:space="0" w:color="auto"/>
            <w:bottom w:val="none" w:sz="0" w:space="0" w:color="auto"/>
            <w:right w:val="none" w:sz="0" w:space="0" w:color="auto"/>
          </w:divBdr>
        </w:div>
        <w:div w:id="732628359">
          <w:marLeft w:val="0"/>
          <w:marRight w:val="0"/>
          <w:marTop w:val="0"/>
          <w:marBottom w:val="0"/>
          <w:divBdr>
            <w:top w:val="none" w:sz="0" w:space="0" w:color="auto"/>
            <w:left w:val="none" w:sz="0" w:space="0" w:color="auto"/>
            <w:bottom w:val="none" w:sz="0" w:space="0" w:color="auto"/>
            <w:right w:val="none" w:sz="0" w:space="0" w:color="auto"/>
          </w:divBdr>
        </w:div>
        <w:div w:id="440418516">
          <w:marLeft w:val="0"/>
          <w:marRight w:val="0"/>
          <w:marTop w:val="0"/>
          <w:marBottom w:val="0"/>
          <w:divBdr>
            <w:top w:val="none" w:sz="0" w:space="0" w:color="auto"/>
            <w:left w:val="none" w:sz="0" w:space="0" w:color="auto"/>
            <w:bottom w:val="none" w:sz="0" w:space="0" w:color="auto"/>
            <w:right w:val="none" w:sz="0" w:space="0" w:color="auto"/>
          </w:divBdr>
        </w:div>
        <w:div w:id="474881111">
          <w:marLeft w:val="0"/>
          <w:marRight w:val="0"/>
          <w:marTop w:val="0"/>
          <w:marBottom w:val="0"/>
          <w:divBdr>
            <w:top w:val="none" w:sz="0" w:space="0" w:color="auto"/>
            <w:left w:val="none" w:sz="0" w:space="0" w:color="auto"/>
            <w:bottom w:val="none" w:sz="0" w:space="0" w:color="auto"/>
            <w:right w:val="none" w:sz="0" w:space="0" w:color="auto"/>
          </w:divBdr>
        </w:div>
        <w:div w:id="924456752">
          <w:marLeft w:val="0"/>
          <w:marRight w:val="0"/>
          <w:marTop w:val="0"/>
          <w:marBottom w:val="0"/>
          <w:divBdr>
            <w:top w:val="none" w:sz="0" w:space="0" w:color="auto"/>
            <w:left w:val="none" w:sz="0" w:space="0" w:color="auto"/>
            <w:bottom w:val="none" w:sz="0" w:space="0" w:color="auto"/>
            <w:right w:val="none" w:sz="0" w:space="0" w:color="auto"/>
          </w:divBdr>
        </w:div>
        <w:div w:id="552041865">
          <w:marLeft w:val="0"/>
          <w:marRight w:val="0"/>
          <w:marTop w:val="0"/>
          <w:marBottom w:val="0"/>
          <w:divBdr>
            <w:top w:val="none" w:sz="0" w:space="0" w:color="auto"/>
            <w:left w:val="none" w:sz="0" w:space="0" w:color="auto"/>
            <w:bottom w:val="none" w:sz="0" w:space="0" w:color="auto"/>
            <w:right w:val="none" w:sz="0" w:space="0" w:color="auto"/>
          </w:divBdr>
        </w:div>
        <w:div w:id="678236651">
          <w:marLeft w:val="0"/>
          <w:marRight w:val="0"/>
          <w:marTop w:val="0"/>
          <w:marBottom w:val="0"/>
          <w:divBdr>
            <w:top w:val="none" w:sz="0" w:space="0" w:color="auto"/>
            <w:left w:val="none" w:sz="0" w:space="0" w:color="auto"/>
            <w:bottom w:val="none" w:sz="0" w:space="0" w:color="auto"/>
            <w:right w:val="none" w:sz="0" w:space="0" w:color="auto"/>
          </w:divBdr>
        </w:div>
        <w:div w:id="1824077376">
          <w:marLeft w:val="0"/>
          <w:marRight w:val="0"/>
          <w:marTop w:val="0"/>
          <w:marBottom w:val="0"/>
          <w:divBdr>
            <w:top w:val="none" w:sz="0" w:space="0" w:color="auto"/>
            <w:left w:val="none" w:sz="0" w:space="0" w:color="auto"/>
            <w:bottom w:val="none" w:sz="0" w:space="0" w:color="auto"/>
            <w:right w:val="none" w:sz="0" w:space="0" w:color="auto"/>
          </w:divBdr>
        </w:div>
        <w:div w:id="1262303761">
          <w:marLeft w:val="0"/>
          <w:marRight w:val="0"/>
          <w:marTop w:val="0"/>
          <w:marBottom w:val="0"/>
          <w:divBdr>
            <w:top w:val="none" w:sz="0" w:space="0" w:color="auto"/>
            <w:left w:val="none" w:sz="0" w:space="0" w:color="auto"/>
            <w:bottom w:val="none" w:sz="0" w:space="0" w:color="auto"/>
            <w:right w:val="none" w:sz="0" w:space="0" w:color="auto"/>
          </w:divBdr>
        </w:div>
        <w:div w:id="998579490">
          <w:marLeft w:val="0"/>
          <w:marRight w:val="0"/>
          <w:marTop w:val="0"/>
          <w:marBottom w:val="0"/>
          <w:divBdr>
            <w:top w:val="none" w:sz="0" w:space="0" w:color="auto"/>
            <w:left w:val="none" w:sz="0" w:space="0" w:color="auto"/>
            <w:bottom w:val="none" w:sz="0" w:space="0" w:color="auto"/>
            <w:right w:val="none" w:sz="0" w:space="0" w:color="auto"/>
          </w:divBdr>
        </w:div>
        <w:div w:id="884365558">
          <w:marLeft w:val="0"/>
          <w:marRight w:val="0"/>
          <w:marTop w:val="0"/>
          <w:marBottom w:val="0"/>
          <w:divBdr>
            <w:top w:val="none" w:sz="0" w:space="0" w:color="auto"/>
            <w:left w:val="none" w:sz="0" w:space="0" w:color="auto"/>
            <w:bottom w:val="none" w:sz="0" w:space="0" w:color="auto"/>
            <w:right w:val="none" w:sz="0" w:space="0" w:color="auto"/>
          </w:divBdr>
        </w:div>
        <w:div w:id="1858424319">
          <w:marLeft w:val="0"/>
          <w:marRight w:val="0"/>
          <w:marTop w:val="0"/>
          <w:marBottom w:val="0"/>
          <w:divBdr>
            <w:top w:val="none" w:sz="0" w:space="0" w:color="auto"/>
            <w:left w:val="none" w:sz="0" w:space="0" w:color="auto"/>
            <w:bottom w:val="none" w:sz="0" w:space="0" w:color="auto"/>
            <w:right w:val="none" w:sz="0" w:space="0" w:color="auto"/>
          </w:divBdr>
        </w:div>
        <w:div w:id="1247423565">
          <w:marLeft w:val="0"/>
          <w:marRight w:val="0"/>
          <w:marTop w:val="0"/>
          <w:marBottom w:val="0"/>
          <w:divBdr>
            <w:top w:val="none" w:sz="0" w:space="0" w:color="auto"/>
            <w:left w:val="none" w:sz="0" w:space="0" w:color="auto"/>
            <w:bottom w:val="none" w:sz="0" w:space="0" w:color="auto"/>
            <w:right w:val="none" w:sz="0" w:space="0" w:color="auto"/>
          </w:divBdr>
        </w:div>
        <w:div w:id="408579661">
          <w:marLeft w:val="0"/>
          <w:marRight w:val="0"/>
          <w:marTop w:val="0"/>
          <w:marBottom w:val="0"/>
          <w:divBdr>
            <w:top w:val="none" w:sz="0" w:space="0" w:color="auto"/>
            <w:left w:val="none" w:sz="0" w:space="0" w:color="auto"/>
            <w:bottom w:val="none" w:sz="0" w:space="0" w:color="auto"/>
            <w:right w:val="none" w:sz="0" w:space="0" w:color="auto"/>
          </w:divBdr>
        </w:div>
        <w:div w:id="902374218">
          <w:marLeft w:val="0"/>
          <w:marRight w:val="0"/>
          <w:marTop w:val="0"/>
          <w:marBottom w:val="0"/>
          <w:divBdr>
            <w:top w:val="none" w:sz="0" w:space="0" w:color="auto"/>
            <w:left w:val="none" w:sz="0" w:space="0" w:color="auto"/>
            <w:bottom w:val="none" w:sz="0" w:space="0" w:color="auto"/>
            <w:right w:val="none" w:sz="0" w:space="0" w:color="auto"/>
          </w:divBdr>
        </w:div>
        <w:div w:id="1444962939">
          <w:marLeft w:val="0"/>
          <w:marRight w:val="0"/>
          <w:marTop w:val="0"/>
          <w:marBottom w:val="0"/>
          <w:divBdr>
            <w:top w:val="none" w:sz="0" w:space="0" w:color="auto"/>
            <w:left w:val="none" w:sz="0" w:space="0" w:color="auto"/>
            <w:bottom w:val="none" w:sz="0" w:space="0" w:color="auto"/>
            <w:right w:val="none" w:sz="0" w:space="0" w:color="auto"/>
          </w:divBdr>
        </w:div>
        <w:div w:id="679771202">
          <w:marLeft w:val="0"/>
          <w:marRight w:val="0"/>
          <w:marTop w:val="0"/>
          <w:marBottom w:val="0"/>
          <w:divBdr>
            <w:top w:val="none" w:sz="0" w:space="0" w:color="auto"/>
            <w:left w:val="none" w:sz="0" w:space="0" w:color="auto"/>
            <w:bottom w:val="none" w:sz="0" w:space="0" w:color="auto"/>
            <w:right w:val="none" w:sz="0" w:space="0" w:color="auto"/>
          </w:divBdr>
        </w:div>
        <w:div w:id="566838572">
          <w:marLeft w:val="0"/>
          <w:marRight w:val="0"/>
          <w:marTop w:val="0"/>
          <w:marBottom w:val="0"/>
          <w:divBdr>
            <w:top w:val="none" w:sz="0" w:space="0" w:color="auto"/>
            <w:left w:val="none" w:sz="0" w:space="0" w:color="auto"/>
            <w:bottom w:val="none" w:sz="0" w:space="0" w:color="auto"/>
            <w:right w:val="none" w:sz="0" w:space="0" w:color="auto"/>
          </w:divBdr>
        </w:div>
        <w:div w:id="1434397169">
          <w:marLeft w:val="0"/>
          <w:marRight w:val="0"/>
          <w:marTop w:val="0"/>
          <w:marBottom w:val="0"/>
          <w:divBdr>
            <w:top w:val="none" w:sz="0" w:space="0" w:color="auto"/>
            <w:left w:val="none" w:sz="0" w:space="0" w:color="auto"/>
            <w:bottom w:val="none" w:sz="0" w:space="0" w:color="auto"/>
            <w:right w:val="none" w:sz="0" w:space="0" w:color="auto"/>
          </w:divBdr>
        </w:div>
        <w:div w:id="72051027">
          <w:marLeft w:val="0"/>
          <w:marRight w:val="0"/>
          <w:marTop w:val="0"/>
          <w:marBottom w:val="0"/>
          <w:divBdr>
            <w:top w:val="none" w:sz="0" w:space="0" w:color="auto"/>
            <w:left w:val="none" w:sz="0" w:space="0" w:color="auto"/>
            <w:bottom w:val="none" w:sz="0" w:space="0" w:color="auto"/>
            <w:right w:val="none" w:sz="0" w:space="0" w:color="auto"/>
          </w:divBdr>
        </w:div>
        <w:div w:id="1069688144">
          <w:marLeft w:val="0"/>
          <w:marRight w:val="0"/>
          <w:marTop w:val="0"/>
          <w:marBottom w:val="0"/>
          <w:divBdr>
            <w:top w:val="none" w:sz="0" w:space="0" w:color="auto"/>
            <w:left w:val="none" w:sz="0" w:space="0" w:color="auto"/>
            <w:bottom w:val="none" w:sz="0" w:space="0" w:color="auto"/>
            <w:right w:val="none" w:sz="0" w:space="0" w:color="auto"/>
          </w:divBdr>
        </w:div>
        <w:div w:id="81689424">
          <w:marLeft w:val="0"/>
          <w:marRight w:val="0"/>
          <w:marTop w:val="0"/>
          <w:marBottom w:val="0"/>
          <w:divBdr>
            <w:top w:val="none" w:sz="0" w:space="0" w:color="auto"/>
            <w:left w:val="none" w:sz="0" w:space="0" w:color="auto"/>
            <w:bottom w:val="none" w:sz="0" w:space="0" w:color="auto"/>
            <w:right w:val="none" w:sz="0" w:space="0" w:color="auto"/>
          </w:divBdr>
        </w:div>
        <w:div w:id="1748041762">
          <w:marLeft w:val="0"/>
          <w:marRight w:val="0"/>
          <w:marTop w:val="0"/>
          <w:marBottom w:val="0"/>
          <w:divBdr>
            <w:top w:val="none" w:sz="0" w:space="0" w:color="auto"/>
            <w:left w:val="none" w:sz="0" w:space="0" w:color="auto"/>
            <w:bottom w:val="none" w:sz="0" w:space="0" w:color="auto"/>
            <w:right w:val="none" w:sz="0" w:space="0" w:color="auto"/>
          </w:divBdr>
        </w:div>
      </w:divsChild>
    </w:div>
    <w:div w:id="506600936">
      <w:bodyDiv w:val="1"/>
      <w:marLeft w:val="0"/>
      <w:marRight w:val="0"/>
      <w:marTop w:val="0"/>
      <w:marBottom w:val="0"/>
      <w:divBdr>
        <w:top w:val="none" w:sz="0" w:space="0" w:color="auto"/>
        <w:left w:val="none" w:sz="0" w:space="0" w:color="auto"/>
        <w:bottom w:val="none" w:sz="0" w:space="0" w:color="auto"/>
        <w:right w:val="none" w:sz="0" w:space="0" w:color="auto"/>
      </w:divBdr>
    </w:div>
    <w:div w:id="678312010">
      <w:bodyDiv w:val="1"/>
      <w:marLeft w:val="0"/>
      <w:marRight w:val="0"/>
      <w:marTop w:val="0"/>
      <w:marBottom w:val="0"/>
      <w:divBdr>
        <w:top w:val="none" w:sz="0" w:space="0" w:color="auto"/>
        <w:left w:val="none" w:sz="0" w:space="0" w:color="auto"/>
        <w:bottom w:val="none" w:sz="0" w:space="0" w:color="auto"/>
        <w:right w:val="none" w:sz="0" w:space="0" w:color="auto"/>
      </w:divBdr>
    </w:div>
    <w:div w:id="810754357">
      <w:bodyDiv w:val="1"/>
      <w:marLeft w:val="0"/>
      <w:marRight w:val="0"/>
      <w:marTop w:val="0"/>
      <w:marBottom w:val="0"/>
      <w:divBdr>
        <w:top w:val="none" w:sz="0" w:space="0" w:color="auto"/>
        <w:left w:val="none" w:sz="0" w:space="0" w:color="auto"/>
        <w:bottom w:val="none" w:sz="0" w:space="0" w:color="auto"/>
        <w:right w:val="none" w:sz="0" w:space="0" w:color="auto"/>
      </w:divBdr>
      <w:divsChild>
        <w:div w:id="1228877879">
          <w:marLeft w:val="0"/>
          <w:marRight w:val="0"/>
          <w:marTop w:val="0"/>
          <w:marBottom w:val="0"/>
          <w:divBdr>
            <w:top w:val="none" w:sz="0" w:space="0" w:color="auto"/>
            <w:left w:val="none" w:sz="0" w:space="0" w:color="auto"/>
            <w:bottom w:val="none" w:sz="0" w:space="0" w:color="auto"/>
            <w:right w:val="none" w:sz="0" w:space="0" w:color="auto"/>
          </w:divBdr>
        </w:div>
        <w:div w:id="1259602832">
          <w:marLeft w:val="0"/>
          <w:marRight w:val="0"/>
          <w:marTop w:val="0"/>
          <w:marBottom w:val="0"/>
          <w:divBdr>
            <w:top w:val="none" w:sz="0" w:space="0" w:color="auto"/>
            <w:left w:val="none" w:sz="0" w:space="0" w:color="auto"/>
            <w:bottom w:val="none" w:sz="0" w:space="0" w:color="auto"/>
            <w:right w:val="none" w:sz="0" w:space="0" w:color="auto"/>
          </w:divBdr>
        </w:div>
        <w:div w:id="563106530">
          <w:marLeft w:val="0"/>
          <w:marRight w:val="0"/>
          <w:marTop w:val="0"/>
          <w:marBottom w:val="0"/>
          <w:divBdr>
            <w:top w:val="none" w:sz="0" w:space="0" w:color="auto"/>
            <w:left w:val="none" w:sz="0" w:space="0" w:color="auto"/>
            <w:bottom w:val="none" w:sz="0" w:space="0" w:color="auto"/>
            <w:right w:val="none" w:sz="0" w:space="0" w:color="auto"/>
          </w:divBdr>
        </w:div>
        <w:div w:id="1114860753">
          <w:marLeft w:val="0"/>
          <w:marRight w:val="0"/>
          <w:marTop w:val="0"/>
          <w:marBottom w:val="0"/>
          <w:divBdr>
            <w:top w:val="none" w:sz="0" w:space="0" w:color="auto"/>
            <w:left w:val="none" w:sz="0" w:space="0" w:color="auto"/>
            <w:bottom w:val="none" w:sz="0" w:space="0" w:color="auto"/>
            <w:right w:val="none" w:sz="0" w:space="0" w:color="auto"/>
          </w:divBdr>
        </w:div>
        <w:div w:id="869419530">
          <w:marLeft w:val="0"/>
          <w:marRight w:val="0"/>
          <w:marTop w:val="0"/>
          <w:marBottom w:val="0"/>
          <w:divBdr>
            <w:top w:val="none" w:sz="0" w:space="0" w:color="auto"/>
            <w:left w:val="none" w:sz="0" w:space="0" w:color="auto"/>
            <w:bottom w:val="none" w:sz="0" w:space="0" w:color="auto"/>
            <w:right w:val="none" w:sz="0" w:space="0" w:color="auto"/>
          </w:divBdr>
        </w:div>
        <w:div w:id="11347650">
          <w:marLeft w:val="0"/>
          <w:marRight w:val="0"/>
          <w:marTop w:val="0"/>
          <w:marBottom w:val="0"/>
          <w:divBdr>
            <w:top w:val="none" w:sz="0" w:space="0" w:color="auto"/>
            <w:left w:val="none" w:sz="0" w:space="0" w:color="auto"/>
            <w:bottom w:val="none" w:sz="0" w:space="0" w:color="auto"/>
            <w:right w:val="none" w:sz="0" w:space="0" w:color="auto"/>
          </w:divBdr>
        </w:div>
        <w:div w:id="1674842916">
          <w:marLeft w:val="0"/>
          <w:marRight w:val="0"/>
          <w:marTop w:val="0"/>
          <w:marBottom w:val="0"/>
          <w:divBdr>
            <w:top w:val="none" w:sz="0" w:space="0" w:color="auto"/>
            <w:left w:val="none" w:sz="0" w:space="0" w:color="auto"/>
            <w:bottom w:val="none" w:sz="0" w:space="0" w:color="auto"/>
            <w:right w:val="none" w:sz="0" w:space="0" w:color="auto"/>
          </w:divBdr>
        </w:div>
        <w:div w:id="1372145127">
          <w:marLeft w:val="0"/>
          <w:marRight w:val="0"/>
          <w:marTop w:val="0"/>
          <w:marBottom w:val="0"/>
          <w:divBdr>
            <w:top w:val="none" w:sz="0" w:space="0" w:color="auto"/>
            <w:left w:val="none" w:sz="0" w:space="0" w:color="auto"/>
            <w:bottom w:val="none" w:sz="0" w:space="0" w:color="auto"/>
            <w:right w:val="none" w:sz="0" w:space="0" w:color="auto"/>
          </w:divBdr>
        </w:div>
        <w:div w:id="1362631823">
          <w:marLeft w:val="0"/>
          <w:marRight w:val="0"/>
          <w:marTop w:val="0"/>
          <w:marBottom w:val="0"/>
          <w:divBdr>
            <w:top w:val="none" w:sz="0" w:space="0" w:color="auto"/>
            <w:left w:val="none" w:sz="0" w:space="0" w:color="auto"/>
            <w:bottom w:val="none" w:sz="0" w:space="0" w:color="auto"/>
            <w:right w:val="none" w:sz="0" w:space="0" w:color="auto"/>
          </w:divBdr>
        </w:div>
        <w:div w:id="807825167">
          <w:marLeft w:val="0"/>
          <w:marRight w:val="0"/>
          <w:marTop w:val="0"/>
          <w:marBottom w:val="0"/>
          <w:divBdr>
            <w:top w:val="none" w:sz="0" w:space="0" w:color="auto"/>
            <w:left w:val="none" w:sz="0" w:space="0" w:color="auto"/>
            <w:bottom w:val="none" w:sz="0" w:space="0" w:color="auto"/>
            <w:right w:val="none" w:sz="0" w:space="0" w:color="auto"/>
          </w:divBdr>
        </w:div>
        <w:div w:id="1191526809">
          <w:marLeft w:val="0"/>
          <w:marRight w:val="0"/>
          <w:marTop w:val="0"/>
          <w:marBottom w:val="0"/>
          <w:divBdr>
            <w:top w:val="none" w:sz="0" w:space="0" w:color="auto"/>
            <w:left w:val="none" w:sz="0" w:space="0" w:color="auto"/>
            <w:bottom w:val="none" w:sz="0" w:space="0" w:color="auto"/>
            <w:right w:val="none" w:sz="0" w:space="0" w:color="auto"/>
          </w:divBdr>
        </w:div>
        <w:div w:id="510949893">
          <w:marLeft w:val="0"/>
          <w:marRight w:val="0"/>
          <w:marTop w:val="0"/>
          <w:marBottom w:val="0"/>
          <w:divBdr>
            <w:top w:val="none" w:sz="0" w:space="0" w:color="auto"/>
            <w:left w:val="none" w:sz="0" w:space="0" w:color="auto"/>
            <w:bottom w:val="none" w:sz="0" w:space="0" w:color="auto"/>
            <w:right w:val="none" w:sz="0" w:space="0" w:color="auto"/>
          </w:divBdr>
        </w:div>
      </w:divsChild>
    </w:div>
    <w:div w:id="1233811444">
      <w:bodyDiv w:val="1"/>
      <w:marLeft w:val="0"/>
      <w:marRight w:val="0"/>
      <w:marTop w:val="0"/>
      <w:marBottom w:val="0"/>
      <w:divBdr>
        <w:top w:val="none" w:sz="0" w:space="0" w:color="auto"/>
        <w:left w:val="none" w:sz="0" w:space="0" w:color="auto"/>
        <w:bottom w:val="none" w:sz="0" w:space="0" w:color="auto"/>
        <w:right w:val="none" w:sz="0" w:space="0" w:color="auto"/>
      </w:divBdr>
    </w:div>
    <w:div w:id="1266646218">
      <w:bodyDiv w:val="1"/>
      <w:marLeft w:val="0"/>
      <w:marRight w:val="0"/>
      <w:marTop w:val="0"/>
      <w:marBottom w:val="0"/>
      <w:divBdr>
        <w:top w:val="none" w:sz="0" w:space="0" w:color="auto"/>
        <w:left w:val="none" w:sz="0" w:space="0" w:color="auto"/>
        <w:bottom w:val="none" w:sz="0" w:space="0" w:color="auto"/>
        <w:right w:val="none" w:sz="0" w:space="0" w:color="auto"/>
      </w:divBdr>
    </w:div>
    <w:div w:id="19539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BED02-7CB5-44C4-8D65-83669B985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TotalTime>
  <Pages>29</Pages>
  <Words>8292</Words>
  <Characters>47270</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205</cp:revision>
  <cp:lastPrinted>2016-11-25T07:14:00Z</cp:lastPrinted>
  <dcterms:created xsi:type="dcterms:W3CDTF">2015-06-02T09:06:00Z</dcterms:created>
  <dcterms:modified xsi:type="dcterms:W3CDTF">2022-09-07T07:06:00Z</dcterms:modified>
</cp:coreProperties>
</file>